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C5EB2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4EA986BD" w14:textId="32966D16" w:rsidR="00C02E31" w:rsidRDefault="0094734F">
      <w:pPr>
        <w:pStyle w:val="Tekstpodstawowy"/>
        <w:rPr>
          <w:rFonts w:ascii="Times New Roman"/>
          <w:sz w:val="24"/>
        </w:rPr>
      </w:pPr>
      <w:r>
        <w:rPr>
          <w:noProof/>
        </w:rPr>
        <w:drawing>
          <wp:inline distT="0" distB="0" distL="0" distR="0" wp14:anchorId="4FE3B8B0" wp14:editId="6E310DA7">
            <wp:extent cx="1247775" cy="657225"/>
            <wp:effectExtent l="0" t="0" r="9525" b="0"/>
            <wp:docPr id="12300435" name="Obraz 9" descr="Obraz zawierający Czcionka, logo, Grafika, symbol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435" name="Obraz 9" descr="Obraz zawierający Czcionka, logo, Grafika, symbol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2E3B7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7C06C243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2A577BED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793A090A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4279AB96" w14:textId="77777777" w:rsidR="00C02E31" w:rsidRDefault="00C02E31">
      <w:pPr>
        <w:pStyle w:val="Tekstpodstawowy"/>
        <w:rPr>
          <w:rFonts w:ascii="Times New Roman"/>
          <w:sz w:val="24"/>
        </w:rPr>
      </w:pPr>
    </w:p>
    <w:p w14:paraId="50B86325" w14:textId="77777777" w:rsidR="00C02E31" w:rsidRDefault="00C02E31">
      <w:pPr>
        <w:pStyle w:val="Tekstpodstawowy"/>
        <w:spacing w:before="107"/>
        <w:rPr>
          <w:rFonts w:ascii="Times New Roman"/>
          <w:sz w:val="24"/>
        </w:rPr>
      </w:pPr>
    </w:p>
    <w:p w14:paraId="4CC0717C" w14:textId="77777777" w:rsidR="00C02E31" w:rsidRDefault="00145E95">
      <w:pPr>
        <w:pStyle w:val="Nagwek1"/>
      </w:pPr>
      <w:r>
        <w:t>Wytyczne</w:t>
      </w:r>
      <w:r>
        <w:rPr>
          <w:spacing w:val="-9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opracowania</w:t>
      </w:r>
      <w:r>
        <w:rPr>
          <w:spacing w:val="-7"/>
        </w:rPr>
        <w:t xml:space="preserve"> </w:t>
      </w:r>
      <w:r>
        <w:t>dokumentacji</w:t>
      </w:r>
      <w:r>
        <w:rPr>
          <w:spacing w:val="-8"/>
        </w:rPr>
        <w:t xml:space="preserve"> </w:t>
      </w:r>
      <w:r>
        <w:rPr>
          <w:spacing w:val="-2"/>
        </w:rPr>
        <w:t>powykonawczej</w:t>
      </w:r>
    </w:p>
    <w:p w14:paraId="0DCE833B" w14:textId="77777777" w:rsidR="00C02E31" w:rsidRDefault="00145E95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before="187" w:line="360" w:lineRule="auto"/>
        <w:ind w:right="426"/>
        <w:jc w:val="both"/>
      </w:pPr>
      <w:r>
        <w:t>Dokumentacja powykonawcza powinna odzwierciedlać w 100% stan faktyczny oddanego obiektu, urządzenia bądź instalacji.</w:t>
      </w:r>
    </w:p>
    <w:p w14:paraId="468D3876" w14:textId="77777777" w:rsidR="00C02E31" w:rsidRDefault="00145E95">
      <w:pPr>
        <w:pStyle w:val="Akapitzlist"/>
        <w:numPr>
          <w:ilvl w:val="0"/>
          <w:numId w:val="1"/>
        </w:numPr>
        <w:tabs>
          <w:tab w:val="left" w:pos="859"/>
          <w:tab w:val="left" w:pos="861"/>
        </w:tabs>
        <w:spacing w:before="1" w:line="360" w:lineRule="auto"/>
        <w:ind w:right="422"/>
        <w:jc w:val="both"/>
      </w:pPr>
      <w:r>
        <w:t>Dokumentacja powykonawcza w formie elektronicznej powinna być wierną kopią dokumentacji w wersji papierowej. Wymagane jest dostarczenie dokumentacji w formie elektronicznej w formie skanu z pieczątkami i podpisami (każdy dokument w osobnym pliku, tj. oddzielnie OT, KZM, rysunki, protokoły, instrukcje, DTRki) w formacie pdf oraz w wersji edytowalnej (opis techniczny - word, tabele - excel, rysunki - dwg).</w:t>
      </w:r>
    </w:p>
    <w:p w14:paraId="32BBF264" w14:textId="77777777" w:rsidR="00C02E31" w:rsidRDefault="00145E95">
      <w:pPr>
        <w:pStyle w:val="Akapitzlist"/>
        <w:numPr>
          <w:ilvl w:val="0"/>
          <w:numId w:val="1"/>
        </w:numPr>
        <w:tabs>
          <w:tab w:val="left" w:pos="859"/>
        </w:tabs>
        <w:ind w:left="859" w:hanging="358"/>
      </w:pPr>
      <w:r>
        <w:t>Dokumentacja</w:t>
      </w:r>
      <w:r>
        <w:rPr>
          <w:spacing w:val="-7"/>
        </w:rPr>
        <w:t xml:space="preserve"> </w:t>
      </w:r>
      <w:r>
        <w:t>powykonawcza</w:t>
      </w:r>
      <w:r>
        <w:rPr>
          <w:spacing w:val="-6"/>
        </w:rPr>
        <w:t xml:space="preserve"> </w:t>
      </w:r>
      <w:r>
        <w:t>powinna</w:t>
      </w:r>
      <w:r>
        <w:rPr>
          <w:spacing w:val="-6"/>
        </w:rPr>
        <w:t xml:space="preserve"> </w:t>
      </w:r>
      <w:r>
        <w:rPr>
          <w:spacing w:val="-2"/>
        </w:rPr>
        <w:t>zawierać:</w:t>
      </w:r>
    </w:p>
    <w:p w14:paraId="6F4EB2E7" w14:textId="77777777" w:rsidR="00C02E31" w:rsidRDefault="00145E95">
      <w:pPr>
        <w:pStyle w:val="Akapitzlist"/>
        <w:numPr>
          <w:ilvl w:val="1"/>
          <w:numId w:val="1"/>
        </w:numPr>
        <w:tabs>
          <w:tab w:val="left" w:pos="861"/>
        </w:tabs>
        <w:spacing w:line="352" w:lineRule="auto"/>
        <w:ind w:left="861" w:right="423"/>
      </w:pPr>
      <w:r>
        <w:t>Strona</w:t>
      </w:r>
      <w:r>
        <w:rPr>
          <w:spacing w:val="40"/>
        </w:rPr>
        <w:t xml:space="preserve"> </w:t>
      </w:r>
      <w:r>
        <w:t>tytułowa</w:t>
      </w:r>
      <w:r>
        <w:rPr>
          <w:spacing w:val="40"/>
        </w:rPr>
        <w:t xml:space="preserve"> </w:t>
      </w:r>
      <w:r>
        <w:t>zawierająca</w:t>
      </w:r>
      <w:r>
        <w:rPr>
          <w:spacing w:val="40"/>
        </w:rPr>
        <w:t xml:space="preserve"> </w:t>
      </w:r>
      <w:r>
        <w:t>nazwę</w:t>
      </w:r>
      <w:r>
        <w:rPr>
          <w:spacing w:val="40"/>
        </w:rPr>
        <w:t xml:space="preserve"> </w:t>
      </w:r>
      <w:r>
        <w:t>zadania,</w:t>
      </w:r>
      <w:r>
        <w:rPr>
          <w:spacing w:val="40"/>
        </w:rPr>
        <w:t xml:space="preserve"> </w:t>
      </w:r>
      <w:r>
        <w:t>branżę,</w:t>
      </w:r>
      <w:r>
        <w:rPr>
          <w:spacing w:val="40"/>
        </w:rPr>
        <w:t xml:space="preserve"> </w:t>
      </w:r>
      <w:r>
        <w:t>imię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nazwisko</w:t>
      </w:r>
      <w:r>
        <w:rPr>
          <w:spacing w:val="40"/>
        </w:rPr>
        <w:t xml:space="preserve"> </w:t>
      </w:r>
      <w:r>
        <w:t>autora,</w:t>
      </w:r>
      <w:r>
        <w:rPr>
          <w:spacing w:val="40"/>
        </w:rPr>
        <w:t xml:space="preserve"> </w:t>
      </w:r>
      <w:r>
        <w:t>dane</w:t>
      </w:r>
      <w:r>
        <w:rPr>
          <w:spacing w:val="40"/>
        </w:rPr>
        <w:t xml:space="preserve"> </w:t>
      </w:r>
      <w:r>
        <w:t>firmy wykonującej projekt, datę wykonania, numer umowy/zamówienia.</w:t>
      </w:r>
    </w:p>
    <w:p w14:paraId="39323A2F" w14:textId="77777777" w:rsidR="00C02E31" w:rsidRDefault="00145E95" w:rsidP="00D772D1">
      <w:pPr>
        <w:pStyle w:val="Akapitzlist"/>
        <w:numPr>
          <w:ilvl w:val="1"/>
          <w:numId w:val="1"/>
        </w:numPr>
        <w:tabs>
          <w:tab w:val="left" w:pos="861"/>
        </w:tabs>
        <w:spacing w:before="11" w:line="355" w:lineRule="auto"/>
        <w:ind w:left="861" w:right="419"/>
      </w:pPr>
      <w:r>
        <w:t xml:space="preserve">Zestawienie zastosowanych materiałów i urządzeń wraz z informacją o producencie oraz/lub </w:t>
      </w:r>
      <w:r>
        <w:rPr>
          <w:spacing w:val="-2"/>
        </w:rPr>
        <w:t>dostawcy.</w:t>
      </w:r>
    </w:p>
    <w:p w14:paraId="56EEF710" w14:textId="77777777" w:rsidR="00C02E31" w:rsidRPr="00E23074" w:rsidRDefault="00145E95" w:rsidP="00E23074">
      <w:pPr>
        <w:pStyle w:val="Akapitzlist"/>
        <w:numPr>
          <w:ilvl w:val="1"/>
          <w:numId w:val="1"/>
        </w:numPr>
        <w:tabs>
          <w:tab w:val="left" w:pos="861"/>
        </w:tabs>
        <w:spacing w:before="0" w:line="360" w:lineRule="auto"/>
        <w:ind w:left="861" w:right="419"/>
        <w:jc w:val="both"/>
      </w:pPr>
      <w:r>
        <w:t>Karty materiałowe zawierające jako załączniki: karty katalogowe bądź techniczne, atesty higieniczne, aprobaty techniczne, certyfikaty, deklaracje zgodności, deklaracje właściwości użytkowych – dokumenty powinny być aktualne na dzień wbudowania. Karty materiałowe powinny zawierać parametry danego produktu wybranego do wbudowania</w:t>
      </w:r>
    </w:p>
    <w:p w14:paraId="2889006C" w14:textId="77777777" w:rsidR="00C02E31" w:rsidRDefault="00145E95" w:rsidP="00E23074">
      <w:pPr>
        <w:pStyle w:val="Tekstpodstawowy"/>
        <w:spacing w:before="134" w:line="360" w:lineRule="auto"/>
        <w:ind w:left="141" w:right="421"/>
        <w:jc w:val="both"/>
      </w:pPr>
      <w:r>
        <w:t xml:space="preserve">Dokumentacja powykonawcza powinna być dostarczona wpięta do segregatorów. Każdy segregator powinien być zaopatrzony w etykietę na grzbiecie opisującą zawartość. Poszczególne części dokumentacji powinny być oddzielone od siebie opisanymi zakładkami. </w:t>
      </w:r>
    </w:p>
    <w:p w14:paraId="2AE20062" w14:textId="77777777" w:rsidR="00C02E31" w:rsidRDefault="00C02E31">
      <w:pPr>
        <w:pStyle w:val="Tekstpodstawowy"/>
      </w:pPr>
    </w:p>
    <w:p w14:paraId="3B357E94" w14:textId="77777777" w:rsidR="00C02E31" w:rsidRDefault="00C02E31">
      <w:pPr>
        <w:pStyle w:val="Tekstpodstawowy"/>
        <w:spacing w:before="46"/>
      </w:pPr>
    </w:p>
    <w:p w14:paraId="0E45B87A" w14:textId="77777777" w:rsidR="00C02E31" w:rsidRDefault="00145E95">
      <w:pPr>
        <w:pStyle w:val="Tekstpodstawowy"/>
        <w:ind w:left="141"/>
        <w:jc w:val="both"/>
      </w:pPr>
      <w:r>
        <w:t>Zestawienie</w:t>
      </w:r>
      <w:r>
        <w:rPr>
          <w:spacing w:val="-10"/>
        </w:rPr>
        <w:t xml:space="preserve"> </w:t>
      </w:r>
      <w:r>
        <w:t>zastosowanych</w:t>
      </w:r>
      <w:r>
        <w:rPr>
          <w:spacing w:val="-9"/>
        </w:rPr>
        <w:t xml:space="preserve"> </w:t>
      </w:r>
      <w:r>
        <w:rPr>
          <w:spacing w:val="-2"/>
        </w:rPr>
        <w:t>materiałów</w:t>
      </w:r>
    </w:p>
    <w:p w14:paraId="23C2E974" w14:textId="77777777" w:rsidR="00C02E31" w:rsidRDefault="00C02E31">
      <w:pPr>
        <w:pStyle w:val="Tekstpodstawowy"/>
        <w:spacing w:after="1"/>
        <w:rPr>
          <w:sz w:val="1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787"/>
        <w:gridCol w:w="2789"/>
        <w:gridCol w:w="2787"/>
      </w:tblGrid>
      <w:tr w:rsidR="00C02E31" w14:paraId="085D60D4" w14:textId="77777777">
        <w:trPr>
          <w:trHeight w:val="268"/>
        </w:trPr>
        <w:tc>
          <w:tcPr>
            <w:tcW w:w="989" w:type="dxa"/>
          </w:tcPr>
          <w:p w14:paraId="0782C569" w14:textId="77777777" w:rsidR="00C02E31" w:rsidRDefault="00145E95">
            <w:pPr>
              <w:pStyle w:val="TableParagraph"/>
              <w:spacing w:line="248" w:lineRule="exact"/>
              <w:ind w:left="172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KZM</w:t>
            </w:r>
          </w:p>
        </w:tc>
        <w:tc>
          <w:tcPr>
            <w:tcW w:w="2787" w:type="dxa"/>
          </w:tcPr>
          <w:p w14:paraId="3EDBFE73" w14:textId="77777777" w:rsidR="00C02E31" w:rsidRDefault="00145E95">
            <w:pPr>
              <w:pStyle w:val="TableParagraph"/>
              <w:spacing w:line="248" w:lineRule="exact"/>
              <w:ind w:left="580"/>
            </w:pPr>
            <w:r>
              <w:t>branża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instalacja</w:t>
            </w:r>
          </w:p>
        </w:tc>
        <w:tc>
          <w:tcPr>
            <w:tcW w:w="2789" w:type="dxa"/>
          </w:tcPr>
          <w:p w14:paraId="18BD4930" w14:textId="77777777" w:rsidR="00C02E31" w:rsidRDefault="00145E95">
            <w:pPr>
              <w:pStyle w:val="TableParagraph"/>
              <w:spacing w:line="248" w:lineRule="exact"/>
              <w:ind w:left="373"/>
            </w:pPr>
            <w:r>
              <w:t>opis</w:t>
            </w:r>
            <w:r>
              <w:rPr>
                <w:spacing w:val="-7"/>
              </w:rPr>
              <w:t xml:space="preserve"> </w:t>
            </w:r>
            <w:r>
              <w:t>materiału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model</w:t>
            </w:r>
          </w:p>
        </w:tc>
        <w:tc>
          <w:tcPr>
            <w:tcW w:w="2787" w:type="dxa"/>
          </w:tcPr>
          <w:p w14:paraId="30AD6DE3" w14:textId="77777777" w:rsidR="00C02E31" w:rsidRDefault="00145E95">
            <w:pPr>
              <w:pStyle w:val="TableParagraph"/>
              <w:spacing w:line="248" w:lineRule="exact"/>
              <w:ind w:left="926"/>
            </w:pPr>
            <w:r>
              <w:rPr>
                <w:spacing w:val="-2"/>
              </w:rPr>
              <w:t>producent</w:t>
            </w:r>
          </w:p>
        </w:tc>
      </w:tr>
      <w:tr w:rsidR="00C02E31" w14:paraId="4E66147F" w14:textId="77777777">
        <w:trPr>
          <w:trHeight w:val="268"/>
        </w:trPr>
        <w:tc>
          <w:tcPr>
            <w:tcW w:w="989" w:type="dxa"/>
          </w:tcPr>
          <w:p w14:paraId="015863CF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7" w:type="dxa"/>
          </w:tcPr>
          <w:p w14:paraId="36F9B7EB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9" w:type="dxa"/>
          </w:tcPr>
          <w:p w14:paraId="2511834C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7" w:type="dxa"/>
          </w:tcPr>
          <w:p w14:paraId="2BE6C025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02E31" w14:paraId="3AC2CD9E" w14:textId="77777777">
        <w:trPr>
          <w:trHeight w:val="271"/>
        </w:trPr>
        <w:tc>
          <w:tcPr>
            <w:tcW w:w="989" w:type="dxa"/>
          </w:tcPr>
          <w:p w14:paraId="3D2D29CC" w14:textId="77777777" w:rsidR="00C02E31" w:rsidRDefault="00C02E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87" w:type="dxa"/>
          </w:tcPr>
          <w:p w14:paraId="08A952E6" w14:textId="77777777" w:rsidR="00C02E31" w:rsidRDefault="00C02E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89" w:type="dxa"/>
          </w:tcPr>
          <w:p w14:paraId="62DE0896" w14:textId="77777777" w:rsidR="00C02E31" w:rsidRDefault="00C02E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87" w:type="dxa"/>
          </w:tcPr>
          <w:p w14:paraId="7AFC43D2" w14:textId="77777777" w:rsidR="00C02E31" w:rsidRDefault="00C02E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2E31" w14:paraId="54FFBABB" w14:textId="77777777">
        <w:trPr>
          <w:trHeight w:val="268"/>
        </w:trPr>
        <w:tc>
          <w:tcPr>
            <w:tcW w:w="989" w:type="dxa"/>
          </w:tcPr>
          <w:p w14:paraId="5E5709D4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7" w:type="dxa"/>
          </w:tcPr>
          <w:p w14:paraId="4C20E547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9" w:type="dxa"/>
          </w:tcPr>
          <w:p w14:paraId="2508B7C6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7" w:type="dxa"/>
          </w:tcPr>
          <w:p w14:paraId="5A7EFEBF" w14:textId="77777777" w:rsidR="00C02E31" w:rsidRDefault="00C02E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1AB6D80" w14:textId="77777777" w:rsidR="00145E95" w:rsidRDefault="00145E95"/>
    <w:sectPr w:rsidR="00145E95">
      <w:footerReference w:type="default" r:id="rId8"/>
      <w:pgSz w:w="11910" w:h="16840"/>
      <w:pgMar w:top="640" w:right="992" w:bottom="880" w:left="1275" w:header="0" w:footer="6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C90B4" w14:textId="77777777" w:rsidR="009B709A" w:rsidRDefault="009B709A">
      <w:r>
        <w:separator/>
      </w:r>
    </w:p>
  </w:endnote>
  <w:endnote w:type="continuationSeparator" w:id="0">
    <w:p w14:paraId="5CF773C3" w14:textId="77777777" w:rsidR="009B709A" w:rsidRDefault="009B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0213" w14:textId="77777777" w:rsidR="00C02E31" w:rsidRDefault="00145E95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3088" behindDoc="1" locked="0" layoutInCell="1" allowOverlap="1" wp14:anchorId="5B15CA45" wp14:editId="6DFDA1E3">
              <wp:simplePos x="0" y="0"/>
              <wp:positionH relativeFrom="page">
                <wp:posOffset>1740154</wp:posOffset>
              </wp:positionH>
              <wp:positionV relativeFrom="page">
                <wp:posOffset>10110328</wp:posOffset>
              </wp:positionV>
              <wp:extent cx="4080510" cy="294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80510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388617" w14:textId="77777777" w:rsidR="00C02E31" w:rsidRDefault="00145E95">
                          <w:pPr>
                            <w:spacing w:before="21"/>
                            <w:jc w:val="center"/>
                            <w:rPr>
                              <w:rFonts w:ascii="Tahoma" w:hAnsi="Tahom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ahoma" w:hAnsi="Tahoma"/>
                              <w:b/>
                              <w:color w:val="014386"/>
                              <w:w w:val="90"/>
                              <w:sz w:val="16"/>
                            </w:rPr>
                            <w:t>DZIAŁ</w:t>
                          </w:r>
                          <w:r>
                            <w:rPr>
                              <w:rFonts w:ascii="Tahoma" w:hAnsi="Tahoma"/>
                              <w:b/>
                              <w:color w:val="014386"/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color w:val="014386"/>
                              <w:w w:val="90"/>
                              <w:sz w:val="16"/>
                            </w:rPr>
                            <w:t>BUDOWLANO-</w:t>
                          </w:r>
                          <w:r>
                            <w:rPr>
                              <w:rFonts w:ascii="Tahoma" w:hAnsi="Tahoma"/>
                              <w:b/>
                              <w:color w:val="014386"/>
                              <w:spacing w:val="-2"/>
                              <w:w w:val="90"/>
                              <w:sz w:val="16"/>
                            </w:rPr>
                            <w:t>TECHNICZNY</w:t>
                          </w:r>
                        </w:p>
                        <w:p w14:paraId="317CE750" w14:textId="77777777" w:rsidR="00C02E31" w:rsidRDefault="00145E95">
                          <w:pPr>
                            <w:spacing w:before="32"/>
                            <w:jc w:val="center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Dębinki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1,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Budynek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Administracyjny,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0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Verdana" w:hAnsi="Verdana"/>
                                <w:color w:val="0462C1"/>
                                <w:w w:val="90"/>
                                <w:sz w:val="16"/>
                                <w:u w:val="single" w:color="0462C1"/>
                              </w:rPr>
                              <w:t>bud-tech@gumed.edu.p</w:t>
                            </w:r>
                            <w:r>
                              <w:rPr>
                                <w:rFonts w:ascii="Verdana" w:hAnsi="Verdana"/>
                                <w:color w:val="0462C1"/>
                                <w:w w:val="90"/>
                                <w:sz w:val="16"/>
                              </w:rPr>
                              <w:t>l</w:t>
                            </w:r>
                          </w:hyperlink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,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tel.: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58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349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w w:val="90"/>
                              <w:sz w:val="16"/>
                            </w:rPr>
                            <w:t>11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014386"/>
                              <w:spacing w:val="-2"/>
                              <w:w w:val="90"/>
                              <w:sz w:val="16"/>
                            </w:rPr>
                            <w:t>02/03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CA4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37pt;margin-top:796.1pt;width:321.3pt;height:23.15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" filled="f" stroked="f">
              <v:textbox inset="0,0,0,0">
                <w:txbxContent>
                  <w:p w14:paraId="36388617" w14:textId="77777777" w:rsidR="00C02E31" w:rsidRDefault="00145E95">
                    <w:pPr>
                      <w:spacing w:before="21"/>
                      <w:jc w:val="center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color w:val="014386"/>
                        <w:w w:val="90"/>
                        <w:sz w:val="16"/>
                      </w:rPr>
                      <w:t>DZIAŁ</w:t>
                    </w:r>
                    <w:r>
                      <w:rPr>
                        <w:rFonts w:ascii="Tahoma" w:hAnsi="Tahoma"/>
                        <w:b/>
                        <w:color w:val="014386"/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color w:val="014386"/>
                        <w:w w:val="90"/>
                        <w:sz w:val="16"/>
                      </w:rPr>
                      <w:t>BUDOWLANO-</w:t>
                    </w:r>
                    <w:r>
                      <w:rPr>
                        <w:rFonts w:ascii="Tahoma" w:hAnsi="Tahoma"/>
                        <w:b/>
                        <w:color w:val="014386"/>
                        <w:spacing w:val="-2"/>
                        <w:w w:val="90"/>
                        <w:sz w:val="16"/>
                      </w:rPr>
                      <w:t>TECHNICZNY</w:t>
                    </w:r>
                  </w:p>
                  <w:p w14:paraId="317CE750" w14:textId="77777777" w:rsidR="00C02E31" w:rsidRDefault="00145E95">
                    <w:pPr>
                      <w:spacing w:before="32"/>
                      <w:jc w:val="center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Dębinki</w:t>
                    </w:r>
                    <w:r>
                      <w:rPr>
                        <w:rFonts w:ascii="Verdana" w:hAnsi="Verdana"/>
                        <w:color w:val="014386"/>
                        <w:spacing w:val="13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1,</w:t>
                    </w:r>
                    <w:r>
                      <w:rPr>
                        <w:rFonts w:ascii="Verdana" w:hAnsi="Verdana"/>
                        <w:color w:val="014386"/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Budynek</w:t>
                    </w:r>
                    <w:r>
                      <w:rPr>
                        <w:rFonts w:ascii="Verdana" w:hAnsi="Verdana"/>
                        <w:color w:val="014386"/>
                        <w:spacing w:val="12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Administracyjny,</w:t>
                    </w:r>
                    <w:r>
                      <w:rPr>
                        <w:rFonts w:ascii="Verdana" w:hAnsi="Verdana"/>
                        <w:color w:val="014386"/>
                        <w:spacing w:val="10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Verdana" w:hAnsi="Verdana"/>
                          <w:color w:val="0462C1"/>
                          <w:w w:val="90"/>
                          <w:sz w:val="16"/>
                          <w:u w:val="single" w:color="0462C1"/>
                        </w:rPr>
                        <w:t>bud-tech@gumed.edu.p</w:t>
                      </w:r>
                      <w:r>
                        <w:rPr>
                          <w:rFonts w:ascii="Verdana" w:hAnsi="Verdana"/>
                          <w:color w:val="0462C1"/>
                          <w:w w:val="90"/>
                          <w:sz w:val="16"/>
                        </w:rPr>
                        <w:t>l</w:t>
                      </w:r>
                    </w:hyperlink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,</w:t>
                    </w:r>
                    <w:r>
                      <w:rPr>
                        <w:rFonts w:ascii="Verdana" w:hAnsi="Verdana"/>
                        <w:color w:val="014386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tel.:</w:t>
                    </w:r>
                    <w:r>
                      <w:rPr>
                        <w:rFonts w:ascii="Verdana" w:hAnsi="Verdana"/>
                        <w:color w:val="014386"/>
                        <w:spacing w:val="11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58</w:t>
                    </w:r>
                    <w:r>
                      <w:rPr>
                        <w:rFonts w:ascii="Verdana" w:hAnsi="Verdana"/>
                        <w:color w:val="014386"/>
                        <w:spacing w:val="10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349</w:t>
                    </w:r>
                    <w:r>
                      <w:rPr>
                        <w:rFonts w:ascii="Verdana" w:hAnsi="Verdana"/>
                        <w:color w:val="014386"/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w w:val="90"/>
                        <w:sz w:val="16"/>
                      </w:rPr>
                      <w:t>11</w:t>
                    </w:r>
                    <w:r>
                      <w:rPr>
                        <w:rFonts w:ascii="Verdana" w:hAnsi="Verdana"/>
                        <w:color w:val="014386"/>
                        <w:spacing w:val="10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014386"/>
                        <w:spacing w:val="-2"/>
                        <w:w w:val="90"/>
                        <w:sz w:val="16"/>
                      </w:rPr>
                      <w:t>02/03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A9ED" w14:textId="77777777" w:rsidR="009B709A" w:rsidRDefault="009B709A">
      <w:r>
        <w:separator/>
      </w:r>
    </w:p>
  </w:footnote>
  <w:footnote w:type="continuationSeparator" w:id="0">
    <w:p w14:paraId="4B53E796" w14:textId="77777777" w:rsidR="009B709A" w:rsidRDefault="009B7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3247E"/>
    <w:multiLevelType w:val="hybridMultilevel"/>
    <w:tmpl w:val="6F741472"/>
    <w:lvl w:ilvl="0" w:tplc="98FEDE4A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4EE06A48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3C01654">
      <w:numFmt w:val="bullet"/>
      <w:lvlText w:val="•"/>
      <w:lvlJc w:val="left"/>
      <w:pPr>
        <w:ind w:left="2457" w:hanging="360"/>
      </w:pPr>
      <w:rPr>
        <w:rFonts w:hint="default"/>
        <w:lang w:val="pl-PL" w:eastAsia="en-US" w:bidi="ar-SA"/>
      </w:rPr>
    </w:lvl>
    <w:lvl w:ilvl="3" w:tplc="006803FC">
      <w:numFmt w:val="bullet"/>
      <w:lvlText w:val="•"/>
      <w:lvlJc w:val="left"/>
      <w:pPr>
        <w:ind w:left="3355" w:hanging="360"/>
      </w:pPr>
      <w:rPr>
        <w:rFonts w:hint="default"/>
        <w:lang w:val="pl-PL" w:eastAsia="en-US" w:bidi="ar-SA"/>
      </w:rPr>
    </w:lvl>
    <w:lvl w:ilvl="4" w:tplc="23AE1846">
      <w:numFmt w:val="bullet"/>
      <w:lvlText w:val="•"/>
      <w:lvlJc w:val="left"/>
      <w:pPr>
        <w:ind w:left="4253" w:hanging="360"/>
      </w:pPr>
      <w:rPr>
        <w:rFonts w:hint="default"/>
        <w:lang w:val="pl-PL" w:eastAsia="en-US" w:bidi="ar-SA"/>
      </w:rPr>
    </w:lvl>
    <w:lvl w:ilvl="5" w:tplc="A38E29BA">
      <w:numFmt w:val="bullet"/>
      <w:lvlText w:val="•"/>
      <w:lvlJc w:val="left"/>
      <w:pPr>
        <w:ind w:left="5150" w:hanging="360"/>
      </w:pPr>
      <w:rPr>
        <w:rFonts w:hint="default"/>
        <w:lang w:val="pl-PL" w:eastAsia="en-US" w:bidi="ar-SA"/>
      </w:rPr>
    </w:lvl>
    <w:lvl w:ilvl="6" w:tplc="4B9C0CEC">
      <w:numFmt w:val="bullet"/>
      <w:lvlText w:val="•"/>
      <w:lvlJc w:val="left"/>
      <w:pPr>
        <w:ind w:left="6048" w:hanging="360"/>
      </w:pPr>
      <w:rPr>
        <w:rFonts w:hint="default"/>
        <w:lang w:val="pl-PL" w:eastAsia="en-US" w:bidi="ar-SA"/>
      </w:rPr>
    </w:lvl>
    <w:lvl w:ilvl="7" w:tplc="379E3A56">
      <w:numFmt w:val="bullet"/>
      <w:lvlText w:val="•"/>
      <w:lvlJc w:val="left"/>
      <w:pPr>
        <w:ind w:left="6946" w:hanging="360"/>
      </w:pPr>
      <w:rPr>
        <w:rFonts w:hint="default"/>
        <w:lang w:val="pl-PL" w:eastAsia="en-US" w:bidi="ar-SA"/>
      </w:rPr>
    </w:lvl>
    <w:lvl w:ilvl="8" w:tplc="631CAE8C">
      <w:numFmt w:val="bullet"/>
      <w:lvlText w:val="•"/>
      <w:lvlJc w:val="left"/>
      <w:pPr>
        <w:ind w:left="784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2E31"/>
    <w:rsid w:val="00145E95"/>
    <w:rsid w:val="00283580"/>
    <w:rsid w:val="0094734F"/>
    <w:rsid w:val="009B02F4"/>
    <w:rsid w:val="009B709A"/>
    <w:rsid w:val="00C02E31"/>
    <w:rsid w:val="00C72C8E"/>
    <w:rsid w:val="00D772D1"/>
    <w:rsid w:val="00E2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AE88"/>
  <w15:docId w15:val="{B2049621-FD81-455E-AD3E-6AE99151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56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35"/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ud-tech@gumed.edu.pl" TargetMode="External"/><Relationship Id="rId1" Type="http://schemas.openxmlformats.org/officeDocument/2006/relationships/hyperlink" Target="mailto:bud-tech@gumed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kchgr</dc:creator>
  <cp:lastModifiedBy>Monika Waszczuk</cp:lastModifiedBy>
  <cp:revision>8</cp:revision>
  <dcterms:created xsi:type="dcterms:W3CDTF">2026-04-23T10:37:00Z</dcterms:created>
  <dcterms:modified xsi:type="dcterms:W3CDTF">2026-09-15T08:33:00Z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2026-04-23T00:00:00Z</vt:filetime>
  </property>
  <property fmtid="{D5CDD505-2E9C-101B-9397-08002B2CF9AE}" pid="6" name="Producer">
    <vt:lpwstr>Microsoft® Word 2016</vt:lpwstr>
  </property>
</Properties>
</file>