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4DEBF810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7321C5">
              <w:rPr>
                <w:rFonts w:ascii="Century Gothic" w:hAnsi="Century Gothic" w:cs="Calibri"/>
                <w:b/>
                <w:sz w:val="18"/>
                <w:szCs w:val="18"/>
              </w:rPr>
              <w:t>83/ZZ/2026</w:t>
            </w:r>
          </w:p>
        </w:tc>
        <w:tc>
          <w:tcPr>
            <w:tcW w:w="4876" w:type="dxa"/>
          </w:tcPr>
          <w:p w14:paraId="6C45738C" w14:textId="4C69FBC8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7321C5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952547">
              <w:rPr>
                <w:rFonts w:ascii="Century Gothic" w:hAnsi="Century Gothic" w:cs="Calibri"/>
                <w:sz w:val="18"/>
                <w:szCs w:val="18"/>
              </w:rPr>
              <w:t>5</w:t>
            </w:r>
            <w:r w:rsidR="007321C5">
              <w:rPr>
                <w:rFonts w:ascii="Century Gothic" w:hAnsi="Century Gothic" w:cs="Calibri"/>
                <w:sz w:val="18"/>
                <w:szCs w:val="18"/>
              </w:rPr>
              <w:t xml:space="preserve">.06.2026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23E45C70" w14:textId="07B727BE" w:rsidR="00A13B1E" w:rsidRDefault="00962A81" w:rsidP="00A13B1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FE0430">
        <w:rPr>
          <w:rFonts w:ascii="Century Gothic" w:eastAsia="Times New Roman" w:hAnsi="Century Gothic" w:cs="Times New Roman"/>
          <w:sz w:val="18"/>
          <w:szCs w:val="18"/>
        </w:rPr>
        <w:t>opracowanie ekspertyzy technicznej nieprawidłowości, usterek i uszkodzeń (spękań) elementów budynku przy ul. Dębowej 25 w Gdańsku działki: 16/12, 66/23 obręb 0066.</w:t>
      </w:r>
    </w:p>
    <w:p w14:paraId="1AB8E506" w14:textId="608AB260" w:rsidR="00D94395" w:rsidRPr="00FE0430" w:rsidRDefault="00FE0430" w:rsidP="00FE043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Zakres rzeczowy obejmuje:</w:t>
      </w:r>
    </w:p>
    <w:p w14:paraId="43E9F434" w14:textId="34093B8A" w:rsidR="00FE0430" w:rsidRP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Inwentaryzację obiektu z wskazaniem lokalizacji stwierdzonych nieprawidłowości, usterek i uszkodzeń elementów;</w:t>
      </w:r>
    </w:p>
    <w:p w14:paraId="613DF95E" w14:textId="62F5204D" w:rsidR="00FE0430" w:rsidRP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Wykonanie:</w:t>
      </w:r>
    </w:p>
    <w:p w14:paraId="70E527A0" w14:textId="6F8894BF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Badań geotechnicznych podłoża pod obiektem lub w jego bezpośrednim sąsiedztwie;</w:t>
      </w:r>
    </w:p>
    <w:p w14:paraId="3A91341A" w14:textId="1423C4E5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Badań i odkrywek niezbędnych do sporządzenia ekspertyzy technicznej;</w:t>
      </w:r>
    </w:p>
    <w:p w14:paraId="3B455032" w14:textId="72A2C2E7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Dokumentacji fotograficznej i rysunkowej.</w:t>
      </w:r>
    </w:p>
    <w:p w14:paraId="691C169F" w14:textId="56ED1934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Wyciągnięcie wniosków z oględzin i badań w zakresie przyczyn powstania stwierdzonych nieprawidłowości, usterek i uszkodzeń elementów;</w:t>
      </w:r>
    </w:p>
    <w:p w14:paraId="60ECB77B" w14:textId="33562DA5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Wskazanie zaleceń wynikających z wniosków;</w:t>
      </w:r>
    </w:p>
    <w:p w14:paraId="0C21DB40" w14:textId="02AE7441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Wskazanie propozycji rozwiązań formalno-prawnych oraz projektowych w celu trwałego usunięcia stwierdzonych nieprawidłowości, usterek i uszkodzeń;</w:t>
      </w:r>
    </w:p>
    <w:p w14:paraId="79AE80A1" w14:textId="0CBD2EE7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Doprowadzenie do stanu pierwotnego miejsc w których dokonano odkrywek i badań;</w:t>
      </w:r>
    </w:p>
    <w:p w14:paraId="50BD1C39" w14:textId="2B5EBAD9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Przedłożenie sporządzonego opracowania Zamawiającemu</w:t>
      </w:r>
    </w:p>
    <w:p w14:paraId="1EAFBEC4" w14:textId="513B6182" w:rsidR="00FE0430" w:rsidRDefault="00FE0430" w:rsidP="00FE043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Szczegółowy zakres rzeczowy określa Opis Przedmiotu Zamówienia jako </w:t>
      </w:r>
      <w:r w:rsidRPr="00AC3A1A">
        <w:rPr>
          <w:rFonts w:ascii="Century Gothic" w:eastAsia="Times New Roman" w:hAnsi="Century Gothic" w:cs="Times New Roman"/>
          <w:sz w:val="18"/>
          <w:szCs w:val="18"/>
        </w:rPr>
        <w:t>załącznik nr</w:t>
      </w:r>
      <w:r w:rsidR="00002AE7" w:rsidRPr="00AC3A1A">
        <w:rPr>
          <w:rFonts w:ascii="Century Gothic" w:eastAsia="Times New Roman" w:hAnsi="Century Gothic" w:cs="Times New Roman"/>
          <w:sz w:val="18"/>
          <w:szCs w:val="18"/>
        </w:rPr>
        <w:t xml:space="preserve"> 7</w:t>
      </w:r>
    </w:p>
    <w:p w14:paraId="0AEB6DC5" w14:textId="77777777" w:rsidR="00FE0430" w:rsidRPr="00D94395" w:rsidRDefault="00FE0430" w:rsidP="00FE0430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77777777" w:rsidR="00D93CD5" w:rsidRPr="00D93CD5" w:rsidRDefault="00962A81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93CA37D" w14:textId="52CE3DB6" w:rsidR="00D93CD5" w:rsidRPr="00F6067A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</w:t>
      </w: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przed upływem terminu składania ofert, a jeżeli okres prowadzenia działalności jest krótszy – w tym okresie, </w:t>
      </w:r>
      <w:r w:rsid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wykonaniem minimum 2 ekspertyz technicznych w zakresie objętym przedmiotem zamówienia</w:t>
      </w:r>
      <w:r w:rsidR="00BD1910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5</w:t>
      </w:r>
    </w:p>
    <w:p w14:paraId="6A9608FF" w14:textId="77777777" w:rsidR="00BC6AA3" w:rsidRDefault="00962A81" w:rsidP="00233144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odpowiedni</w:t>
      </w:r>
      <w:r w:rsid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mi osobami posiadającymi uprawnienia do wykonywania zawodu:</w:t>
      </w:r>
    </w:p>
    <w:p w14:paraId="755E2B05" w14:textId="1CE0358C" w:rsidR="00BC6AA3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jednej osoby posiadającej tytuł rzeczoznawcy budowlanego od co najmniej 5 lat,</w:t>
      </w:r>
    </w:p>
    <w:p w14:paraId="60730E21" w14:textId="6CD005C8" w:rsidR="00BC6AA3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jednej osoby posiadającej uprawnienia do projektowania w specjalności konstrukcyjno-budowlanej od co najmniej 5 lat,</w:t>
      </w:r>
    </w:p>
    <w:p w14:paraId="2FFD02BA" w14:textId="77777777" w:rsidR="00355AAD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Osoby, które będą uczestniczyć w wykonaniu zamówienia muszą posiadać</w:t>
      </w:r>
    </w:p>
    <w:p w14:paraId="76C8F914" w14:textId="77777777" w:rsidR="00355AAD" w:rsidRDefault="00BC6AA3" w:rsidP="00355AAD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-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budowlane do projektowania, bez ograniczeń, we właściwych specjalnościach, wydane na podstawie Rozporządzenia Ministra Inwestycji i Rozwoju z dnia 29 kwietnia 2018 w sprawie samodzielnych funkcji technicznych w budownictwie (Dz. U z 2019r poz. 831) lub inne odpowiednie, wydane na podstawie wcześniej obowiązujących przepisów oraz udokumentować przynależność do właściwej izby samorządu zaw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odowego</w:t>
      </w:r>
    </w:p>
    <w:p w14:paraId="710ED5D2" w14:textId="77777777" w:rsidR="00355AAD" w:rsidRDefault="00BD1910" w:rsidP="00355AAD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–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tytuł rzeczoznawcy oraz być wpisanym na listę rzeczoznawców budowlanych prowadzoną przez Krajową Izbę Inżynierów Budownictwa,</w:t>
      </w:r>
    </w:p>
    <w:p w14:paraId="7A346BF3" w14:textId="4A8EC06B" w:rsidR="005909DE" w:rsidRDefault="00BD1910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zgodnie z wykazem z załącznika nr 6</w:t>
      </w:r>
      <w:r w:rsidR="005909DE"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6178B6F0" w14:textId="015EED15" w:rsidR="00355AAD" w:rsidRPr="00BC6AA3" w:rsidRDefault="00355AAD" w:rsidP="00355AAD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posiada ubezpieczenie od odpowiedzialności cywilnej w zakresie prowadzonej działalności związanej z przedmiotem zamówienia na sumę gwarancyjną nie mniejszą niż 150 000,00 zł.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77777777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77777777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CD73957" w14:textId="4802E446" w:rsidR="00DE5044" w:rsidRPr="00DE5044" w:rsidRDefault="00962A81" w:rsidP="00355AA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="00355AAD">
        <w:rPr>
          <w:rFonts w:ascii="Century Gothic" w:hAnsi="Century Gothic"/>
          <w:bCs/>
          <w:sz w:val="18"/>
          <w:szCs w:val="18"/>
        </w:rPr>
        <w:t>maksymalnie 8 tygodni od podpisania umowy.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2CC6C3E1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</w:t>
      </w:r>
      <w:r w:rsidR="00060004">
        <w:rPr>
          <w:rFonts w:ascii="Century Gothic" w:hAnsi="Century Gothic"/>
          <w:sz w:val="18"/>
          <w:szCs w:val="18"/>
        </w:rPr>
        <w:t>.</w:t>
      </w:r>
    </w:p>
    <w:p w14:paraId="60555E16" w14:textId="5D3B803F" w:rsidR="00060004" w:rsidRDefault="00060004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Przy wyborze oferty Zamawiający będzie się kierował następującymi kryteriami i ich znaczeniem:</w:t>
      </w:r>
    </w:p>
    <w:p w14:paraId="4EB3E387" w14:textId="662C886F" w:rsidR="00060004" w:rsidRDefault="00060004" w:rsidP="00060004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leNormal"/>
        <w:tblW w:w="0" w:type="auto"/>
        <w:tblInd w:w="1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3005"/>
        <w:gridCol w:w="2992"/>
      </w:tblGrid>
      <w:tr w:rsidR="00060004" w14:paraId="32744E0F" w14:textId="77777777" w:rsidTr="000A6DE3">
        <w:trPr>
          <w:trHeight w:val="405"/>
        </w:trPr>
        <w:tc>
          <w:tcPr>
            <w:tcW w:w="2981" w:type="dxa"/>
          </w:tcPr>
          <w:p w14:paraId="23EADA40" w14:textId="77777777" w:rsidR="00060004" w:rsidRPr="003747EF" w:rsidRDefault="00060004" w:rsidP="000A6DE3">
            <w:pPr>
              <w:pStyle w:val="TableParagraph"/>
              <w:spacing w:before="169"/>
              <w:ind w:left="120"/>
              <w:rPr>
                <w:b/>
                <w:sz w:val="18"/>
                <w:lang w:val="pl-PL"/>
              </w:rPr>
            </w:pPr>
            <w:r w:rsidRPr="003747EF">
              <w:rPr>
                <w:b/>
                <w:spacing w:val="-2"/>
                <w:sz w:val="18"/>
                <w:lang w:val="pl-PL"/>
              </w:rPr>
              <w:t>Kryterium</w:t>
            </w:r>
          </w:p>
        </w:tc>
        <w:tc>
          <w:tcPr>
            <w:tcW w:w="3005" w:type="dxa"/>
          </w:tcPr>
          <w:p w14:paraId="03C382CD" w14:textId="77777777" w:rsidR="00060004" w:rsidRPr="003747EF" w:rsidRDefault="00060004" w:rsidP="000A6DE3">
            <w:pPr>
              <w:pStyle w:val="TableParagraph"/>
              <w:spacing w:before="60"/>
              <w:ind w:left="125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Maksymalna</w:t>
            </w:r>
            <w:r w:rsidRPr="003747EF">
              <w:rPr>
                <w:b/>
                <w:spacing w:val="-7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liczba</w:t>
            </w:r>
            <w:r w:rsidRPr="003747EF">
              <w:rPr>
                <w:b/>
                <w:spacing w:val="-7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punktów</w:t>
            </w:r>
          </w:p>
        </w:tc>
        <w:tc>
          <w:tcPr>
            <w:tcW w:w="2992" w:type="dxa"/>
          </w:tcPr>
          <w:p w14:paraId="7E7D92C3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Waga</w:t>
            </w:r>
            <w:r w:rsidRPr="003747EF">
              <w:rPr>
                <w:b/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10"/>
                <w:sz w:val="18"/>
                <w:lang w:val="pl-PL"/>
              </w:rPr>
              <w:t>%</w:t>
            </w:r>
          </w:p>
        </w:tc>
      </w:tr>
      <w:tr w:rsidR="00060004" w14:paraId="5C0CC353" w14:textId="77777777" w:rsidTr="000A6DE3">
        <w:trPr>
          <w:trHeight w:val="399"/>
        </w:trPr>
        <w:tc>
          <w:tcPr>
            <w:tcW w:w="2981" w:type="dxa"/>
          </w:tcPr>
          <w:p w14:paraId="32E35BCF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1.</w:t>
            </w:r>
            <w:r w:rsidRPr="003747EF">
              <w:rPr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Cena</w:t>
            </w:r>
            <w:r w:rsidRPr="003747EF">
              <w:rPr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brutto</w:t>
            </w:r>
            <w:r w:rsidRPr="003747EF">
              <w:rPr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spacing w:val="-5"/>
                <w:sz w:val="18"/>
                <w:lang w:val="pl-PL"/>
              </w:rPr>
              <w:t>(C)</w:t>
            </w:r>
          </w:p>
        </w:tc>
        <w:tc>
          <w:tcPr>
            <w:tcW w:w="3005" w:type="dxa"/>
          </w:tcPr>
          <w:p w14:paraId="5745DD2E" w14:textId="77777777" w:rsidR="00060004" w:rsidRPr="003747EF" w:rsidRDefault="00060004" w:rsidP="000A6DE3">
            <w:pPr>
              <w:pStyle w:val="TableParagraph"/>
              <w:spacing w:before="60"/>
              <w:ind w:left="11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60</w:t>
            </w:r>
          </w:p>
        </w:tc>
        <w:tc>
          <w:tcPr>
            <w:tcW w:w="2992" w:type="dxa"/>
          </w:tcPr>
          <w:p w14:paraId="2E430468" w14:textId="77777777" w:rsidR="00060004" w:rsidRPr="003747EF" w:rsidRDefault="00060004" w:rsidP="000A6DE3">
            <w:pPr>
              <w:pStyle w:val="TableParagraph"/>
              <w:spacing w:before="60"/>
              <w:ind w:left="11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60</w:t>
            </w:r>
          </w:p>
        </w:tc>
      </w:tr>
      <w:tr w:rsidR="00060004" w14:paraId="790A4435" w14:textId="77777777" w:rsidTr="000A6DE3">
        <w:trPr>
          <w:trHeight w:val="401"/>
        </w:trPr>
        <w:tc>
          <w:tcPr>
            <w:tcW w:w="2981" w:type="dxa"/>
          </w:tcPr>
          <w:p w14:paraId="70AE342C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2.</w:t>
            </w:r>
            <w:r w:rsidRPr="003747EF">
              <w:rPr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Czas</w:t>
            </w:r>
            <w:r w:rsidRPr="003747EF">
              <w:rPr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realizacji</w:t>
            </w:r>
            <w:r w:rsidRPr="003747EF">
              <w:rPr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spacing w:val="-5"/>
                <w:sz w:val="18"/>
                <w:lang w:val="pl-PL"/>
              </w:rPr>
              <w:t>(D)</w:t>
            </w:r>
          </w:p>
        </w:tc>
        <w:tc>
          <w:tcPr>
            <w:tcW w:w="3005" w:type="dxa"/>
          </w:tcPr>
          <w:p w14:paraId="661460D6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40</w:t>
            </w:r>
          </w:p>
        </w:tc>
        <w:tc>
          <w:tcPr>
            <w:tcW w:w="2992" w:type="dxa"/>
          </w:tcPr>
          <w:p w14:paraId="36D3DE77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40</w:t>
            </w:r>
          </w:p>
        </w:tc>
      </w:tr>
      <w:tr w:rsidR="00060004" w14:paraId="10272043" w14:textId="77777777" w:rsidTr="000A6DE3">
        <w:trPr>
          <w:trHeight w:val="402"/>
        </w:trPr>
        <w:tc>
          <w:tcPr>
            <w:tcW w:w="2981" w:type="dxa"/>
          </w:tcPr>
          <w:p w14:paraId="19E7A250" w14:textId="77777777" w:rsidR="00060004" w:rsidRPr="003747EF" w:rsidRDefault="00060004" w:rsidP="000A6DE3">
            <w:pPr>
              <w:pStyle w:val="TableParagraph"/>
              <w:spacing w:before="60"/>
              <w:ind w:left="31"/>
              <w:jc w:val="center"/>
              <w:rPr>
                <w:sz w:val="18"/>
                <w:lang w:val="pl-PL"/>
              </w:rPr>
            </w:pPr>
            <w:r w:rsidRPr="003747EF">
              <w:rPr>
                <w:spacing w:val="-2"/>
                <w:sz w:val="18"/>
                <w:lang w:val="pl-PL"/>
              </w:rPr>
              <w:t>Razem</w:t>
            </w:r>
          </w:p>
        </w:tc>
        <w:tc>
          <w:tcPr>
            <w:tcW w:w="3005" w:type="dxa"/>
          </w:tcPr>
          <w:p w14:paraId="664A90AE" w14:textId="77777777" w:rsidR="00060004" w:rsidRPr="003747EF" w:rsidRDefault="00060004" w:rsidP="000A6DE3">
            <w:pPr>
              <w:pStyle w:val="TableParagraph"/>
              <w:spacing w:before="113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100</w:t>
            </w:r>
          </w:p>
        </w:tc>
        <w:tc>
          <w:tcPr>
            <w:tcW w:w="2992" w:type="dxa"/>
          </w:tcPr>
          <w:p w14:paraId="559D5733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100</w:t>
            </w:r>
          </w:p>
        </w:tc>
      </w:tr>
    </w:tbl>
    <w:p w14:paraId="480D70EC" w14:textId="77777777" w:rsidR="00060004" w:rsidRDefault="00060004" w:rsidP="00060004">
      <w:pPr>
        <w:pStyle w:val="Tekstpodstawowy"/>
        <w:spacing w:before="108"/>
      </w:pPr>
    </w:p>
    <w:p w14:paraId="46B1EB9F" w14:textId="3B4C64B1" w:rsidR="00060004" w:rsidRPr="00060004" w:rsidRDefault="00060004" w:rsidP="00060004">
      <w:pPr>
        <w:widowControl w:val="0"/>
        <w:tabs>
          <w:tab w:val="left" w:pos="1360"/>
        </w:tabs>
        <w:autoSpaceDE w:val="0"/>
        <w:autoSpaceDN w:val="0"/>
        <w:spacing w:after="0" w:line="206" w:lineRule="exact"/>
        <w:ind w:left="989"/>
        <w:rPr>
          <w:b/>
          <w:i/>
          <w:sz w:val="18"/>
        </w:rPr>
      </w:pPr>
      <w:r>
        <w:rPr>
          <w:b/>
          <w:i/>
          <w:spacing w:val="-6"/>
          <w:sz w:val="18"/>
          <w:u w:val="single"/>
        </w:rPr>
        <w:t>3.1</w:t>
      </w:r>
      <w:r w:rsidR="008B79E5">
        <w:rPr>
          <w:b/>
          <w:i/>
          <w:spacing w:val="-6"/>
          <w:sz w:val="18"/>
          <w:u w:val="single"/>
        </w:rPr>
        <w:t xml:space="preserve">) </w:t>
      </w:r>
      <w:r w:rsidRPr="00060004">
        <w:rPr>
          <w:b/>
          <w:i/>
          <w:spacing w:val="-6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​Cena-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całkowita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cena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brutto</w:t>
      </w:r>
      <w:r w:rsidRPr="00060004">
        <w:rPr>
          <w:b/>
          <w:i/>
          <w:spacing w:val="-6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zrealizowanie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zamówienia</w:t>
      </w:r>
      <w:r w:rsidRPr="00060004">
        <w:rPr>
          <w:b/>
          <w:i/>
          <w:spacing w:val="-5"/>
          <w:sz w:val="18"/>
          <w:u w:val="single"/>
        </w:rPr>
        <w:t xml:space="preserve"> (C)</w:t>
      </w:r>
    </w:p>
    <w:p w14:paraId="32A8FD17" w14:textId="77777777" w:rsidR="00060004" w:rsidRPr="00060004" w:rsidRDefault="00060004" w:rsidP="00060004">
      <w:pPr>
        <w:pStyle w:val="Tekstpodstawowy"/>
        <w:spacing w:before="14" w:line="216" w:lineRule="auto"/>
        <w:ind w:left="1445" w:right="1232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Oferty oceniane będą na podstawie ceny, podanej przez wykonawcę na formularzu ofertowym i obliczane według następującego wzoru:</w:t>
      </w:r>
    </w:p>
    <w:p w14:paraId="18023C64" w14:textId="77777777" w:rsidR="00060004" w:rsidRDefault="00060004" w:rsidP="00060004">
      <w:pPr>
        <w:pStyle w:val="Tekstpodstawowy"/>
      </w:pPr>
    </w:p>
    <w:p w14:paraId="28D3846C" w14:textId="77777777" w:rsidR="00060004" w:rsidRPr="00060004" w:rsidRDefault="00060004" w:rsidP="00060004">
      <w:pPr>
        <w:pStyle w:val="Tekstpodstawowy"/>
        <w:spacing w:before="193"/>
        <w:rPr>
          <w:rFonts w:ascii="Century Gothic" w:hAnsi="Century Gothic"/>
          <w:b w:val="0"/>
          <w:bCs w:val="0"/>
          <w:sz w:val="18"/>
          <w:szCs w:val="18"/>
        </w:rPr>
      </w:pPr>
    </w:p>
    <w:p w14:paraId="749B690A" w14:textId="2E207210" w:rsidR="00060004" w:rsidRPr="00060004" w:rsidRDefault="00060004" w:rsidP="00060004">
      <w:pPr>
        <w:pStyle w:val="Tekstpodstawowy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proofErr w:type="spellStart"/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Cn</w:t>
      </w:r>
      <w:proofErr w:type="spellEnd"/>
    </w:p>
    <w:p w14:paraId="09199DF2" w14:textId="7DDF2426" w:rsidR="00060004" w:rsidRPr="00060004" w:rsidRDefault="00060004" w:rsidP="00060004">
      <w:pPr>
        <w:pStyle w:val="Tekstpodstawowy"/>
        <w:tabs>
          <w:tab w:val="left" w:leader="hyphen" w:pos="2106"/>
        </w:tabs>
        <w:spacing w:before="1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C=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ab/>
      </w:r>
      <w:r w:rsidR="00AC3A1A">
        <w:rPr>
          <w:rFonts w:ascii="Century Gothic" w:hAnsi="Century Gothic"/>
          <w:b w:val="0"/>
          <w:bCs w:val="0"/>
          <w:sz w:val="18"/>
          <w:szCs w:val="18"/>
        </w:rPr>
        <w:t xml:space="preserve">x 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60</w:t>
      </w:r>
    </w:p>
    <w:p w14:paraId="36CD0363" w14:textId="77777777" w:rsidR="00060004" w:rsidRPr="00060004" w:rsidRDefault="00060004" w:rsidP="00060004">
      <w:pPr>
        <w:pStyle w:val="Tekstpodstawowy"/>
        <w:spacing w:before="24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Co</w:t>
      </w:r>
    </w:p>
    <w:p w14:paraId="7207C8D3" w14:textId="77777777" w:rsidR="00060004" w:rsidRPr="00060004" w:rsidRDefault="00060004" w:rsidP="00060004">
      <w:pPr>
        <w:pStyle w:val="Tekstpodstawowy"/>
        <w:spacing w:before="22"/>
        <w:rPr>
          <w:rFonts w:ascii="Century Gothic" w:hAnsi="Century Gothic"/>
          <w:b w:val="0"/>
          <w:bCs w:val="0"/>
          <w:sz w:val="18"/>
          <w:szCs w:val="18"/>
        </w:rPr>
      </w:pPr>
    </w:p>
    <w:p w14:paraId="2FB03B04" w14:textId="77777777" w:rsidR="00060004" w:rsidRPr="00060004" w:rsidRDefault="00060004" w:rsidP="00060004">
      <w:pPr>
        <w:pStyle w:val="Tekstpodstawowy"/>
        <w:ind w:left="1094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2"/>
          <w:sz w:val="18"/>
          <w:szCs w:val="18"/>
        </w:rPr>
        <w:t>gdzie</w:t>
      </w:r>
      <w:r w:rsidRPr="00060004">
        <w:rPr>
          <w:rFonts w:ascii="Century Gothic" w:hAnsi="Century Gothic"/>
          <w:b w:val="0"/>
          <w:bCs w:val="0"/>
          <w:noProof/>
          <w:sz w:val="18"/>
          <w:szCs w:val="18"/>
        </w:rPr>
        <w:drawing>
          <wp:inline distT="0" distB="0" distL="0" distR="0" wp14:anchorId="7AA016CF" wp14:editId="6A97EB92">
            <wp:extent cx="24383" cy="7012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3" cy="7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E6230" w14:textId="77777777" w:rsidR="00060004" w:rsidRDefault="00060004" w:rsidP="00060004">
      <w:pPr>
        <w:pStyle w:val="Tekstpodstawowy"/>
        <w:spacing w:before="19" w:line="276" w:lineRule="auto"/>
        <w:ind w:left="1105" w:right="3978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C-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ilość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punktów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przyznanych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wykonawcy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dla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kryterium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„cena”</w:t>
      </w:r>
    </w:p>
    <w:p w14:paraId="16D4E5BE" w14:textId="24B601C3" w:rsidR="00060004" w:rsidRPr="00060004" w:rsidRDefault="00060004" w:rsidP="00060004">
      <w:pPr>
        <w:pStyle w:val="Tekstpodstawowy"/>
        <w:spacing w:before="19" w:line="276" w:lineRule="auto"/>
        <w:ind w:left="1105" w:right="3978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 xml:space="preserve"> </w:t>
      </w:r>
      <w:proofErr w:type="spellStart"/>
      <w:r w:rsidRPr="00060004">
        <w:rPr>
          <w:rFonts w:ascii="Century Gothic" w:hAnsi="Century Gothic"/>
          <w:b w:val="0"/>
          <w:bCs w:val="0"/>
          <w:sz w:val="18"/>
          <w:szCs w:val="18"/>
        </w:rPr>
        <w:t>Cn</w:t>
      </w:r>
      <w:proofErr w:type="spellEnd"/>
      <w:r w:rsidRPr="00060004">
        <w:rPr>
          <w:rFonts w:ascii="Century Gothic" w:hAnsi="Century Gothic"/>
          <w:b w:val="0"/>
          <w:bCs w:val="0"/>
          <w:sz w:val="18"/>
          <w:szCs w:val="18"/>
        </w:rPr>
        <w:t>- najniższa cena brutto wśród złożonych ofert</w:t>
      </w:r>
    </w:p>
    <w:p w14:paraId="0E69E32D" w14:textId="77777777" w:rsidR="00060004" w:rsidRDefault="00060004" w:rsidP="00060004">
      <w:pPr>
        <w:pStyle w:val="Tekstpodstawowy"/>
        <w:spacing w:line="276" w:lineRule="auto"/>
        <w:ind w:left="1109" w:right="6333" w:hanging="5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Co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—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cena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brutt</w:t>
      </w:r>
      <w:r>
        <w:rPr>
          <w:rFonts w:ascii="Century Gothic" w:hAnsi="Century Gothic"/>
          <w:b w:val="0"/>
          <w:bCs w:val="0"/>
          <w:sz w:val="18"/>
          <w:szCs w:val="18"/>
        </w:rPr>
        <w:t xml:space="preserve">o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badanej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oferty</w:t>
      </w:r>
    </w:p>
    <w:p w14:paraId="007E62F9" w14:textId="6392B656" w:rsidR="00060004" w:rsidRPr="00060004" w:rsidRDefault="00060004" w:rsidP="00060004">
      <w:pPr>
        <w:pStyle w:val="Tekstpodstawowy"/>
        <w:spacing w:line="276" w:lineRule="auto"/>
        <w:ind w:left="1109" w:right="6333" w:hanging="5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 xml:space="preserve"> 60 - waga kryterium</w:t>
      </w:r>
    </w:p>
    <w:p w14:paraId="0BA79FBC" w14:textId="77777777" w:rsidR="00060004" w:rsidRDefault="00060004" w:rsidP="00060004">
      <w:pPr>
        <w:pStyle w:val="Tekstpodstawowy"/>
        <w:spacing w:before="104"/>
      </w:pPr>
    </w:p>
    <w:p w14:paraId="38A7A865" w14:textId="0544D3B4" w:rsidR="00060004" w:rsidRDefault="00060004" w:rsidP="00060004">
      <w:pPr>
        <w:spacing w:before="1"/>
        <w:ind w:left="1105" w:right="1232"/>
        <w:rPr>
          <w:sz w:val="18"/>
        </w:rPr>
      </w:pPr>
      <w:r>
        <w:rPr>
          <w:b/>
          <w:sz w:val="18"/>
        </w:rPr>
        <w:t>3.2)</w:t>
      </w:r>
      <w:r w:rsidR="008B79E5">
        <w:rPr>
          <w:b/>
          <w:sz w:val="18"/>
        </w:rPr>
        <w:t xml:space="preserve"> 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  <w:u w:val="single"/>
        </w:rPr>
        <w:t>Czas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realizacji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(D)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—</w:t>
      </w:r>
      <w:r>
        <w:rPr>
          <w:spacing w:val="-3"/>
          <w:sz w:val="18"/>
        </w:rPr>
        <w:t xml:space="preserve"> </w:t>
      </w:r>
      <w:r>
        <w:rPr>
          <w:sz w:val="18"/>
        </w:rPr>
        <w:t>liczba</w:t>
      </w:r>
      <w:r>
        <w:rPr>
          <w:spacing w:val="-3"/>
          <w:sz w:val="18"/>
        </w:rPr>
        <w:t xml:space="preserve"> </w:t>
      </w:r>
      <w:r>
        <w:rPr>
          <w:sz w:val="18"/>
        </w:rPr>
        <w:t>punktów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tym</w:t>
      </w:r>
      <w:r>
        <w:rPr>
          <w:spacing w:val="-3"/>
          <w:sz w:val="18"/>
        </w:rPr>
        <w:t xml:space="preserve"> </w:t>
      </w:r>
      <w:r>
        <w:rPr>
          <w:sz w:val="18"/>
        </w:rPr>
        <w:t>kryterium</w:t>
      </w:r>
      <w:r>
        <w:rPr>
          <w:spacing w:val="-3"/>
          <w:sz w:val="18"/>
        </w:rPr>
        <w:t xml:space="preserve"> </w:t>
      </w:r>
      <w:r>
        <w:rPr>
          <w:sz w:val="18"/>
        </w:rPr>
        <w:t>zostanie</w:t>
      </w:r>
      <w:r>
        <w:rPr>
          <w:spacing w:val="-3"/>
          <w:sz w:val="18"/>
        </w:rPr>
        <w:t xml:space="preserve"> </w:t>
      </w:r>
      <w:r>
        <w:rPr>
          <w:sz w:val="18"/>
        </w:rPr>
        <w:t>dokonana</w:t>
      </w:r>
      <w:r>
        <w:rPr>
          <w:spacing w:val="-3"/>
          <w:sz w:val="18"/>
        </w:rPr>
        <w:t xml:space="preserve"> </w:t>
      </w:r>
      <w:r>
        <w:rPr>
          <w:sz w:val="18"/>
        </w:rPr>
        <w:t>wg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następujących </w:t>
      </w:r>
      <w:r>
        <w:rPr>
          <w:spacing w:val="-2"/>
          <w:sz w:val="18"/>
        </w:rPr>
        <w:t>zasad:</w:t>
      </w:r>
    </w:p>
    <w:p w14:paraId="12F3F968" w14:textId="77777777" w:rsidR="00060004" w:rsidRDefault="00060004" w:rsidP="00060004">
      <w:pPr>
        <w:pStyle w:val="Tekstpodstawowy"/>
        <w:rPr>
          <w:sz w:val="17"/>
        </w:rPr>
      </w:pPr>
    </w:p>
    <w:tbl>
      <w:tblPr>
        <w:tblStyle w:val="TableNormal"/>
        <w:tblW w:w="8719" w:type="dxa"/>
        <w:tblInd w:w="13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2"/>
        <w:gridCol w:w="4347"/>
      </w:tblGrid>
      <w:tr w:rsidR="00060004" w14:paraId="01F24118" w14:textId="77777777" w:rsidTr="00060004">
        <w:trPr>
          <w:trHeight w:val="417"/>
        </w:trPr>
        <w:tc>
          <w:tcPr>
            <w:tcW w:w="4372" w:type="dxa"/>
          </w:tcPr>
          <w:p w14:paraId="34B3CA52" w14:textId="77777777" w:rsidR="00060004" w:rsidRPr="003747EF" w:rsidRDefault="00060004" w:rsidP="000A6DE3">
            <w:pPr>
              <w:pStyle w:val="TableParagraph"/>
              <w:spacing w:before="90"/>
              <w:ind w:left="106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Czas</w:t>
            </w:r>
            <w:r w:rsidRPr="003747EF">
              <w:rPr>
                <w:b/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realizacji</w:t>
            </w:r>
          </w:p>
        </w:tc>
        <w:tc>
          <w:tcPr>
            <w:tcW w:w="4347" w:type="dxa"/>
          </w:tcPr>
          <w:p w14:paraId="706586D3" w14:textId="77777777" w:rsidR="00060004" w:rsidRPr="003747EF" w:rsidRDefault="00060004" w:rsidP="000A6DE3">
            <w:pPr>
              <w:pStyle w:val="TableParagraph"/>
              <w:spacing w:before="191" w:line="206" w:lineRule="exact"/>
              <w:ind w:left="117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Ilość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punktów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możliwych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do</w:t>
            </w:r>
            <w:r w:rsidRPr="003747EF">
              <w:rPr>
                <w:b/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uzyskania</w:t>
            </w:r>
          </w:p>
        </w:tc>
      </w:tr>
      <w:tr w:rsidR="00060004" w14:paraId="1F348ED4" w14:textId="77777777" w:rsidTr="00060004">
        <w:trPr>
          <w:trHeight w:val="428"/>
        </w:trPr>
        <w:tc>
          <w:tcPr>
            <w:tcW w:w="4372" w:type="dxa"/>
          </w:tcPr>
          <w:p w14:paraId="45B7F3AF" w14:textId="356DDE95" w:rsidR="00060004" w:rsidRPr="003747EF" w:rsidRDefault="00060004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8 tygodni</w:t>
            </w:r>
            <w:r w:rsidR="005D0A21" w:rsidRPr="003747EF">
              <w:rPr>
                <w:sz w:val="18"/>
                <w:lang w:val="pl-PL"/>
              </w:rPr>
              <w:t xml:space="preserve"> i powyżej</w:t>
            </w:r>
          </w:p>
        </w:tc>
        <w:tc>
          <w:tcPr>
            <w:tcW w:w="4347" w:type="dxa"/>
          </w:tcPr>
          <w:p w14:paraId="3D0C62BC" w14:textId="77777777" w:rsidR="00060004" w:rsidRPr="003747EF" w:rsidRDefault="00060004" w:rsidP="000A6DE3">
            <w:pPr>
              <w:pStyle w:val="TableParagraph"/>
              <w:spacing w:before="146"/>
              <w:ind w:left="112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 xml:space="preserve">0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  <w:tr w:rsidR="00060004" w14:paraId="364C5572" w14:textId="77777777" w:rsidTr="00060004">
        <w:trPr>
          <w:trHeight w:val="421"/>
        </w:trPr>
        <w:tc>
          <w:tcPr>
            <w:tcW w:w="4372" w:type="dxa"/>
          </w:tcPr>
          <w:p w14:paraId="3E582E43" w14:textId="61C380EC" w:rsidR="00060004" w:rsidRPr="003747EF" w:rsidRDefault="00060004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7 tygodni</w:t>
            </w:r>
          </w:p>
        </w:tc>
        <w:tc>
          <w:tcPr>
            <w:tcW w:w="4347" w:type="dxa"/>
          </w:tcPr>
          <w:p w14:paraId="57F3929C" w14:textId="729C47A2" w:rsidR="00060004" w:rsidRPr="003747EF" w:rsidRDefault="00060004" w:rsidP="000A6DE3">
            <w:pPr>
              <w:pStyle w:val="TableParagraph"/>
              <w:spacing w:before="9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20</w:t>
            </w:r>
            <w:r w:rsidRPr="003747EF">
              <w:rPr>
                <w:spacing w:val="-1"/>
                <w:sz w:val="18"/>
                <w:lang w:val="pl-PL"/>
              </w:rPr>
              <w:t xml:space="preserve">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  <w:tr w:rsidR="00060004" w14:paraId="0088B7FD" w14:textId="77777777" w:rsidTr="00060004">
        <w:trPr>
          <w:trHeight w:val="418"/>
        </w:trPr>
        <w:tc>
          <w:tcPr>
            <w:tcW w:w="4372" w:type="dxa"/>
          </w:tcPr>
          <w:p w14:paraId="2976CA09" w14:textId="13C8643A" w:rsidR="00060004" w:rsidRPr="003747EF" w:rsidRDefault="005D0A21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 xml:space="preserve">do </w:t>
            </w:r>
            <w:r w:rsidR="00060004" w:rsidRPr="003747EF">
              <w:rPr>
                <w:sz w:val="18"/>
                <w:lang w:val="pl-PL"/>
              </w:rPr>
              <w:t>6 tygodni</w:t>
            </w:r>
          </w:p>
        </w:tc>
        <w:tc>
          <w:tcPr>
            <w:tcW w:w="4347" w:type="dxa"/>
          </w:tcPr>
          <w:p w14:paraId="4D318A05" w14:textId="07723BD7" w:rsidR="00060004" w:rsidRPr="003747EF" w:rsidRDefault="00060004" w:rsidP="000A6DE3">
            <w:pPr>
              <w:pStyle w:val="TableParagraph"/>
              <w:spacing w:before="90"/>
              <w:ind w:left="112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40</w:t>
            </w:r>
            <w:r w:rsidRPr="003747EF">
              <w:rPr>
                <w:spacing w:val="-1"/>
                <w:sz w:val="18"/>
                <w:lang w:val="pl-PL"/>
              </w:rPr>
              <w:t xml:space="preserve">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</w:tbl>
    <w:p w14:paraId="02F78400" w14:textId="77777777" w:rsidR="00060004" w:rsidRDefault="00060004" w:rsidP="00060004">
      <w:pPr>
        <w:pStyle w:val="Nagwek3"/>
        <w:ind w:left="1110"/>
        <w:rPr>
          <w:rFonts w:ascii="Century Gothic" w:hAnsi="Century Gothic"/>
          <w:sz w:val="18"/>
          <w:szCs w:val="18"/>
        </w:rPr>
      </w:pPr>
    </w:p>
    <w:p w14:paraId="0A5A808D" w14:textId="0D25FC18" w:rsidR="00060004" w:rsidRPr="00060004" w:rsidRDefault="00060004" w:rsidP="00060004">
      <w:pPr>
        <w:pStyle w:val="Nagwek3"/>
        <w:ind w:left="1110"/>
        <w:rPr>
          <w:rFonts w:asciiTheme="minorHAnsi" w:hAnsiTheme="minorHAnsi" w:cstheme="minorHAnsi"/>
          <w:b/>
          <w:bCs/>
          <w:sz w:val="18"/>
          <w:szCs w:val="18"/>
        </w:rPr>
      </w:pPr>
      <w:r w:rsidRPr="00060004">
        <w:rPr>
          <w:rFonts w:asciiTheme="minorHAnsi" w:hAnsiTheme="minorHAnsi" w:cstheme="minorHAnsi"/>
          <w:b/>
          <w:bCs/>
          <w:sz w:val="18"/>
          <w:szCs w:val="18"/>
        </w:rPr>
        <w:t>3.3)</w:t>
      </w:r>
      <w:r w:rsidR="008B79E5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/>
          <w:bCs/>
          <w:spacing w:val="-5"/>
          <w:sz w:val="18"/>
          <w:szCs w:val="18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Łączna</w:t>
      </w:r>
      <w:r w:rsidRPr="005D0A21">
        <w:rPr>
          <w:rFonts w:asciiTheme="minorHAnsi" w:hAnsiTheme="minorHAnsi" w:cstheme="minorHAnsi"/>
          <w:b/>
          <w:bCs/>
          <w:spacing w:val="-4"/>
          <w:sz w:val="20"/>
          <w:szCs w:val="20"/>
          <w:u w:val="single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ocena</w:t>
      </w:r>
      <w:r w:rsidRPr="005D0A21">
        <w:rPr>
          <w:rFonts w:asciiTheme="minorHAnsi" w:hAnsiTheme="minorHAnsi" w:cstheme="minorHAnsi"/>
          <w:b/>
          <w:bCs/>
          <w:spacing w:val="-5"/>
          <w:sz w:val="20"/>
          <w:szCs w:val="20"/>
          <w:u w:val="single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oferty</w:t>
      </w:r>
      <w:r w:rsidRPr="005D0A21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5D0A21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Pr="005D0A21">
        <w:rPr>
          <w:rFonts w:asciiTheme="minorHAnsi" w:hAnsiTheme="minorHAnsi" w:cstheme="minorHAnsi"/>
          <w:b/>
          <w:bCs/>
          <w:spacing w:val="-2"/>
          <w:sz w:val="20"/>
          <w:szCs w:val="20"/>
        </w:rPr>
        <w:t>S=C+D</w:t>
      </w:r>
    </w:p>
    <w:p w14:paraId="4D0267BB" w14:textId="77777777" w:rsidR="00060004" w:rsidRPr="00060004" w:rsidRDefault="00060004" w:rsidP="00060004">
      <w:pPr>
        <w:pStyle w:val="Tekstpodstawowy"/>
        <w:spacing w:before="33"/>
        <w:rPr>
          <w:rFonts w:asciiTheme="minorHAnsi" w:hAnsiTheme="minorHAnsi" w:cstheme="minorHAnsi"/>
          <w:sz w:val="18"/>
          <w:szCs w:val="18"/>
        </w:rPr>
      </w:pPr>
    </w:p>
    <w:p w14:paraId="705247D9" w14:textId="77777777" w:rsidR="00060004" w:rsidRPr="00060004" w:rsidRDefault="00060004" w:rsidP="00060004">
      <w:pPr>
        <w:pStyle w:val="Tekstpodstawowy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Gdzie:</w:t>
      </w:r>
    </w:p>
    <w:p w14:paraId="1F9B44A6" w14:textId="77777777" w:rsidR="00060004" w:rsidRPr="00060004" w:rsidRDefault="00060004" w:rsidP="00060004">
      <w:pPr>
        <w:pStyle w:val="Tekstpodstawowy"/>
        <w:spacing w:before="16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S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– sumaryczna ilość punktów badanej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oferty</w:t>
      </w:r>
    </w:p>
    <w:p w14:paraId="22A54EAD" w14:textId="77777777" w:rsidR="00060004" w:rsidRPr="00060004" w:rsidRDefault="00060004" w:rsidP="00060004">
      <w:pPr>
        <w:pStyle w:val="Tekstpodstawowy"/>
        <w:spacing w:before="17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C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–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ilość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punktów przyznanych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wykonawcy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dla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kryterium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„cena”</w:t>
      </w:r>
    </w:p>
    <w:p w14:paraId="3AC8096E" w14:textId="77777777" w:rsidR="00060004" w:rsidRPr="00060004" w:rsidRDefault="00060004" w:rsidP="00060004">
      <w:pPr>
        <w:pStyle w:val="Tekstpodstawowy"/>
        <w:spacing w:before="16"/>
        <w:ind w:left="1110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D</w:t>
      </w:r>
      <w:r w:rsidRPr="00060004">
        <w:rPr>
          <w:rFonts w:asciiTheme="minorHAnsi" w:hAnsiTheme="minorHAnsi" w:cstheme="minorHAnsi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–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ilość punktów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przyznanych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wykonawcy dla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kryterium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„czas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realizacji”</w:t>
      </w:r>
    </w:p>
    <w:p w14:paraId="271E9ED9" w14:textId="77777777" w:rsidR="00060004" w:rsidRPr="00060004" w:rsidRDefault="00060004" w:rsidP="00060004">
      <w:pPr>
        <w:pStyle w:val="Tekstpodstawowy"/>
        <w:spacing w:before="33"/>
        <w:rPr>
          <w:rFonts w:ascii="Century Gothic" w:hAnsi="Century Gothic"/>
          <w:sz w:val="18"/>
          <w:szCs w:val="18"/>
        </w:rPr>
      </w:pPr>
    </w:p>
    <w:p w14:paraId="5CC0B529" w14:textId="77777777" w:rsidR="00060004" w:rsidRPr="00060004" w:rsidRDefault="00060004" w:rsidP="00060004">
      <w:pPr>
        <w:pStyle w:val="Tekstpodstawowy"/>
        <w:spacing w:before="1"/>
        <w:ind w:left="284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Suma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punktów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uzyskanych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za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wszystkie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kryteria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oceny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stanowić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będzie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końcową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ocenę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danej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pacing w:val="-2"/>
          <w:sz w:val="18"/>
          <w:szCs w:val="18"/>
        </w:rPr>
        <w:t>oferty.</w:t>
      </w:r>
    </w:p>
    <w:p w14:paraId="30279C33" w14:textId="570959E8" w:rsidR="00060004" w:rsidRPr="00060004" w:rsidRDefault="00060004" w:rsidP="00060004">
      <w:pPr>
        <w:pStyle w:val="Tekstpodstawowy"/>
        <w:numPr>
          <w:ilvl w:val="0"/>
          <w:numId w:val="11"/>
        </w:numPr>
        <w:spacing w:before="11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 w:val="0"/>
          <w:bCs w:val="0"/>
          <w:sz w:val="18"/>
          <w:szCs w:val="18"/>
        </w:rPr>
        <w:t>Zamawiający zastosuje zaokrąglenie wyniku do dwóch miejsc po przecinku.</w:t>
      </w:r>
    </w:p>
    <w:p w14:paraId="1CCAF2C0" w14:textId="3A21DAC9" w:rsidR="00060004" w:rsidRPr="00060004" w:rsidRDefault="00060004" w:rsidP="00060004">
      <w:pPr>
        <w:pStyle w:val="Tekstpodstawowy"/>
        <w:numPr>
          <w:ilvl w:val="0"/>
          <w:numId w:val="11"/>
        </w:numPr>
        <w:spacing w:before="11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 w:val="0"/>
          <w:bCs w:val="0"/>
          <w:sz w:val="18"/>
          <w:szCs w:val="18"/>
        </w:rPr>
        <w:t>W prowadzonym postępowaniu zostanie wybrana oferta, która według formuły oceny ofert uzyska największą ilość punktów oraz spełni wszystkie wymagania.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1EEB152E" w:rsidR="00CB2468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3B9858F5" w14:textId="51919AEA" w:rsidR="00C332F5" w:rsidRDefault="00C332F5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Przed złożeniem oferty Oferent zobowiązany jest do protokolarnego:</w:t>
      </w:r>
    </w:p>
    <w:p w14:paraId="7B9CB297" w14:textId="5739E0A0" w:rsidR="00C332F5" w:rsidRDefault="00C332F5" w:rsidP="00C332F5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Zapoznania się z posiadaną przez Zamawiającego, archiwalną dokumentacją architektoniczno-budowlaną i techniczną obiektu – dostępną w siedzibie Zamawiającego;</w:t>
      </w:r>
    </w:p>
    <w:p w14:paraId="626B4EDD" w14:textId="0A84C240" w:rsidR="00C332F5" w:rsidRPr="00C332F5" w:rsidRDefault="00C332F5" w:rsidP="00C332F5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Wykonania wizji lokalnej w obiekcie.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500EBF2C" w:rsidR="00E45370" w:rsidRPr="00B5738B" w:rsidRDefault="00E45370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1A076932" w:rsidR="004022FA" w:rsidRPr="009A5EF5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952547">
        <w:rPr>
          <w:rFonts w:ascii="Century Gothic" w:hAnsi="Century Gothic" w:cs="Calibri"/>
          <w:b/>
          <w:sz w:val="18"/>
          <w:szCs w:val="18"/>
        </w:rPr>
        <w:t>do dnia</w:t>
      </w:r>
      <w:r w:rsidR="005817EA" w:rsidRPr="00952547">
        <w:rPr>
          <w:rFonts w:ascii="Century Gothic" w:hAnsi="Century Gothic" w:cs="Calibri"/>
          <w:b/>
          <w:sz w:val="18"/>
          <w:szCs w:val="18"/>
        </w:rPr>
        <w:t xml:space="preserve"> 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>23.06.2026</w:t>
      </w:r>
      <w:r w:rsidR="005817EA" w:rsidRPr="00952547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 xml:space="preserve"> 12:00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2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7321C5">
        <w:rPr>
          <w:rFonts w:ascii="Century Gothic" w:hAnsi="Century Gothic" w:cs="Calibri"/>
          <w:b/>
          <w:sz w:val="18"/>
          <w:szCs w:val="18"/>
        </w:rPr>
        <w:t>83/ZZ/2026</w:t>
      </w:r>
    </w:p>
    <w:bookmarkEnd w:id="4"/>
    <w:p w14:paraId="080D476A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EC2DA01" w14:textId="1E8A9FD4" w:rsidR="00060004" w:rsidRDefault="00060004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Wynagrodzenie za przedmiot umowy płatne jednorazowo po odbiorze opracowania przez Zamawiającego.</w:t>
      </w:r>
    </w:p>
    <w:p w14:paraId="47223978" w14:textId="470B58B2" w:rsidR="00060004" w:rsidRDefault="00060004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lastRenderedPageBreak/>
        <w:t xml:space="preserve">W terminie 7 dni od podpisania umowy Wykonawca przedłoży do akceptacji Zamawiającego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>harmonogram rzeczowo-finansowy prac objętych umową.</w:t>
      </w:r>
    </w:p>
    <w:p w14:paraId="195671EB" w14:textId="66F40586" w:rsidR="00002AE7" w:rsidRDefault="00002AE7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Zamawiający dokona sprawdzenia dokumentacji w ciągu 14 dni od dostarczenia przez Wykonawcę</w:t>
      </w:r>
    </w:p>
    <w:p w14:paraId="7C67E820" w14:textId="44EC77F5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>Sekcji Budowlanej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</w:p>
    <w:p w14:paraId="3940FC13" w14:textId="59473A1C" w:rsidR="00AA2C0F" w:rsidRDefault="00962A81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</w:t>
      </w:r>
      <w:r w:rsidR="00EC6544">
        <w:rPr>
          <w:rFonts w:ascii="Century Gothic" w:eastAsia="Arial" w:hAnsi="Century Gothic" w:cs="Calibri"/>
          <w:bCs/>
          <w:sz w:val="18"/>
          <w:szCs w:val="18"/>
        </w:rPr>
        <w:t>umowy: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 xml:space="preserve">Aleksandra Kurowska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email: </w:t>
      </w:r>
      <w:hyperlink r:id="rId13" w:history="1">
        <w:r w:rsidR="00002AE7"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aleksandra.kurowska@gumed.edu.pl</w:t>
        </w:r>
      </w:hyperlink>
    </w:p>
    <w:p w14:paraId="23E71226" w14:textId="111E910E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przebiegiem prac: Aleksandra Richter email: </w:t>
      </w:r>
      <w:hyperlink r:id="rId14" w:history="1">
        <w:r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aleksandra.richter@gumed.edu.pl</w:t>
        </w:r>
      </w:hyperlink>
    </w:p>
    <w:p w14:paraId="49601627" w14:textId="45711211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oraz Elżbieta Lupa email: </w:t>
      </w:r>
      <w:hyperlink r:id="rId15" w:history="1">
        <w:r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elzbieta.lua@gumed.edu.pl</w:t>
        </w:r>
      </w:hyperlink>
    </w:p>
    <w:p w14:paraId="538CD7D6" w14:textId="77777777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430C3D72" w:rsidR="005817EA" w:rsidRPr="005817EA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4109F7F1" w14:textId="503828BD" w:rsidR="00002AE7" w:rsidRPr="00336769" w:rsidRDefault="005817EA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7 –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>Opis Przedmiotu Zamówienia</w:t>
      </w:r>
    </w:p>
    <w:p w14:paraId="157FC570" w14:textId="34D4A239" w:rsidR="00336769" w:rsidRPr="00336769" w:rsidRDefault="00336769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Plan sytuacyjny</w:t>
      </w:r>
    </w:p>
    <w:p w14:paraId="5C6032DB" w14:textId="5574A156" w:rsidR="00336769" w:rsidRPr="00336769" w:rsidRDefault="00336769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9 - Zdjęcia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21F3FB43" w14:textId="05433963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5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20C97E7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82C317E" w14:textId="77777777" w:rsidR="002B29CA" w:rsidRPr="00241E8B" w:rsidRDefault="00962A81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024CD38D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eastAsia="Arial" w:hAnsi="Century Gothic" w:cs="Calibri"/>
          <w:b/>
          <w:color w:val="000000"/>
          <w:sz w:val="18"/>
          <w:szCs w:val="18"/>
        </w:rPr>
        <w:t>83/ZZ/2026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2B00812E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02AE7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3A7CFD4F" w14:textId="018147F2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2785F">
        <w:rPr>
          <w:rFonts w:ascii="Century Gothic" w:eastAsia="Arial" w:hAnsi="Century Gothic" w:cs="Calibri"/>
          <w:sz w:val="18"/>
          <w:szCs w:val="18"/>
        </w:rPr>
        <w:t>…………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leNormal"/>
        <w:tblW w:w="907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506"/>
        <w:gridCol w:w="1609"/>
        <w:gridCol w:w="996"/>
        <w:gridCol w:w="1613"/>
      </w:tblGrid>
      <w:tr w:rsidR="0082785F" w14:paraId="1741D7DF" w14:textId="77777777" w:rsidTr="0082785F">
        <w:trPr>
          <w:trHeight w:val="1777"/>
        </w:trPr>
        <w:tc>
          <w:tcPr>
            <w:tcW w:w="3348" w:type="dxa"/>
            <w:shd w:val="clear" w:color="auto" w:fill="D8D8D8"/>
          </w:tcPr>
          <w:p w14:paraId="19EE489B" w14:textId="77777777" w:rsidR="0082785F" w:rsidRPr="0024415A" w:rsidRDefault="0082785F" w:rsidP="000A6DE3">
            <w:pPr>
              <w:pStyle w:val="TableParagraph"/>
              <w:spacing w:before="5"/>
              <w:ind w:left="8"/>
              <w:jc w:val="center"/>
              <w:rPr>
                <w:b/>
                <w:sz w:val="16"/>
                <w:lang w:val="pl-PL"/>
              </w:rPr>
            </w:pPr>
            <w:r w:rsidRPr="0024415A">
              <w:rPr>
                <w:b/>
                <w:sz w:val="16"/>
                <w:lang w:val="pl-PL"/>
              </w:rPr>
              <w:t>Nazwa</w:t>
            </w:r>
            <w:r w:rsidRPr="0024415A">
              <w:rPr>
                <w:b/>
                <w:spacing w:val="-4"/>
                <w:sz w:val="16"/>
                <w:lang w:val="pl-PL"/>
              </w:rPr>
              <w:t xml:space="preserve"> </w:t>
            </w:r>
            <w:r w:rsidRPr="0024415A">
              <w:rPr>
                <w:b/>
                <w:spacing w:val="-2"/>
                <w:sz w:val="16"/>
                <w:lang w:val="pl-PL"/>
              </w:rPr>
              <w:t>usługi</w:t>
            </w:r>
          </w:p>
        </w:tc>
        <w:tc>
          <w:tcPr>
            <w:tcW w:w="1506" w:type="dxa"/>
            <w:shd w:val="clear" w:color="auto" w:fill="D8D8D8"/>
          </w:tcPr>
          <w:p w14:paraId="6564340E" w14:textId="162977BA" w:rsidR="0082785F" w:rsidRPr="0024415A" w:rsidRDefault="0082785F" w:rsidP="000A6DE3">
            <w:pPr>
              <w:pStyle w:val="TableParagraph"/>
              <w:spacing w:before="5" w:line="360" w:lineRule="auto"/>
              <w:ind w:left="287" w:right="276" w:hanging="1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pacing w:val="-4"/>
                <w:sz w:val="18"/>
                <w:lang w:val="pl-PL"/>
              </w:rPr>
              <w:t xml:space="preserve">Czas </w:t>
            </w:r>
            <w:r w:rsidRPr="0024415A">
              <w:rPr>
                <w:b/>
                <w:spacing w:val="-2"/>
                <w:sz w:val="18"/>
                <w:lang w:val="pl-PL"/>
              </w:rPr>
              <w:t xml:space="preserve">wykonania czynności </w:t>
            </w:r>
            <w:r w:rsidRPr="0024415A">
              <w:rPr>
                <w:b/>
                <w:sz w:val="18"/>
                <w:lang w:val="pl-PL"/>
              </w:rPr>
              <w:t xml:space="preserve">(ilość </w:t>
            </w:r>
            <w:r w:rsidR="0024415A">
              <w:rPr>
                <w:b/>
                <w:sz w:val="18"/>
                <w:lang w:val="pl-PL"/>
              </w:rPr>
              <w:t>tygodni na realizację</w:t>
            </w:r>
            <w:r w:rsidRPr="0024415A">
              <w:rPr>
                <w:b/>
                <w:spacing w:val="-2"/>
                <w:sz w:val="18"/>
                <w:lang w:val="pl-PL"/>
              </w:rPr>
              <w:t>)</w:t>
            </w:r>
          </w:p>
        </w:tc>
        <w:tc>
          <w:tcPr>
            <w:tcW w:w="1609" w:type="dxa"/>
            <w:shd w:val="clear" w:color="auto" w:fill="D8D8D8"/>
          </w:tcPr>
          <w:p w14:paraId="502DDD71" w14:textId="77777777" w:rsidR="0082785F" w:rsidRPr="0024415A" w:rsidRDefault="0082785F" w:rsidP="000A6DE3">
            <w:pPr>
              <w:pStyle w:val="TableParagraph"/>
              <w:spacing w:before="5" w:line="360" w:lineRule="auto"/>
              <w:ind w:left="91" w:right="82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z w:val="18"/>
                <w:lang w:val="pl-PL"/>
              </w:rPr>
              <w:t>Całkowita</w:t>
            </w:r>
            <w:r w:rsidRPr="0024415A">
              <w:rPr>
                <w:b/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b/>
                <w:sz w:val="18"/>
                <w:lang w:val="pl-PL"/>
              </w:rPr>
              <w:t xml:space="preserve">kwota </w:t>
            </w:r>
            <w:r w:rsidRPr="0024415A">
              <w:rPr>
                <w:b/>
                <w:spacing w:val="-2"/>
                <w:sz w:val="18"/>
                <w:lang w:val="pl-PL"/>
              </w:rPr>
              <w:t>netto wykonanych czynności</w:t>
            </w:r>
          </w:p>
        </w:tc>
        <w:tc>
          <w:tcPr>
            <w:tcW w:w="996" w:type="dxa"/>
            <w:shd w:val="clear" w:color="auto" w:fill="D8D8D8"/>
          </w:tcPr>
          <w:p w14:paraId="0A952886" w14:textId="77777777" w:rsidR="0082785F" w:rsidRPr="0024415A" w:rsidRDefault="0082785F" w:rsidP="000A6DE3">
            <w:pPr>
              <w:pStyle w:val="TableParagraph"/>
              <w:spacing w:before="5" w:line="360" w:lineRule="auto"/>
              <w:ind w:left="41" w:right="30"/>
              <w:jc w:val="center"/>
              <w:rPr>
                <w:b/>
                <w:sz w:val="20"/>
                <w:lang w:val="pl-PL"/>
              </w:rPr>
            </w:pPr>
            <w:r w:rsidRPr="0024415A">
              <w:rPr>
                <w:b/>
                <w:spacing w:val="-2"/>
                <w:sz w:val="20"/>
                <w:lang w:val="pl-PL"/>
              </w:rPr>
              <w:t xml:space="preserve">Stawka podatku </w:t>
            </w:r>
            <w:r w:rsidRPr="0024415A">
              <w:rPr>
                <w:b/>
                <w:spacing w:val="-4"/>
                <w:sz w:val="20"/>
                <w:lang w:val="pl-PL"/>
              </w:rPr>
              <w:t>Vat</w:t>
            </w:r>
          </w:p>
        </w:tc>
        <w:tc>
          <w:tcPr>
            <w:tcW w:w="1613" w:type="dxa"/>
            <w:shd w:val="clear" w:color="auto" w:fill="D8D8D8"/>
          </w:tcPr>
          <w:p w14:paraId="17404272" w14:textId="77777777" w:rsidR="0082785F" w:rsidRPr="0024415A" w:rsidRDefault="0082785F" w:rsidP="000A6DE3">
            <w:pPr>
              <w:pStyle w:val="TableParagraph"/>
              <w:spacing w:before="5" w:line="360" w:lineRule="auto"/>
              <w:ind w:left="56" w:right="45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z w:val="18"/>
                <w:lang w:val="pl-PL"/>
              </w:rPr>
              <w:t>Całkowita</w:t>
            </w:r>
            <w:r w:rsidRPr="0024415A">
              <w:rPr>
                <w:b/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b/>
                <w:sz w:val="18"/>
                <w:lang w:val="pl-PL"/>
              </w:rPr>
              <w:t xml:space="preserve">kwota </w:t>
            </w:r>
            <w:r w:rsidRPr="0024415A">
              <w:rPr>
                <w:b/>
                <w:spacing w:val="-2"/>
                <w:sz w:val="18"/>
                <w:lang w:val="pl-PL"/>
              </w:rPr>
              <w:t>brutto wykonanych czynności</w:t>
            </w:r>
          </w:p>
        </w:tc>
      </w:tr>
      <w:tr w:rsidR="0082785F" w14:paraId="6EBE7BC2" w14:textId="77777777" w:rsidTr="0082785F">
        <w:trPr>
          <w:trHeight w:val="237"/>
        </w:trPr>
        <w:tc>
          <w:tcPr>
            <w:tcW w:w="3348" w:type="dxa"/>
            <w:tcBorders>
              <w:bottom w:val="nil"/>
            </w:tcBorders>
          </w:tcPr>
          <w:p w14:paraId="5403524A" w14:textId="141D8586" w:rsidR="0082785F" w:rsidRPr="0024415A" w:rsidRDefault="0082785F" w:rsidP="0082785F">
            <w:pPr>
              <w:pStyle w:val="TableParagraph"/>
              <w:tabs>
                <w:tab w:val="left" w:pos="1159"/>
                <w:tab w:val="left" w:pos="2256"/>
              </w:tabs>
              <w:spacing w:before="5"/>
              <w:ind w:left="107"/>
              <w:rPr>
                <w:sz w:val="16"/>
                <w:lang w:val="pl-PL"/>
              </w:rPr>
            </w:pPr>
            <w:r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>opracowani</w:t>
            </w:r>
            <w:r w:rsidR="0024415A"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>e</w:t>
            </w:r>
            <w:r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 xml:space="preserve"> ekspertyzy technicznej nieprawidłowości, usterek i uszkodzeń (spękań) elementów budynku przy ul. Dębowej 25 w Gdańsku działki: 16/12, 66/23 obręb 0066</w:t>
            </w:r>
          </w:p>
        </w:tc>
        <w:tc>
          <w:tcPr>
            <w:tcW w:w="1506" w:type="dxa"/>
            <w:tcBorders>
              <w:bottom w:val="nil"/>
            </w:tcBorders>
          </w:tcPr>
          <w:p w14:paraId="1E78B747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181BE2D5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14:paraId="00D9B629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14:paraId="3B2DFFE3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82785F" w14:paraId="52C2517D" w14:textId="77777777" w:rsidTr="0082785F">
        <w:trPr>
          <w:trHeight w:val="278"/>
        </w:trPr>
        <w:tc>
          <w:tcPr>
            <w:tcW w:w="3348" w:type="dxa"/>
            <w:tcBorders>
              <w:top w:val="nil"/>
              <w:bottom w:val="nil"/>
            </w:tcBorders>
          </w:tcPr>
          <w:p w14:paraId="1C9EB40B" w14:textId="54DEE263" w:rsidR="0082785F" w:rsidRPr="0024415A" w:rsidRDefault="0082785F" w:rsidP="0082785F">
            <w:pPr>
              <w:pStyle w:val="TableParagraph"/>
              <w:spacing w:before="46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F6DD980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043DAC44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D0658FC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0790A2CD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  <w:tr w:rsidR="0082785F" w14:paraId="1F5BE4C4" w14:textId="77777777" w:rsidTr="0082785F">
        <w:trPr>
          <w:trHeight w:val="278"/>
        </w:trPr>
        <w:tc>
          <w:tcPr>
            <w:tcW w:w="3348" w:type="dxa"/>
            <w:tcBorders>
              <w:top w:val="nil"/>
              <w:bottom w:val="nil"/>
            </w:tcBorders>
          </w:tcPr>
          <w:p w14:paraId="03BCF909" w14:textId="2778804D" w:rsidR="0082785F" w:rsidRPr="0024415A" w:rsidRDefault="0082785F" w:rsidP="0082785F">
            <w:pPr>
              <w:pStyle w:val="TableParagraph"/>
              <w:tabs>
                <w:tab w:val="left" w:pos="1243"/>
                <w:tab w:val="left" w:pos="2243"/>
                <w:tab w:val="left" w:pos="3192"/>
              </w:tabs>
              <w:spacing w:before="46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3AA92D5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41CFB093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57B5BDE9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72436A8F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  <w:tr w:rsidR="0082785F" w14:paraId="07DCFD74" w14:textId="77777777" w:rsidTr="0082785F">
        <w:trPr>
          <w:trHeight w:val="836"/>
        </w:trPr>
        <w:tc>
          <w:tcPr>
            <w:tcW w:w="3348" w:type="dxa"/>
            <w:tcBorders>
              <w:top w:val="nil"/>
              <w:bottom w:val="nil"/>
            </w:tcBorders>
          </w:tcPr>
          <w:p w14:paraId="4B9DE6FC" w14:textId="3E2EE0F2" w:rsidR="0082785F" w:rsidRPr="0024415A" w:rsidRDefault="0082785F" w:rsidP="0082785F">
            <w:pPr>
              <w:pStyle w:val="TableParagraph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3B32F70" w14:textId="02AB1BE6" w:rsidR="0082785F" w:rsidRPr="0024415A" w:rsidRDefault="0082785F" w:rsidP="0082785F">
            <w:pPr>
              <w:pStyle w:val="TableParagraph"/>
              <w:spacing w:before="151" w:line="360" w:lineRule="auto"/>
              <w:ind w:left="462" w:right="451"/>
              <w:jc w:val="center"/>
              <w:rPr>
                <w:sz w:val="18"/>
                <w:lang w:val="pl-PL"/>
              </w:rPr>
            </w:pPr>
            <w:r w:rsidRPr="0024415A">
              <w:rPr>
                <w:spacing w:val="-4"/>
                <w:sz w:val="18"/>
                <w:lang w:val="pl-PL"/>
              </w:rPr>
              <w:t xml:space="preserve">……… </w:t>
            </w:r>
            <w:r w:rsidR="0024415A">
              <w:rPr>
                <w:spacing w:val="-4"/>
                <w:sz w:val="18"/>
                <w:lang w:val="pl-PL"/>
              </w:rPr>
              <w:t>tygodni</w:t>
            </w: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0C2F7FA8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405" w:right="389" w:firstLine="1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……………… </w:t>
            </w:r>
            <w:r w:rsidRPr="0024415A">
              <w:rPr>
                <w:sz w:val="18"/>
                <w:lang w:val="pl-PL"/>
              </w:rPr>
              <w:t>PLN</w:t>
            </w:r>
            <w:r w:rsidRPr="0024415A">
              <w:rPr>
                <w:spacing w:val="-2"/>
                <w:sz w:val="18"/>
                <w:lang w:val="pl-PL"/>
              </w:rPr>
              <w:t xml:space="preserve"> netto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5410AB4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107" w:right="340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……….. </w:t>
            </w:r>
            <w:r w:rsidRPr="0024415A">
              <w:rPr>
                <w:spacing w:val="-4"/>
                <w:sz w:val="18"/>
                <w:lang w:val="pl-PL"/>
              </w:rPr>
              <w:t>VAT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7B44577B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107" w:right="621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…………….. </w:t>
            </w:r>
            <w:r w:rsidRPr="0024415A">
              <w:rPr>
                <w:sz w:val="18"/>
                <w:lang w:val="pl-PL"/>
              </w:rPr>
              <w:t>PLN</w:t>
            </w:r>
            <w:r w:rsidRPr="0024415A">
              <w:rPr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sz w:val="18"/>
                <w:lang w:val="pl-PL"/>
              </w:rPr>
              <w:t>brutto</w:t>
            </w:r>
          </w:p>
        </w:tc>
      </w:tr>
      <w:tr w:rsidR="0082785F" w14:paraId="0A79FFDA" w14:textId="77777777" w:rsidTr="0082785F">
        <w:trPr>
          <w:trHeight w:val="80"/>
        </w:trPr>
        <w:tc>
          <w:tcPr>
            <w:tcW w:w="3348" w:type="dxa"/>
            <w:tcBorders>
              <w:top w:val="nil"/>
            </w:tcBorders>
          </w:tcPr>
          <w:p w14:paraId="43F3F0AE" w14:textId="23DBB155" w:rsidR="0082785F" w:rsidRDefault="0082785F" w:rsidP="0082785F">
            <w:pPr>
              <w:pStyle w:val="TableParagraph"/>
              <w:spacing w:before="46"/>
              <w:ind w:left="107"/>
              <w:rPr>
                <w:sz w:val="16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14:paraId="00651D21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14:paraId="421B2D44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14:paraId="27A45EFA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3" w:type="dxa"/>
            <w:tcBorders>
              <w:top w:val="nil"/>
            </w:tcBorders>
          </w:tcPr>
          <w:p w14:paraId="67DC5371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3319E69F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2BDEDB08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859B13" w14:textId="639AE138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142B69" w14:textId="77777777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18909D6B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hAnsi="Century Gothic" w:cs="Calibri"/>
          <w:b/>
          <w:sz w:val="18"/>
          <w:szCs w:val="18"/>
        </w:rPr>
        <w:t>83/ZZ/2026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95A068A" w:rsidR="003A78DF" w:rsidRDefault="003A78DF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0DB9E0FD" w14:textId="2EF8EFE6" w:rsidR="0024415A" w:rsidRDefault="0024415A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1F1827EB" w14:textId="77777777" w:rsidR="0024415A" w:rsidRDefault="0024415A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242232B8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hAnsi="Century Gothic" w:cs="Calibri"/>
          <w:b/>
          <w:sz w:val="18"/>
          <w:szCs w:val="18"/>
        </w:rPr>
        <w:t>83/ZZ/2026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7D06387F" w14:textId="7EA648F5" w:rsidR="00842DA1" w:rsidRPr="00336769" w:rsidRDefault="00962A81" w:rsidP="0033676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2785F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C9B101D" w14:textId="63C617CD" w:rsidR="009E628D" w:rsidRPr="009E628D" w:rsidRDefault="00962A81" w:rsidP="009E628D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71F02208" w14:textId="77777777" w:rsidR="0024415A" w:rsidRDefault="0024415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7CC02248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6120878C" w14:textId="77777777" w:rsidR="0082785F" w:rsidRPr="00D9389E" w:rsidRDefault="00962A81" w:rsidP="0082785F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EE1F14">
        <w:rPr>
          <w:rFonts w:ascii="Century Gothic" w:eastAsia="Times New Roman" w:hAnsi="Century Gothic" w:cs="Times New Roman"/>
          <w:sz w:val="18"/>
          <w:szCs w:val="18"/>
        </w:rPr>
        <w:t xml:space="preserve"> usługi </w:t>
      </w:r>
      <w:r w:rsidR="0082785F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B54F3B1" w14:textId="37FD0011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0515B980" w14:textId="6063940D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7321C5">
        <w:rPr>
          <w:rFonts w:ascii="Century Gothic" w:hAnsi="Century Gothic" w:cstheme="minorHAnsi"/>
          <w:b/>
          <w:sz w:val="18"/>
          <w:szCs w:val="18"/>
        </w:rPr>
        <w:t>83/ZZ/2026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default" r:id="rId16"/>
          <w:footerReference w:type="defaul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902C58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val="x-none" w:eastAsia="x-none"/>
        </w:rPr>
      </w:pPr>
    </w:p>
    <w:p w14:paraId="7055289E" w14:textId="175DC462" w:rsidR="0082785F" w:rsidRPr="00336769" w:rsidRDefault="0082785F" w:rsidP="0082785F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336769">
        <w:rPr>
          <w:rFonts w:ascii="Century Gothic" w:eastAsia="Times New Roman" w:hAnsi="Century Gothic" w:cs="Times New Roman"/>
          <w:b/>
          <w:bCs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B72278A" w14:textId="0E041875" w:rsidR="0087724E" w:rsidRPr="009E628D" w:rsidRDefault="0087724E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</w:p>
    <w:p w14:paraId="6A760FC6" w14:textId="77777777" w:rsidR="009E628D" w:rsidRPr="00902C58" w:rsidRDefault="009E628D" w:rsidP="003769F0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6563CF11" w14:textId="331BA6C6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83/ZZ/2026</w:t>
      </w:r>
    </w:p>
    <w:p w14:paraId="410BBBC8" w14:textId="77777777" w:rsidR="00AF5DE8" w:rsidRPr="00902C58" w:rsidRDefault="00AF5DE8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7A2FC41D" w14:textId="77777777" w:rsidR="003769F0" w:rsidRPr="00902C58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190612A2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82785F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…….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63B06E18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Ilość obiektów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58F46450" w14:textId="77777777" w:rsidR="003769F0" w:rsidRPr="00902C58" w:rsidRDefault="003769F0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Batang" w:hAnsi="Century Gothic" w:cs="Calibri"/>
          <w:sz w:val="18"/>
          <w:szCs w:val="18"/>
          <w:lang w:eastAsia="pl-PL"/>
        </w:rPr>
      </w:pPr>
    </w:p>
    <w:p w14:paraId="32B92F40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>W załączeniu</w:t>
      </w:r>
      <w:r w:rsidRPr="00902C58">
        <w:rPr>
          <w:rFonts w:ascii="Century Gothic" w:eastAsia="Batang" w:hAnsi="Century Gothic" w:cs="Calibri"/>
          <w:b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przedstawiam dowody, określające, czy </w:t>
      </w:r>
      <w:r w:rsidR="00D90FC1" w:rsidRPr="00902C58">
        <w:rPr>
          <w:rFonts w:ascii="Century Gothic" w:eastAsia="Batang" w:hAnsi="Century Gothic" w:cs="Calibri"/>
          <w:sz w:val="18"/>
          <w:szCs w:val="18"/>
          <w:lang w:eastAsia="pl-PL"/>
        </w:rPr>
        <w:t>usługi</w:t>
      </w:r>
      <w:r w:rsidR="00D90FC1" w:rsidRPr="00902C58">
        <w:rPr>
          <w:rFonts w:ascii="Century Gothic" w:eastAsia="Batang" w:hAnsi="Century Gothic" w:cs="Calibri"/>
          <w:color w:val="FF0000"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te zostały wykonane należycie, zgodnie z przepisami prawa budowlanego i prawidłowo ukończone. </w:t>
      </w:r>
      <w:r w:rsidRPr="00902C58">
        <w:rPr>
          <w:rFonts w:ascii="Century Gothic" w:eastAsia="Times New Roman" w:hAnsi="Century Gothic" w:cs="Calibri"/>
          <w:b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</w:t>
      </w:r>
    </w:p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77777777" w:rsidR="00711A91" w:rsidRPr="000C0E18" w:rsidRDefault="00AE0656" w:rsidP="00AE0656">
      <w:pPr>
        <w:pStyle w:val="Nagwek2"/>
        <w:tabs>
          <w:tab w:val="left" w:pos="552"/>
          <w:tab w:val="left" w:pos="1170"/>
          <w:tab w:val="right" w:pos="14570"/>
        </w:tabs>
        <w:spacing w:before="0"/>
        <w:jc w:val="lef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11FD37C0" w:rsid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3A50853C" w14:textId="77777777" w:rsidR="0082785F" w:rsidRPr="000C0E18" w:rsidRDefault="0082785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19058CA6" w14:textId="3D0F60B1" w:rsidR="0082785F" w:rsidRPr="00336769" w:rsidRDefault="0082785F" w:rsidP="0082785F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336769">
        <w:rPr>
          <w:rFonts w:ascii="Century Gothic" w:eastAsia="Times New Roman" w:hAnsi="Century Gothic" w:cs="Times New Roman"/>
          <w:b/>
          <w:bCs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44B1A648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83/ZZ/2026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237EEF40" w:rsidR="00441CA4" w:rsidRPr="000C0E18" w:rsidRDefault="0024415A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Uprawnienia do projektowania w specjalności konstrukcyjno-budowlanej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04C3DCBB" w:rsidR="00441CA4" w:rsidRPr="000C0E18" w:rsidRDefault="0024415A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Tytuł rzeczoznawcy budowlanego</w:t>
            </w: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35CAB1C2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99283" w14:textId="77777777" w:rsidR="00630B6D" w:rsidRDefault="00630B6D">
      <w:pPr>
        <w:spacing w:after="0" w:line="240" w:lineRule="auto"/>
      </w:pPr>
      <w:r>
        <w:separator/>
      </w:r>
    </w:p>
  </w:endnote>
  <w:endnote w:type="continuationSeparator" w:id="0">
    <w:p w14:paraId="0BC7B392" w14:textId="77777777" w:rsidR="00630B6D" w:rsidRDefault="00630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F366" w14:textId="77777777" w:rsidR="00630B6D" w:rsidRDefault="00630B6D" w:rsidP="00204492">
      <w:pPr>
        <w:spacing w:after="0" w:line="240" w:lineRule="auto"/>
      </w:pPr>
      <w:r>
        <w:separator/>
      </w:r>
    </w:p>
  </w:footnote>
  <w:footnote w:type="continuationSeparator" w:id="0">
    <w:p w14:paraId="396F6C05" w14:textId="77777777" w:rsidR="00630B6D" w:rsidRDefault="00630B6D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6C54F74E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59F097DD" w:rsidR="00B071BB" w:rsidRDefault="006360A2" w:rsidP="006360A2">
    <w:pPr>
      <w:pStyle w:val="Nagwek"/>
    </w:pPr>
    <w:r>
      <w:rPr>
        <w:noProof/>
      </w:rPr>
      <w:drawing>
        <wp:inline distT="0" distB="0" distL="0" distR="0" wp14:anchorId="7DFEE5A1" wp14:editId="36BC445B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18E302A8"/>
    <w:multiLevelType w:val="hybridMultilevel"/>
    <w:tmpl w:val="C25A69E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2D5D1E"/>
    <w:multiLevelType w:val="hybridMultilevel"/>
    <w:tmpl w:val="051C64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7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8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6"/>
  </w:num>
  <w:num w:numId="4">
    <w:abstractNumId w:val="22"/>
  </w:num>
  <w:num w:numId="5">
    <w:abstractNumId w:val="18"/>
  </w:num>
  <w:num w:numId="6">
    <w:abstractNumId w:val="1"/>
  </w:num>
  <w:num w:numId="7">
    <w:abstractNumId w:val="19"/>
  </w:num>
  <w:num w:numId="8">
    <w:abstractNumId w:val="32"/>
  </w:num>
  <w:num w:numId="9">
    <w:abstractNumId w:val="30"/>
  </w:num>
  <w:num w:numId="10">
    <w:abstractNumId w:val="16"/>
  </w:num>
  <w:num w:numId="11">
    <w:abstractNumId w:val="7"/>
  </w:num>
  <w:num w:numId="12">
    <w:abstractNumId w:val="24"/>
  </w:num>
  <w:num w:numId="13">
    <w:abstractNumId w:val="25"/>
  </w:num>
  <w:num w:numId="14">
    <w:abstractNumId w:val="13"/>
  </w:num>
  <w:num w:numId="15">
    <w:abstractNumId w:val="9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15"/>
  </w:num>
  <w:num w:numId="21">
    <w:abstractNumId w:val="26"/>
  </w:num>
  <w:num w:numId="22">
    <w:abstractNumId w:val="5"/>
  </w:num>
  <w:num w:numId="23">
    <w:abstractNumId w:val="2"/>
  </w:num>
  <w:num w:numId="24">
    <w:abstractNumId w:val="3"/>
  </w:num>
  <w:num w:numId="25">
    <w:abstractNumId w:val="23"/>
  </w:num>
  <w:num w:numId="26">
    <w:abstractNumId w:val="27"/>
  </w:num>
  <w:num w:numId="27">
    <w:abstractNumId w:val="31"/>
  </w:num>
  <w:num w:numId="28">
    <w:abstractNumId w:val="4"/>
  </w:num>
  <w:num w:numId="29">
    <w:abstractNumId w:val="21"/>
  </w:num>
  <w:num w:numId="30">
    <w:abstractNumId w:val="29"/>
  </w:num>
  <w:num w:numId="31">
    <w:abstractNumId w:val="12"/>
  </w:num>
  <w:num w:numId="32">
    <w:abstractNumId w:val="33"/>
  </w:num>
  <w:num w:numId="33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AE7"/>
    <w:rsid w:val="0000389E"/>
    <w:rsid w:val="00005E3F"/>
    <w:rsid w:val="00006412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0004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860CC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D603C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5DF7"/>
    <w:rsid w:val="001C7839"/>
    <w:rsid w:val="001C7B11"/>
    <w:rsid w:val="001C7FEF"/>
    <w:rsid w:val="001D144D"/>
    <w:rsid w:val="001D1FD0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3144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415A"/>
    <w:rsid w:val="00245111"/>
    <w:rsid w:val="002474DA"/>
    <w:rsid w:val="00250BB7"/>
    <w:rsid w:val="0025157A"/>
    <w:rsid w:val="0025277C"/>
    <w:rsid w:val="00253A3F"/>
    <w:rsid w:val="00253C0E"/>
    <w:rsid w:val="00256A1A"/>
    <w:rsid w:val="002638F8"/>
    <w:rsid w:val="00265C56"/>
    <w:rsid w:val="002702E7"/>
    <w:rsid w:val="00270C3F"/>
    <w:rsid w:val="00273392"/>
    <w:rsid w:val="002753D4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264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27907"/>
    <w:rsid w:val="003315DF"/>
    <w:rsid w:val="00335AE2"/>
    <w:rsid w:val="00336769"/>
    <w:rsid w:val="00337463"/>
    <w:rsid w:val="0034284A"/>
    <w:rsid w:val="00342918"/>
    <w:rsid w:val="003504A8"/>
    <w:rsid w:val="00350B16"/>
    <w:rsid w:val="00350BB9"/>
    <w:rsid w:val="003532BD"/>
    <w:rsid w:val="00353843"/>
    <w:rsid w:val="00355AAD"/>
    <w:rsid w:val="00357098"/>
    <w:rsid w:val="00364666"/>
    <w:rsid w:val="003646DC"/>
    <w:rsid w:val="00370CD3"/>
    <w:rsid w:val="00372BE0"/>
    <w:rsid w:val="003733D5"/>
    <w:rsid w:val="00373C89"/>
    <w:rsid w:val="003747EF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134D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11AC"/>
    <w:rsid w:val="00506981"/>
    <w:rsid w:val="005102D8"/>
    <w:rsid w:val="005174A3"/>
    <w:rsid w:val="005201DD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0A21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B6D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321C5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63F9"/>
    <w:rsid w:val="007D1B8A"/>
    <w:rsid w:val="007D275C"/>
    <w:rsid w:val="007D461F"/>
    <w:rsid w:val="007D7D9F"/>
    <w:rsid w:val="007E0025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2785F"/>
    <w:rsid w:val="0083030D"/>
    <w:rsid w:val="00831413"/>
    <w:rsid w:val="008355D2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6D0E"/>
    <w:rsid w:val="008B79E5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2547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84D44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33B"/>
    <w:rsid w:val="00A80626"/>
    <w:rsid w:val="00A83E96"/>
    <w:rsid w:val="00A84F18"/>
    <w:rsid w:val="00A86829"/>
    <w:rsid w:val="00A901EE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3A1A"/>
    <w:rsid w:val="00AC6254"/>
    <w:rsid w:val="00AD0BE3"/>
    <w:rsid w:val="00AD4777"/>
    <w:rsid w:val="00AD4790"/>
    <w:rsid w:val="00AD6676"/>
    <w:rsid w:val="00AD6F68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C6AA3"/>
    <w:rsid w:val="00BD022C"/>
    <w:rsid w:val="00BD0296"/>
    <w:rsid w:val="00BD1910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2F5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C6CBA"/>
    <w:rsid w:val="00CD02DF"/>
    <w:rsid w:val="00CD2491"/>
    <w:rsid w:val="00CD568D"/>
    <w:rsid w:val="00CD6016"/>
    <w:rsid w:val="00CD66AB"/>
    <w:rsid w:val="00CD7B1F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2437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570E2"/>
    <w:rsid w:val="00D61B40"/>
    <w:rsid w:val="00D62E73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2CBD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05E7"/>
    <w:rsid w:val="00DD67A1"/>
    <w:rsid w:val="00DD6845"/>
    <w:rsid w:val="00DD6F5A"/>
    <w:rsid w:val="00DD779A"/>
    <w:rsid w:val="00DD7B7D"/>
    <w:rsid w:val="00DE01C5"/>
    <w:rsid w:val="00DE13EA"/>
    <w:rsid w:val="00DE1F2F"/>
    <w:rsid w:val="00DE5044"/>
    <w:rsid w:val="00DF1522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3A4B"/>
    <w:rsid w:val="00E447E9"/>
    <w:rsid w:val="00E45370"/>
    <w:rsid w:val="00E53680"/>
    <w:rsid w:val="00E567CA"/>
    <w:rsid w:val="00E6238B"/>
    <w:rsid w:val="00E6327B"/>
    <w:rsid w:val="00E659AE"/>
    <w:rsid w:val="00E66B27"/>
    <w:rsid w:val="00E701C6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6544"/>
    <w:rsid w:val="00EC7ED9"/>
    <w:rsid w:val="00ED05F6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3F0B"/>
    <w:rsid w:val="00F45266"/>
    <w:rsid w:val="00F45AFB"/>
    <w:rsid w:val="00F4709D"/>
    <w:rsid w:val="00F50BC9"/>
    <w:rsid w:val="00F52ACA"/>
    <w:rsid w:val="00F54183"/>
    <w:rsid w:val="00F55D5F"/>
    <w:rsid w:val="00F6067A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0CC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0430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1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0600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ksandra.kurowska@gumed.edu.pl" TargetMode="Externa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monika.waszczuk@gumed.edu.pl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yperlink" Target="mailto:elzbieta.lua@gumed.edu.pl" TargetMode="External"/><Relationship Id="rId23" Type="http://schemas.openxmlformats.org/officeDocument/2006/relationships/footer" Target="footer4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eksandra.richter@gumed.edu.pl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3723</Words>
  <Characters>22343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13</cp:revision>
  <cp:lastPrinted>2026-02-27T11:14:00Z</cp:lastPrinted>
  <dcterms:created xsi:type="dcterms:W3CDTF">2026-04-08T08:51:00Z</dcterms:created>
  <dcterms:modified xsi:type="dcterms:W3CDTF">2026-06-15T07:23:00Z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