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4057DB28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 xml:space="preserve"> 169/ZZ/2025</w:t>
            </w:r>
          </w:p>
        </w:tc>
        <w:tc>
          <w:tcPr>
            <w:tcW w:w="4736" w:type="dxa"/>
          </w:tcPr>
          <w:p w14:paraId="32083B20" w14:textId="1AF59F64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52D8A">
              <w:rPr>
                <w:rFonts w:ascii="Century Gothic" w:hAnsi="Century Gothic" w:cs="Calibri"/>
                <w:sz w:val="20"/>
                <w:szCs w:val="20"/>
              </w:rPr>
              <w:t>15</w:t>
            </w:r>
            <w:r w:rsidR="00A120F6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>W ramach projektu pt.: „Innowacyjne kadry sektora biomedycznego - Autorski Program Kształcenia Podyplomowego GUMed”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290FBBA8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>do przeprowadzenia wykładów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452D8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52A89918" w14:textId="77777777" w:rsid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6A287BDD" w:rsidR="001F5CF1" w:rsidRPr="001F5CF1" w:rsidRDefault="001F5CF1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F5CF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sz w:val="20"/>
                <w:szCs w:val="20"/>
              </w:rPr>
              <w:t xml:space="preserve"> – nauki o zarządzaniu i jakości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1DAE2656" w:rsidR="00715474" w:rsidRPr="007500DB" w:rsidRDefault="00A120F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A120F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danymi w badaniach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0C319F3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BE0452">
              <w:rPr>
                <w:rFonts w:ascii="Century Gothic" w:hAnsi="Century Gothic"/>
                <w:sz w:val="20"/>
                <w:szCs w:val="20"/>
              </w:rPr>
              <w:t>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D278F49" w:rsidR="00650263" w:rsidRPr="006043A9" w:rsidRDefault="00A120F6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5DDEFF29" w:rsidR="001C5DF7" w:rsidRPr="00946319" w:rsidRDefault="00A120F6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Seminarium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0223870A" w14:textId="77777777" w:rsidR="00BE0452" w:rsidRPr="00BE0452" w:rsidRDefault="00946319" w:rsidP="00BE045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6B727973" w14:textId="3A914998" w:rsidR="00A120F6" w:rsidRDefault="00946319" w:rsidP="00A120F6">
      <w:pPr>
        <w:pStyle w:val="TableParagraph"/>
        <w:ind w:left="69"/>
        <w:rPr>
          <w:rFonts w:ascii="Century Gothic" w:hAnsi="Century Gothic"/>
          <w:bCs/>
          <w:spacing w:val="-2"/>
          <w:sz w:val="20"/>
          <w:szCs w:val="20"/>
        </w:rPr>
      </w:pP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4.1</w:t>
      </w:r>
      <w:r w:rsidR="00A120F6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>.</w:t>
      </w:r>
      <w:r w:rsidRPr="00BE0452">
        <w:rPr>
          <w:rFonts w:ascii="Century Gothic" w:hAnsi="Century Gothic" w:cs="Arial"/>
          <w:color w:val="000000" w:themeColor="text1"/>
          <w:sz w:val="20"/>
          <w:szCs w:val="20"/>
          <w:lang w:eastAsia="pl-PL"/>
        </w:rPr>
        <w:t xml:space="preserve"> </w:t>
      </w:r>
      <w:r w:rsidR="00A120F6" w:rsidRPr="004032E0">
        <w:rPr>
          <w:rFonts w:ascii="Century Gothic" w:hAnsi="Century Gothic"/>
          <w:bCs/>
          <w:spacing w:val="-2"/>
          <w:sz w:val="20"/>
          <w:szCs w:val="20"/>
        </w:rPr>
        <w:t>Data Management</w:t>
      </w:r>
      <w:r w:rsidR="00A120F6">
        <w:rPr>
          <w:rFonts w:ascii="Century Gothic" w:hAnsi="Century Gothic"/>
          <w:bCs/>
          <w:spacing w:val="-2"/>
          <w:sz w:val="20"/>
          <w:szCs w:val="20"/>
        </w:rPr>
        <w:t>;</w:t>
      </w:r>
    </w:p>
    <w:p w14:paraId="54919650" w14:textId="74543C59" w:rsidR="00A120F6" w:rsidRDefault="00A120F6" w:rsidP="00A120F6">
      <w:pPr>
        <w:pStyle w:val="TableParagraph"/>
        <w:ind w:left="69"/>
        <w:rPr>
          <w:rFonts w:ascii="Century Gothic" w:hAnsi="Century Gothic"/>
          <w:bCs/>
          <w:spacing w:val="-2"/>
          <w:sz w:val="20"/>
          <w:szCs w:val="20"/>
        </w:rPr>
      </w:pPr>
      <w:r>
        <w:rPr>
          <w:rFonts w:ascii="Century Gothic" w:hAnsi="Century Gothic"/>
          <w:bCs/>
          <w:spacing w:val="-2"/>
          <w:sz w:val="20"/>
          <w:szCs w:val="20"/>
        </w:rPr>
        <w:t>4.2. Znaczenie zarządzania danymi w badaniach klinicznych;</w:t>
      </w:r>
    </w:p>
    <w:p w14:paraId="64619D01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bCs/>
          <w:spacing w:val="-2"/>
          <w:sz w:val="20"/>
          <w:szCs w:val="20"/>
        </w:rPr>
        <w:t xml:space="preserve">4.3. </w:t>
      </w:r>
      <w:r w:rsidRPr="004032E0">
        <w:rPr>
          <w:rFonts w:ascii="Century Gothic" w:hAnsi="Century Gothic"/>
          <w:spacing w:val="-2"/>
          <w:sz w:val="20"/>
          <w:szCs w:val="20"/>
        </w:rPr>
        <w:t>Dokładność i jakość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2599E6FD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4.4. </w:t>
      </w:r>
      <w:r w:rsidRPr="004032E0">
        <w:rPr>
          <w:rFonts w:ascii="Century Gothic" w:hAnsi="Century Gothic"/>
          <w:spacing w:val="-2"/>
          <w:sz w:val="20"/>
          <w:szCs w:val="20"/>
        </w:rPr>
        <w:t>Zgodność z normami regulacyjnymi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70F20B18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4.5. </w:t>
      </w:r>
      <w:r w:rsidRPr="004032E0">
        <w:rPr>
          <w:rFonts w:ascii="Century Gothic" w:hAnsi="Century Gothic"/>
          <w:spacing w:val="-2"/>
          <w:sz w:val="20"/>
          <w:szCs w:val="20"/>
        </w:rPr>
        <w:t>Bezpieczeństwo pacjenta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4E3CCCEE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4.6. </w:t>
      </w:r>
      <w:r w:rsidRPr="008E451A">
        <w:rPr>
          <w:rFonts w:ascii="Century Gothic" w:hAnsi="Century Gothic"/>
          <w:spacing w:val="-2"/>
          <w:sz w:val="20"/>
          <w:szCs w:val="20"/>
        </w:rPr>
        <w:t>Efektywne gromadzenie i wprowadzanie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63481C6B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4.7. </w:t>
      </w:r>
      <w:r w:rsidRPr="008E451A">
        <w:rPr>
          <w:rFonts w:ascii="Century Gothic" w:hAnsi="Century Gothic"/>
          <w:spacing w:val="-2"/>
          <w:sz w:val="20"/>
          <w:szCs w:val="20"/>
        </w:rPr>
        <w:t>Bezpieczeństwo i poufność danych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34E070BC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4.8. </w:t>
      </w:r>
      <w:r w:rsidRPr="008E451A">
        <w:rPr>
          <w:rFonts w:ascii="Century Gothic" w:hAnsi="Century Gothic"/>
          <w:spacing w:val="-2"/>
          <w:sz w:val="20"/>
          <w:szCs w:val="20"/>
        </w:rPr>
        <w:t>Śledzenie danych i ścieżki audytu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70AA2BC3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4.9. </w:t>
      </w:r>
      <w:r w:rsidRPr="008E451A">
        <w:rPr>
          <w:rFonts w:ascii="Century Gothic" w:hAnsi="Century Gothic"/>
          <w:spacing w:val="-2"/>
          <w:sz w:val="20"/>
          <w:szCs w:val="20"/>
        </w:rPr>
        <w:t>Interoperacyjność i standaryzacja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200A200A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4.10. </w:t>
      </w:r>
      <w:r w:rsidRPr="008E451A">
        <w:rPr>
          <w:rFonts w:ascii="Century Gothic" w:hAnsi="Century Gothic"/>
          <w:spacing w:val="-2"/>
          <w:sz w:val="20"/>
          <w:szCs w:val="20"/>
        </w:rPr>
        <w:t>Ułatwienie analizy danych i raportowania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51451F6E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 xml:space="preserve">4.11. </w:t>
      </w:r>
      <w:r w:rsidRPr="008E451A">
        <w:rPr>
          <w:rFonts w:ascii="Century Gothic" w:hAnsi="Century Gothic"/>
          <w:spacing w:val="-2"/>
          <w:sz w:val="20"/>
          <w:szCs w:val="20"/>
        </w:rPr>
        <w:t>Optymalizacja zasobów</w:t>
      </w:r>
      <w:r>
        <w:rPr>
          <w:rFonts w:ascii="Century Gothic" w:hAnsi="Century Gothic"/>
          <w:spacing w:val="-2"/>
          <w:sz w:val="20"/>
          <w:szCs w:val="20"/>
        </w:rPr>
        <w:t>;</w:t>
      </w:r>
    </w:p>
    <w:p w14:paraId="6E0780B8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4.12. Etapy zarządzania danymi w badaniach klinicznych;</w:t>
      </w:r>
    </w:p>
    <w:p w14:paraId="14221F9F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4.13. Narzędzia zarządzania danymi w badaniach klinicznych;</w:t>
      </w:r>
    </w:p>
    <w:p w14:paraId="10FD2508" w14:textId="6F8F2BA9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  <w:r>
        <w:rPr>
          <w:rFonts w:ascii="Century Gothic" w:hAnsi="Century Gothic"/>
          <w:spacing w:val="-2"/>
          <w:sz w:val="20"/>
          <w:szCs w:val="20"/>
        </w:rPr>
        <w:t>4.14. Jak dobrać system zarządzania danymi?</w:t>
      </w:r>
    </w:p>
    <w:p w14:paraId="083341C7" w14:textId="77777777" w:rsidR="00A120F6" w:rsidRDefault="00A120F6" w:rsidP="00A120F6">
      <w:pPr>
        <w:pStyle w:val="TableParagraph"/>
        <w:ind w:left="69"/>
        <w:rPr>
          <w:rFonts w:ascii="Century Gothic" w:hAnsi="Century Gothic"/>
          <w:spacing w:val="-2"/>
          <w:sz w:val="20"/>
          <w:szCs w:val="20"/>
        </w:rPr>
      </w:pPr>
    </w:p>
    <w:p w14:paraId="4D47EF47" w14:textId="5A825C2D" w:rsidR="00523126" w:rsidRPr="006043A9" w:rsidRDefault="00E80A91" w:rsidP="00A120F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286F5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0879661A" w:rsidR="00BE0452" w:rsidRDefault="00286F50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344EA9B2" w14:textId="77777777" w:rsidR="00BE0452" w:rsidRDefault="00BE045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4BD4CC3C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A120F6">
        <w:rPr>
          <w:rFonts w:ascii="Century Gothic" w:hAnsi="Century Gothic"/>
          <w:sz w:val="20"/>
          <w:szCs w:val="20"/>
        </w:rPr>
        <w:t>16.01.2026</w:t>
      </w:r>
      <w:r w:rsidR="00BE0452">
        <w:rPr>
          <w:rFonts w:ascii="Century Gothic" w:hAnsi="Century Gothic"/>
          <w:sz w:val="20"/>
          <w:szCs w:val="20"/>
        </w:rPr>
        <w:t xml:space="preserve"> r</w:t>
      </w:r>
      <w:r w:rsidR="0028645D">
        <w:rPr>
          <w:rFonts w:ascii="Century Gothic" w:hAnsi="Century Gothic"/>
          <w:sz w:val="20"/>
          <w:szCs w:val="20"/>
        </w:rPr>
        <w:t xml:space="preserve"> – </w:t>
      </w:r>
      <w:r w:rsidR="00A120F6">
        <w:rPr>
          <w:rFonts w:ascii="Century Gothic" w:hAnsi="Century Gothic"/>
          <w:sz w:val="20"/>
          <w:szCs w:val="20"/>
        </w:rPr>
        <w:t>6</w:t>
      </w:r>
      <w:r w:rsidR="0028645D">
        <w:rPr>
          <w:rFonts w:ascii="Century Gothic" w:hAnsi="Century Gothic"/>
          <w:sz w:val="20"/>
          <w:szCs w:val="20"/>
        </w:rPr>
        <w:t xml:space="preserve"> x 45 min, </w:t>
      </w:r>
      <w:r w:rsidR="00A120F6">
        <w:rPr>
          <w:rFonts w:ascii="Century Gothic" w:hAnsi="Century Gothic"/>
          <w:sz w:val="20"/>
          <w:szCs w:val="20"/>
        </w:rPr>
        <w:t>17.01.2026</w:t>
      </w:r>
      <w:r w:rsidR="0028645D">
        <w:rPr>
          <w:rFonts w:ascii="Century Gothic" w:hAnsi="Century Gothic"/>
          <w:sz w:val="20"/>
          <w:szCs w:val="20"/>
        </w:rPr>
        <w:t xml:space="preserve"> r – 4 x 45 min</w:t>
      </w:r>
      <w:r w:rsidR="00A120F6">
        <w:rPr>
          <w:rFonts w:ascii="Century Gothic" w:hAnsi="Century Gothic"/>
          <w:sz w:val="20"/>
          <w:szCs w:val="20"/>
        </w:rPr>
        <w:t>, 18.01.2026 r – 6 x 45 min.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63F17907" w14:textId="4381EC3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wykształcenie wyższe min. </w:t>
      </w:r>
      <w:r w:rsidR="00A120F6">
        <w:rPr>
          <w:rFonts w:ascii="Century Gothic" w:eastAsia="Arial" w:hAnsi="Century Gothic" w:cs="Calibri"/>
          <w:sz w:val="20"/>
          <w:szCs w:val="20"/>
        </w:rPr>
        <w:t>magister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29B8BD31" w14:textId="0B4DEAB8" w:rsidR="0028645D" w:rsidRDefault="0028645D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co najmniej </w:t>
      </w:r>
      <w:r w:rsidR="00A120F6">
        <w:rPr>
          <w:rFonts w:ascii="Century Gothic" w:eastAsia="Arial" w:hAnsi="Century Gothic" w:cs="Calibri"/>
          <w:sz w:val="20"/>
          <w:szCs w:val="20"/>
        </w:rPr>
        <w:t>3</w:t>
      </w:r>
      <w:r>
        <w:rPr>
          <w:rFonts w:ascii="Century Gothic" w:eastAsia="Arial" w:hAnsi="Century Gothic" w:cs="Calibri"/>
          <w:sz w:val="20"/>
          <w:szCs w:val="20"/>
        </w:rPr>
        <w:t xml:space="preserve"> -letnie doświadczenie zawodowe na stanowisku związanym z badaniami klinicznymi</w:t>
      </w:r>
      <w:r w:rsidR="00A120F6">
        <w:rPr>
          <w:rFonts w:ascii="Century Gothic" w:eastAsia="Arial" w:hAnsi="Century Gothic" w:cs="Calibri"/>
          <w:sz w:val="20"/>
          <w:szCs w:val="20"/>
        </w:rPr>
        <w:t>.</w:t>
      </w:r>
    </w:p>
    <w:p w14:paraId="70E4AE40" w14:textId="222F11D5" w:rsidR="00A120F6" w:rsidRDefault="00A120F6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 doświadczenie co najmniej 3 – letnie na stanowisku kierowniczym w Centrum Wsparcia Badań Klinicznych.</w:t>
      </w:r>
    </w:p>
    <w:p w14:paraId="37ED39A3" w14:textId="77777777" w:rsidR="00BE0452" w:rsidRPr="006043A9" w:rsidRDefault="00BE0452" w:rsidP="00BE045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x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2B785C3" w14:textId="2D74F7DD" w:rsidR="0028645D" w:rsidRDefault="0028645D" w:rsidP="0028645D">
      <w:pPr>
        <w:pStyle w:val="Standard"/>
        <w:numPr>
          <w:ilvl w:val="0"/>
          <w:numId w:val="14"/>
        </w:numPr>
        <w:tabs>
          <w:tab w:val="left" w:pos="360"/>
        </w:tabs>
        <w:spacing w:line="360" w:lineRule="auto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>Doświadczenie zawodowe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DFC3703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452D8A">
        <w:rPr>
          <w:rFonts w:ascii="Century Gothic" w:hAnsi="Century Gothic" w:cs="Arial"/>
          <w:i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4ED20C98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452D8A">
        <w:rPr>
          <w:rFonts w:ascii="Century Gothic" w:hAnsi="Century Gothic" w:cs="Calibri"/>
          <w:bCs/>
          <w:sz w:val="20"/>
          <w:szCs w:val="20"/>
        </w:rPr>
        <w:t>23.12.2025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452D8A">
        <w:rPr>
          <w:rFonts w:ascii="Century Gothic" w:hAnsi="Century Gothic" w:cs="Calibri"/>
          <w:bCs/>
          <w:sz w:val="20"/>
          <w:szCs w:val="20"/>
        </w:rPr>
        <w:t>12:00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64B143F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452D8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452D8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p.o Kanclerza</w:t>
      </w:r>
    </w:p>
    <w:p w14:paraId="4CAF76F2" w14:textId="1F1E9D73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4928B9F8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52D8A">
        <w:rPr>
          <w:rFonts w:ascii="Century Gothic" w:eastAsia="Arial" w:hAnsi="Century Gothic" w:cs="Calibri"/>
          <w:color w:val="000000"/>
          <w:sz w:val="20"/>
          <w:szCs w:val="20"/>
        </w:rPr>
        <w:t>169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A479671" w14:textId="0DCF19C5" w:rsidR="00E81E1F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zatrudnienie w jednostce medyczne</w:t>
      </w:r>
      <w:r w:rsidR="00187862">
        <w:rPr>
          <w:rFonts w:ascii="Century Gothic" w:eastAsia="Arial" w:hAnsi="Century Gothic" w:cs="Calibri"/>
          <w:sz w:val="20"/>
          <w:szCs w:val="20"/>
        </w:rPr>
        <w:t>j na stanowisku</w:t>
      </w:r>
      <w:r w:rsidR="00452D8A">
        <w:rPr>
          <w:rFonts w:ascii="Century Gothic" w:eastAsia="Arial" w:hAnsi="Century Gothic" w:cs="Calibri"/>
          <w:sz w:val="20"/>
          <w:szCs w:val="20"/>
        </w:rPr>
        <w:t xml:space="preserve"> związanym z badaniami klinicznymi</w:t>
      </w:r>
    </w:p>
    <w:p w14:paraId="5D1C481F" w14:textId="31C69E08" w:rsidR="00452D8A" w:rsidRDefault="00452D8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doświadczenie co najmniej 3</w:t>
      </w:r>
      <w:r w:rsidR="0057600B">
        <w:rPr>
          <w:rFonts w:ascii="Century Gothic" w:eastAsia="Arial" w:hAnsi="Century Gothic" w:cs="Calibri"/>
          <w:sz w:val="20"/>
          <w:szCs w:val="20"/>
        </w:rPr>
        <w:t>-</w:t>
      </w:r>
      <w:r>
        <w:rPr>
          <w:rFonts w:ascii="Century Gothic" w:eastAsia="Arial" w:hAnsi="Century Gothic" w:cs="Calibri"/>
          <w:sz w:val="20"/>
          <w:szCs w:val="20"/>
        </w:rPr>
        <w:t>letnie na stanowisku</w:t>
      </w:r>
      <w:r w:rsidR="0057600B">
        <w:rPr>
          <w:rFonts w:ascii="Century Gothic" w:eastAsia="Arial" w:hAnsi="Century Gothic" w:cs="Calibri"/>
          <w:sz w:val="20"/>
          <w:szCs w:val="20"/>
        </w:rPr>
        <w:t>……………………………</w:t>
      </w:r>
      <w:r>
        <w:rPr>
          <w:rFonts w:ascii="Century Gothic" w:eastAsia="Arial" w:hAnsi="Century Gothic" w:cs="Calibri"/>
          <w:sz w:val="20"/>
          <w:szCs w:val="20"/>
        </w:rPr>
        <w:t>w Centrum Wsparcia Badań Klinicznych</w:t>
      </w:r>
    </w:p>
    <w:p w14:paraId="27ED633C" w14:textId="2E29EF10" w:rsidR="006574B7" w:rsidRPr="006043A9" w:rsidRDefault="00747375" w:rsidP="00452D8A">
      <w:pPr>
        <w:spacing w:after="100" w:afterAutospacing="1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5E4EADF5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7600B">
        <w:rPr>
          <w:rFonts w:ascii="Century Gothic" w:eastAsia="Arial" w:hAnsi="Century Gothic" w:cs="Calibri"/>
          <w:color w:val="000000"/>
          <w:sz w:val="20"/>
          <w:szCs w:val="20"/>
        </w:rPr>
        <w:t>169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49160A80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57600B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57600B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57600B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20B580E5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57600B">
        <w:rPr>
          <w:rFonts w:ascii="Century Gothic" w:hAnsi="Century Gothic" w:cstheme="minorHAnsi"/>
          <w:b/>
          <w:sz w:val="20"/>
          <w:szCs w:val="20"/>
        </w:rPr>
        <w:t>169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282348FF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F23BBA">
        <w:rPr>
          <w:rFonts w:ascii="Century Gothic" w:hAnsi="Century Gothic"/>
          <w:sz w:val="20"/>
          <w:szCs w:val="20"/>
          <w:lang w:eastAsia="x-none"/>
        </w:rPr>
        <w:t>16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FDE3" w14:textId="77777777" w:rsidR="00286F50" w:rsidRDefault="00286F50" w:rsidP="00204492">
      <w:pPr>
        <w:spacing w:after="0" w:line="240" w:lineRule="auto"/>
      </w:pPr>
      <w:r>
        <w:separator/>
      </w:r>
    </w:p>
  </w:endnote>
  <w:endnote w:type="continuationSeparator" w:id="0">
    <w:p w14:paraId="32C98565" w14:textId="77777777" w:rsidR="00286F50" w:rsidRDefault="00286F50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97E3" w14:textId="77777777" w:rsidR="00286F50" w:rsidRDefault="00286F50" w:rsidP="00204492">
      <w:pPr>
        <w:spacing w:after="0" w:line="240" w:lineRule="auto"/>
      </w:pPr>
      <w:r>
        <w:separator/>
      </w:r>
    </w:p>
  </w:footnote>
  <w:footnote w:type="continuationSeparator" w:id="0">
    <w:p w14:paraId="3883E7A3" w14:textId="77777777" w:rsidR="00286F50" w:rsidRDefault="00286F50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8"/>
  </w:num>
  <w:num w:numId="6">
    <w:abstractNumId w:val="6"/>
  </w:num>
  <w:num w:numId="7">
    <w:abstractNumId w:val="20"/>
  </w:num>
  <w:num w:numId="8">
    <w:abstractNumId w:val="29"/>
  </w:num>
  <w:num w:numId="9">
    <w:abstractNumId w:val="4"/>
  </w:num>
  <w:num w:numId="10">
    <w:abstractNumId w:val="28"/>
  </w:num>
  <w:num w:numId="11">
    <w:abstractNumId w:val="30"/>
  </w:num>
  <w:num w:numId="12">
    <w:abstractNumId w:val="32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2"/>
  </w:num>
  <w:num w:numId="22">
    <w:abstractNumId w:val="3"/>
  </w:num>
  <w:num w:numId="23">
    <w:abstractNumId w:val="7"/>
  </w:num>
  <w:num w:numId="24">
    <w:abstractNumId w:val="26"/>
  </w:num>
  <w:num w:numId="25">
    <w:abstractNumId w:val="33"/>
  </w:num>
  <w:num w:numId="26">
    <w:abstractNumId w:val="15"/>
  </w:num>
  <w:num w:numId="27">
    <w:abstractNumId w:val="1"/>
  </w:num>
  <w:num w:numId="28">
    <w:abstractNumId w:val="5"/>
  </w:num>
  <w:num w:numId="29">
    <w:abstractNumId w:val="18"/>
  </w:num>
  <w:num w:numId="30">
    <w:abstractNumId w:val="27"/>
  </w:num>
  <w:num w:numId="31">
    <w:abstractNumId w:val="9"/>
  </w:num>
  <w:num w:numId="32">
    <w:abstractNumId w:val="12"/>
  </w:num>
  <w:num w:numId="33">
    <w:abstractNumId w:val="25"/>
  </w:num>
  <w:num w:numId="34">
    <w:abstractNumId w:val="24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54B3"/>
    <w:rsid w:val="00116F2C"/>
    <w:rsid w:val="00121B6E"/>
    <w:rsid w:val="001241F5"/>
    <w:rsid w:val="0013151E"/>
    <w:rsid w:val="00133EB3"/>
    <w:rsid w:val="0014363A"/>
    <w:rsid w:val="0015691E"/>
    <w:rsid w:val="00160AB0"/>
    <w:rsid w:val="00172CEB"/>
    <w:rsid w:val="00176811"/>
    <w:rsid w:val="0018093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20230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86F50"/>
    <w:rsid w:val="002968F6"/>
    <w:rsid w:val="002A0B09"/>
    <w:rsid w:val="002A3101"/>
    <w:rsid w:val="002A6581"/>
    <w:rsid w:val="002C0762"/>
    <w:rsid w:val="002C2A53"/>
    <w:rsid w:val="002C3828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47F8E"/>
    <w:rsid w:val="004521A0"/>
    <w:rsid w:val="00452D8A"/>
    <w:rsid w:val="00460AD3"/>
    <w:rsid w:val="00465DA5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00B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0827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20F6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2DD7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26D1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482F"/>
    <w:rsid w:val="00F115A7"/>
    <w:rsid w:val="00F166B6"/>
    <w:rsid w:val="00F23BBA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3439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3</cp:revision>
  <cp:lastPrinted>2023-08-18T07:19:00Z</cp:lastPrinted>
  <dcterms:created xsi:type="dcterms:W3CDTF">2025-12-15T10:21:00Z</dcterms:created>
  <dcterms:modified xsi:type="dcterms:W3CDTF">2025-12-15T10:34:00Z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