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736"/>
      </w:tblGrid>
      <w:tr w:rsidR="00CA3527" w:rsidRPr="006043A9" w14:paraId="497FF17F" w14:textId="77777777" w:rsidTr="009B59CC">
        <w:tc>
          <w:tcPr>
            <w:tcW w:w="4336" w:type="dxa"/>
          </w:tcPr>
          <w:p w14:paraId="4CF96D87" w14:textId="18F34C9C" w:rsidR="00CA3527" w:rsidRPr="006043A9" w:rsidRDefault="00650263" w:rsidP="002C2A53">
            <w:pPr>
              <w:tabs>
                <w:tab w:val="center" w:pos="2060"/>
              </w:tabs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6043A9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2C2A53">
              <w:rPr>
                <w:rFonts w:ascii="Century Gothic" w:hAnsi="Century Gothic" w:cs="Calibri"/>
                <w:sz w:val="20"/>
                <w:szCs w:val="20"/>
              </w:rPr>
              <w:t>15</w:t>
            </w:r>
            <w:r w:rsidR="00B209AD">
              <w:rPr>
                <w:rFonts w:ascii="Century Gothic" w:hAnsi="Century Gothic" w:cs="Calibri"/>
                <w:sz w:val="20"/>
                <w:szCs w:val="20"/>
              </w:rPr>
              <w:t>2</w:t>
            </w:r>
            <w:r w:rsidR="002C2A53">
              <w:rPr>
                <w:rFonts w:ascii="Century Gothic" w:hAnsi="Century Gothic" w:cs="Calibri"/>
                <w:sz w:val="20"/>
                <w:szCs w:val="20"/>
              </w:rPr>
              <w:t>/ZZ/2025</w:t>
            </w:r>
          </w:p>
        </w:tc>
        <w:tc>
          <w:tcPr>
            <w:tcW w:w="4736" w:type="dxa"/>
          </w:tcPr>
          <w:p w14:paraId="32083B20" w14:textId="17D374C0" w:rsidR="00CA3527" w:rsidRPr="006043A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2C2A53">
              <w:rPr>
                <w:rFonts w:ascii="Century Gothic" w:hAnsi="Century Gothic" w:cs="Calibri"/>
                <w:sz w:val="20"/>
                <w:szCs w:val="20"/>
              </w:rPr>
              <w:t>2</w:t>
            </w:r>
            <w:r w:rsidR="00311FE2">
              <w:rPr>
                <w:rFonts w:ascii="Century Gothic" w:hAnsi="Century Gothic" w:cs="Calibri"/>
                <w:sz w:val="20"/>
                <w:szCs w:val="20"/>
              </w:rPr>
              <w:t>7</w:t>
            </w:r>
            <w:r w:rsidR="003B7A64">
              <w:rPr>
                <w:rFonts w:ascii="Century Gothic" w:hAnsi="Century Gothic" w:cs="Calibri"/>
                <w:sz w:val="20"/>
                <w:szCs w:val="20"/>
              </w:rPr>
              <w:t>.11</w:t>
            </w:r>
            <w:r w:rsidR="00513D59">
              <w:rPr>
                <w:rFonts w:ascii="Century Gothic" w:hAnsi="Century Gothic" w:cs="Calibri"/>
                <w:sz w:val="20"/>
                <w:szCs w:val="20"/>
              </w:rPr>
              <w:t>.2025</w:t>
            </w:r>
            <w:r w:rsidR="00D914A8" w:rsidRPr="006043A9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1C5DF7"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4F0C5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4F0C5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>i komercjalizacja” oraz „</w:t>
      </w:r>
      <w:proofErr w:type="spellStart"/>
      <w:r w:rsidRPr="006043A9">
        <w:rPr>
          <w:rFonts w:ascii="Century Gothic" w:hAnsi="Century Gothic" w:cstheme="minorHAnsi"/>
          <w:iCs/>
          <w:sz w:val="20"/>
          <w:szCs w:val="20"/>
        </w:rPr>
        <w:t>MBA</w:t>
      </w:r>
      <w:proofErr w:type="spellEnd"/>
      <w:r w:rsidRPr="006043A9">
        <w:rPr>
          <w:rFonts w:ascii="Century Gothic" w:hAnsi="Century Gothic" w:cstheme="minorHAnsi"/>
          <w:iCs/>
          <w:sz w:val="20"/>
          <w:szCs w:val="20"/>
        </w:rPr>
        <w:t xml:space="preserve">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37D6FC99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13151E">
        <w:rPr>
          <w:rFonts w:ascii="Century Gothic" w:hAnsi="Century Gothic"/>
          <w:sz w:val="20"/>
          <w:szCs w:val="20"/>
        </w:rPr>
        <w:t>4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</w:t>
      </w:r>
      <w:r w:rsidR="0013151E">
        <w:rPr>
          <w:rFonts w:ascii="Century Gothic" w:hAnsi="Century Gothic"/>
          <w:sz w:val="20"/>
          <w:szCs w:val="20"/>
        </w:rPr>
        <w:t>320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0613415D" w14:textId="47F2A4C9" w:rsidR="009B59CC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Hipercze"/>
          <w:rFonts w:ascii="Century Gothic" w:hAnsi="Century Gothic"/>
          <w:sz w:val="20"/>
          <w:szCs w:val="20"/>
        </w:rPr>
      </w:pPr>
      <w:bookmarkStart w:id="0" w:name="_Hlk143244058"/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  <w:bookmarkEnd w:id="0"/>
    </w:p>
    <w:p w14:paraId="42A88EA8" w14:textId="77777777" w:rsidR="009B59CC" w:rsidRDefault="009B59CC">
      <w:pPr>
        <w:rPr>
          <w:rStyle w:val="Hipercze"/>
          <w:rFonts w:ascii="Century Gothic" w:hAnsi="Century Gothic"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br w:type="page"/>
      </w: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197BC7FF" w:rsidR="00D914A8" w:rsidRPr="006043A9" w:rsidRDefault="00CE5E8C" w:rsidP="006043A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wybór Wykładowcy</w:t>
      </w:r>
      <w:r w:rsidR="009463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przeprowadzenia wykładów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wraz </w:t>
      </w:r>
      <w:r w:rsidR="00754BB6"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podyplomowych.</w:t>
      </w:r>
      <w:r w:rsidR="00D914A8"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6C149158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</w:t>
            </w:r>
            <w:proofErr w:type="spellStart"/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GUMEDICUM</w:t>
            </w:r>
            <w:proofErr w:type="spellEnd"/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52A89918" w14:textId="77777777" w:rsidR="001F5CF1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043A9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  <w:p w14:paraId="2B7C7B2B" w14:textId="6A287BDD" w:rsidR="001F5CF1" w:rsidRPr="001F5CF1" w:rsidRDefault="001F5CF1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1F5CF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nauk społecznych</w:t>
            </w:r>
            <w:r>
              <w:rPr>
                <w:rFonts w:ascii="Century Gothic" w:eastAsia="Times New Roman" w:hAnsi="Century Gothic"/>
                <w:sz w:val="20"/>
                <w:szCs w:val="20"/>
              </w:rPr>
              <w:t xml:space="preserve"> – nauki o zarządzaniu i jakości</w:t>
            </w:r>
          </w:p>
        </w:tc>
      </w:tr>
      <w:tr w:rsidR="00715474" w:rsidRPr="006043A9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</w:tcPr>
          <w:p w14:paraId="1B6A3999" w14:textId="17534069" w:rsidR="00715474" w:rsidRPr="007500DB" w:rsidRDefault="001F5CF1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Prawo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zamówień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publicznych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podstawy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oraz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Prawo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zamówień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publicznych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warsztaty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problemowe</w:t>
            </w:r>
            <w:proofErr w:type="spellEnd"/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193DBD9" w:rsidR="00650263" w:rsidRPr="006043A9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6043A9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1F5CF1">
              <w:rPr>
                <w:rFonts w:ascii="Century Gothic" w:hAnsi="Century Gothic"/>
                <w:sz w:val="20"/>
                <w:szCs w:val="20"/>
              </w:rPr>
              <w:t>Innowacja na rynku technologii medycznych – projektowanie, zarządzanie i komercjalizacja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322C3EAE" w:rsidR="00650263" w:rsidRPr="006043A9" w:rsidRDefault="001F5CF1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336BA0FF" w:rsidR="001C5DF7" w:rsidRPr="00946319" w:rsidRDefault="00946319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</w:t>
      </w:r>
      <w:r w:rsidR="006D1F0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będą przep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rowadzone w formie</w:t>
      </w:r>
      <w:r w:rsidR="007E3BB4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stacjonar</w:t>
      </w:r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nej.</w:t>
      </w:r>
    </w:p>
    <w:p w14:paraId="5EA7697B" w14:textId="43A7ED26" w:rsidR="00946319" w:rsidRPr="003B7A64" w:rsidRDefault="00946319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3B7A64">
        <w:rPr>
          <w:rFonts w:ascii="Century Gothic" w:eastAsia="Times New Roman" w:hAnsi="Century Gothic" w:cs="Arial"/>
          <w:color w:val="000000" w:themeColor="text1"/>
          <w:sz w:val="20"/>
          <w:szCs w:val="20"/>
          <w:u w:val="single"/>
          <w:lang w:eastAsia="pl-PL"/>
        </w:rPr>
        <w:t>Szczegółowy zakres przeprowadzonych wykładów</w:t>
      </w:r>
    </w:p>
    <w:p w14:paraId="5BAA89FF" w14:textId="3DE757EC" w:rsidR="00946319" w:rsidRDefault="00946319" w:rsidP="001F5CF1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4.1 </w:t>
      </w:r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Zakres podmiotowy i przedmiotowy ustawy Prawo zamówień publicznych – podmioty zobowiązane do stosowania ustawy </w:t>
      </w:r>
      <w:proofErr w:type="spellStart"/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Pzp</w:t>
      </w:r>
      <w:proofErr w:type="spellEnd"/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oraz podstawowa terminologia </w:t>
      </w:r>
      <w:proofErr w:type="spellStart"/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Pzp</w:t>
      </w:r>
      <w:proofErr w:type="spellEnd"/>
      <w:r w:rsidR="001F5CF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;</w:t>
      </w:r>
    </w:p>
    <w:p w14:paraId="6F24E082" w14:textId="5D816357" w:rsidR="001F5CF1" w:rsidRDefault="001F5CF1" w:rsidP="001F5CF1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4.2 Zasady zamówień publicznych;</w:t>
      </w:r>
    </w:p>
    <w:p w14:paraId="47CCF74B" w14:textId="5EB8875C" w:rsidR="001F5CF1" w:rsidRDefault="001F5CF1" w:rsidP="001F5CF1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4.3 Prawo polskie a prawo UE – progi kwotowe stosowania</w:t>
      </w:r>
    </w:p>
    <w:p w14:paraId="682DCBB5" w14:textId="7ACF5963" w:rsidR="001F5CF1" w:rsidRDefault="001F5CF1" w:rsidP="001F5CF1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4.4 Kryteria udziału wykonawców w postepowaniu o udzielenie zamówienia (w tym Jednolity Europejski Dokument Zamówienia);</w:t>
      </w:r>
    </w:p>
    <w:p w14:paraId="7FA52E9C" w14:textId="4303B565" w:rsidR="001F5CF1" w:rsidRDefault="001F5CF1" w:rsidP="001F5CF1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4.5 Aspekty ekologiczne, społeczne, innowacyjne oraz wspieranie małych i średnich przedsiębiorstw w procedurze udzielania zamówień publicznych;</w:t>
      </w:r>
    </w:p>
    <w:p w14:paraId="0052B96A" w14:textId="6FFF4612" w:rsidR="001F5CF1" w:rsidRDefault="001F5CF1" w:rsidP="001F5CF1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4.6 Środki ochrony prawnej- odwołanie do Krajowej Izby Odwoławczej</w:t>
      </w:r>
    </w:p>
    <w:p w14:paraId="6E92B952" w14:textId="77777777" w:rsidR="00946319" w:rsidRPr="006043A9" w:rsidRDefault="00946319" w:rsidP="00946319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D47EF47" w14:textId="786E4FEA" w:rsidR="00523126" w:rsidRPr="006043A9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E964D6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6043A9" w:rsidRDefault="00E964D6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6043A9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2F30191A" w:rsidR="007739F7" w:rsidRPr="007E3BB4" w:rsidRDefault="00946319" w:rsidP="009B59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E3BB4">
        <w:rPr>
          <w:rFonts w:ascii="Century Gothic" w:hAnsi="Century Gothic"/>
          <w:sz w:val="20"/>
          <w:szCs w:val="20"/>
        </w:rPr>
        <w:lastRenderedPageBreak/>
        <w:t>Wykłady</w:t>
      </w:r>
      <w:r w:rsidR="009B59CC" w:rsidRPr="007E3BB4">
        <w:rPr>
          <w:rFonts w:ascii="Century Gothic" w:hAnsi="Century Gothic"/>
          <w:sz w:val="20"/>
          <w:szCs w:val="20"/>
        </w:rPr>
        <w:t xml:space="preserve"> </w:t>
      </w:r>
      <w:r w:rsidR="00EC2B64" w:rsidRPr="007E3BB4">
        <w:rPr>
          <w:rFonts w:ascii="Century Gothic" w:hAnsi="Century Gothic"/>
          <w:sz w:val="20"/>
          <w:szCs w:val="20"/>
        </w:rPr>
        <w:t>odbędą się w</w:t>
      </w:r>
      <w:r w:rsidR="007E3BB4" w:rsidRPr="007E3BB4">
        <w:rPr>
          <w:rFonts w:ascii="Century Gothic" w:hAnsi="Century Gothic"/>
          <w:sz w:val="20"/>
          <w:szCs w:val="20"/>
        </w:rPr>
        <w:t xml:space="preserve"> </w:t>
      </w:r>
      <w:r w:rsidR="009B59CC" w:rsidRPr="007E3BB4">
        <w:rPr>
          <w:rFonts w:ascii="Century Gothic" w:hAnsi="Century Gothic"/>
          <w:sz w:val="20"/>
          <w:szCs w:val="20"/>
        </w:rPr>
        <w:t>siedzibie Zamawiającego, tj. Gdański Uniwersytet Medyczny, ul. Smoluchowskiego 17, 80-214 Gdańsk</w:t>
      </w:r>
    </w:p>
    <w:p w14:paraId="567441B5" w14:textId="63E25924" w:rsidR="009205C8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</w:rPr>
        <w:t>Przewidywany termin</w:t>
      </w:r>
      <w:r w:rsidR="001F5CF1">
        <w:rPr>
          <w:rFonts w:ascii="Century Gothic" w:hAnsi="Century Gothic"/>
          <w:sz w:val="20"/>
          <w:szCs w:val="20"/>
        </w:rPr>
        <w:t>: 13.12.2025 – 3 x 45 mi</w:t>
      </w:r>
      <w:r w:rsidR="009053D8">
        <w:rPr>
          <w:rFonts w:ascii="Century Gothic" w:hAnsi="Century Gothic"/>
          <w:sz w:val="20"/>
          <w:szCs w:val="20"/>
        </w:rPr>
        <w:t>n</w:t>
      </w:r>
      <w:r w:rsidR="00187862">
        <w:rPr>
          <w:rFonts w:ascii="Century Gothic" w:hAnsi="Century Gothic"/>
          <w:sz w:val="20"/>
          <w:szCs w:val="20"/>
        </w:rPr>
        <w:t xml:space="preserve"> oraz 21.02.2026 – 4 x 45 min.</w:t>
      </w:r>
      <w:r w:rsidR="009053D8">
        <w:rPr>
          <w:rFonts w:ascii="Century Gothic" w:hAnsi="Century Gothic"/>
          <w:sz w:val="20"/>
          <w:szCs w:val="20"/>
        </w:rPr>
        <w:t>.</w:t>
      </w:r>
      <w:r w:rsidRPr="004F0C51">
        <w:rPr>
          <w:rFonts w:ascii="Century Gothic" w:hAnsi="Century Gothic"/>
          <w:sz w:val="20"/>
          <w:szCs w:val="20"/>
        </w:rPr>
        <w:t xml:space="preserve"> </w:t>
      </w:r>
      <w:r w:rsidR="00DD6845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6043A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6043A9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6043A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7A73829A" w14:textId="6DAF2278" w:rsidR="003A3F5A" w:rsidRPr="006043A9" w:rsidRDefault="00946319" w:rsidP="003A3F5A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Powinien </w:t>
      </w:r>
      <w:r w:rsidR="003A3F5A" w:rsidRPr="006043A9">
        <w:rPr>
          <w:rFonts w:ascii="Century Gothic" w:eastAsia="Arial" w:hAnsi="Century Gothic" w:cs="Calibri"/>
          <w:sz w:val="20"/>
          <w:szCs w:val="20"/>
        </w:rPr>
        <w:t>posiadać wykształcenie wyższe min.</w:t>
      </w:r>
      <w:r>
        <w:rPr>
          <w:rFonts w:ascii="Century Gothic" w:eastAsia="Arial" w:hAnsi="Century Gothic" w:cs="Calibri"/>
          <w:sz w:val="20"/>
          <w:szCs w:val="20"/>
        </w:rPr>
        <w:t xml:space="preserve"> </w:t>
      </w:r>
      <w:r w:rsidR="00187862">
        <w:rPr>
          <w:rFonts w:ascii="Century Gothic" w:eastAsia="Arial" w:hAnsi="Century Gothic" w:cs="Calibri"/>
          <w:sz w:val="20"/>
          <w:szCs w:val="20"/>
        </w:rPr>
        <w:t>magister</w:t>
      </w:r>
      <w:r w:rsidR="003A3F5A">
        <w:rPr>
          <w:rFonts w:ascii="Century Gothic" w:eastAsia="Arial" w:hAnsi="Century Gothic" w:cs="Calibri"/>
          <w:sz w:val="20"/>
          <w:szCs w:val="20"/>
        </w:rPr>
        <w:t xml:space="preserve"> </w:t>
      </w:r>
      <w:r w:rsidR="003A3F5A" w:rsidRPr="006043A9">
        <w:rPr>
          <w:rFonts w:ascii="Century Gothic" w:eastAsia="Arial" w:hAnsi="Century Gothic" w:cs="Calibri"/>
          <w:sz w:val="20"/>
          <w:szCs w:val="20"/>
        </w:rPr>
        <w:t>- wymóg będzie oceniany na podstawie oświadczenia zawartego w załączniku nr 1 oraz CV.</w:t>
      </w:r>
    </w:p>
    <w:p w14:paraId="3C6644A2" w14:textId="37E904A3" w:rsidR="003A3F5A" w:rsidRDefault="00946319" w:rsidP="003A3F5A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Powinien </w:t>
      </w:r>
      <w:r w:rsidR="003A3F5A" w:rsidRPr="006043A9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E81E1F">
        <w:rPr>
          <w:rFonts w:ascii="Century Gothic" w:eastAsia="Arial" w:hAnsi="Century Gothic" w:cs="Calibri"/>
          <w:sz w:val="20"/>
          <w:szCs w:val="20"/>
        </w:rPr>
        <w:t>zatrudnienie w jednostce medycznej</w:t>
      </w:r>
      <w:r w:rsidR="00187862">
        <w:rPr>
          <w:rFonts w:ascii="Century Gothic" w:eastAsia="Arial" w:hAnsi="Century Gothic" w:cs="Calibri"/>
          <w:sz w:val="20"/>
          <w:szCs w:val="20"/>
        </w:rPr>
        <w:t xml:space="preserve"> na stanowisku związanym z zamówieniami publicznymi</w:t>
      </w:r>
      <w:r w:rsidR="003A3F5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- w</w:t>
      </w:r>
      <w:r w:rsidR="003A3F5A"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zawartego w załączniku nr 1</w:t>
      </w:r>
    </w:p>
    <w:p w14:paraId="56B2AECE" w14:textId="24A668FE" w:rsidR="00E81E1F" w:rsidRPr="006043A9" w:rsidRDefault="00E81E1F" w:rsidP="003A3F5A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Powinien posiadać doświadczenie w pracy na stanowisku związanym z zamówieniami publicznymi – wymóg będzie oceniany na podstawie oświadczenia zawartego w załączniku nr 1</w:t>
      </w:r>
    </w:p>
    <w:p w14:paraId="56615D2A" w14:textId="44F11683" w:rsidR="00E40DD9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 xml:space="preserve">podmioty, o których mowa w art. 7 ustawy o szczególnych rozwiązaniach w zakresie przeciwdziałania wspieraniu agresji na Ukrainę oraz służących ochronie bezpieczeństwa narodowego (Dz. U. z </w:t>
      </w:r>
      <w:r w:rsidRPr="00BB45D1">
        <w:rPr>
          <w:rFonts w:ascii="Century Gothic" w:hAnsi="Century Gothic"/>
          <w:sz w:val="20"/>
          <w:szCs w:val="20"/>
        </w:rPr>
        <w:lastRenderedPageBreak/>
        <w:t>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49E4B257" w14:textId="2879AF89" w:rsidR="00980A4C" w:rsidRPr="0013151E" w:rsidRDefault="004022FA" w:rsidP="0013151E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</w:t>
      </w:r>
    </w:p>
    <w:p w14:paraId="3689F41A" w14:textId="385155CA" w:rsidR="00305811" w:rsidRPr="006043A9" w:rsidRDefault="00305811" w:rsidP="008456E1">
      <w:pPr>
        <w:pStyle w:val="Tekstpodstawowy1"/>
      </w:pPr>
      <w:r w:rsidRPr="006043A9"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61A3C868" w14:textId="77777777" w:rsidR="0013151E" w:rsidRDefault="00305811" w:rsidP="0013151E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227D19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59D2A2EA" w14:textId="602AB662" w:rsidR="0013151E" w:rsidRPr="0013151E" w:rsidRDefault="0013151E" w:rsidP="0013151E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13151E">
        <w:rPr>
          <w:rFonts w:cs="Arial"/>
          <w:b/>
        </w:rPr>
        <w:t>Cena brutto* (C)</w:t>
      </w:r>
    </w:p>
    <w:p w14:paraId="00C0D1AA" w14:textId="77777777" w:rsidR="0013151E" w:rsidRDefault="0013151E" w:rsidP="0013151E">
      <w:pPr>
        <w:pStyle w:val="Standard"/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>
        <w:rPr>
          <w:rFonts w:ascii="Century Gothic" w:eastAsia="Arial" w:hAnsi="Century Gothic" w:cs="Calibri"/>
          <w:sz w:val="20"/>
          <w:szCs w:val="20"/>
        </w:rPr>
        <w:br/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00381465" w14:textId="77777777" w:rsidR="0013151E" w:rsidRDefault="0013151E" w:rsidP="0013151E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gdzie:</w:t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02730B90" w14:textId="77777777" w:rsidR="0013151E" w:rsidRDefault="0013151E" w:rsidP="0013151E">
      <w:pPr>
        <w:pStyle w:val="Standard"/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ab/>
        <w:t xml:space="preserve">             </w:t>
      </w:r>
      <w:r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128F3A04" w14:textId="77777777" w:rsidR="0013151E" w:rsidRDefault="0013151E" w:rsidP="0013151E">
      <w:pPr>
        <w:pStyle w:val="Standard"/>
        <w:tabs>
          <w:tab w:val="left" w:pos="360"/>
        </w:tabs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i/>
          <w:sz w:val="20"/>
          <w:szCs w:val="20"/>
        </w:rPr>
        <w:tab/>
        <w:t xml:space="preserve">              </w:t>
      </w:r>
      <w:proofErr w:type="spellStart"/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2A7569F6" w14:textId="77777777" w:rsidR="0013151E" w:rsidRPr="006043A9" w:rsidRDefault="0013151E" w:rsidP="0013151E">
      <w:pPr>
        <w:pStyle w:val="Standard"/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662386C3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="00187862">
        <w:rPr>
          <w:rFonts w:ascii="Century Gothic" w:hAnsi="Century Gothic" w:cs="Arial"/>
          <w:i/>
          <w:sz w:val="20"/>
          <w:szCs w:val="20"/>
        </w:rPr>
        <w:t>7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="00227D19">
        <w:rPr>
          <w:rFonts w:ascii="Century Gothic" w:hAnsi="Century Gothic" w:cs="Arial"/>
          <w:i/>
          <w:sz w:val="20"/>
          <w:szCs w:val="20"/>
        </w:rPr>
        <w:t xml:space="preserve"> oraz przygotowania treści skryptów i sylabusów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F2E8B48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160C89DE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6043A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187862">
        <w:rPr>
          <w:rFonts w:ascii="Century Gothic" w:hAnsi="Century Gothic" w:cs="Calibri"/>
          <w:bCs/>
          <w:sz w:val="20"/>
          <w:szCs w:val="20"/>
        </w:rPr>
        <w:t xml:space="preserve"> 0</w:t>
      </w:r>
      <w:r w:rsidR="00311FE2">
        <w:rPr>
          <w:rFonts w:ascii="Century Gothic" w:hAnsi="Century Gothic" w:cs="Calibri"/>
          <w:bCs/>
          <w:sz w:val="20"/>
          <w:szCs w:val="20"/>
        </w:rPr>
        <w:t>5</w:t>
      </w:r>
      <w:r w:rsidR="00187862">
        <w:rPr>
          <w:rFonts w:ascii="Century Gothic" w:hAnsi="Century Gothic" w:cs="Calibri"/>
          <w:bCs/>
          <w:sz w:val="20"/>
          <w:szCs w:val="20"/>
        </w:rPr>
        <w:t>.12.2025</w:t>
      </w:r>
      <w:r w:rsidR="008B2059">
        <w:rPr>
          <w:rFonts w:ascii="Century Gothic" w:hAnsi="Century Gothic" w:cs="Calibri"/>
          <w:bCs/>
          <w:sz w:val="20"/>
          <w:szCs w:val="20"/>
        </w:rPr>
        <w:t xml:space="preserve"> godz. </w:t>
      </w:r>
      <w:r w:rsidR="00990E97">
        <w:rPr>
          <w:rFonts w:ascii="Century Gothic" w:hAnsi="Century Gothic" w:cs="Calibri"/>
          <w:bCs/>
          <w:sz w:val="20"/>
          <w:szCs w:val="20"/>
        </w:rPr>
        <w:t>10.00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proofErr w:type="spellStart"/>
      <w:r w:rsidR="007A473C">
        <w:rPr>
          <w:rFonts w:ascii="Century Gothic" w:hAnsi="Century Gothic" w:cs="Calibri"/>
          <w:bCs/>
          <w:sz w:val="20"/>
          <w:szCs w:val="20"/>
        </w:rPr>
        <w:t>monika.waszczuk@gumed.edu.pl</w:t>
      </w:r>
      <w:proofErr w:type="spellEnd"/>
      <w:r w:rsidR="0083030D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2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6AB9D19A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D80A54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7A473C">
        <w:rPr>
          <w:rFonts w:ascii="Century Gothic" w:hAnsi="Century Gothic" w:cs="Calibri"/>
          <w:bCs/>
          <w:sz w:val="20"/>
          <w:szCs w:val="20"/>
        </w:rPr>
        <w:t>Monika Waszczuk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6043A9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proofErr w:type="spellStart"/>
      <w:r w:rsidR="007A473C">
        <w:rPr>
          <w:rFonts w:ascii="Century Gothic" w:hAnsi="Century Gothic" w:cs="Calibri"/>
          <w:bCs/>
          <w:sz w:val="20"/>
          <w:szCs w:val="20"/>
        </w:rPr>
        <w:t>monika.waszczuk@gumed.edu.pl</w:t>
      </w:r>
      <w:proofErr w:type="spellEnd"/>
    </w:p>
    <w:p w14:paraId="4E98F4ED" w14:textId="143FC0A8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7A473C">
        <w:rPr>
          <w:rFonts w:ascii="Century Gothic" w:hAnsi="Century Gothic" w:cs="Calibri"/>
          <w:b/>
          <w:sz w:val="20"/>
          <w:szCs w:val="20"/>
        </w:rPr>
        <w:t>Zakupów</w:t>
      </w:r>
    </w:p>
    <w:p w14:paraId="5B453524" w14:textId="36CA9773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7A473C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79DE6A30" w14:textId="77777777" w:rsidR="00CE5E8C" w:rsidRPr="004F0C51" w:rsidRDefault="00CE5E8C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cywilno-prawna.</w:t>
      </w:r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3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="007D7D9F"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="007D7D9F"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="007D7D9F"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="007D7D9F"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3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6043A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6043A9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702B7DE7" w:rsidR="004022FA" w:rsidRPr="007A473C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i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857B01" w:rsidRPr="007A473C">
        <w:rPr>
          <w:rFonts w:ascii="Century Gothic" w:hAnsi="Century Gothic" w:cstheme="minorHAnsi"/>
          <w:iCs/>
          <w:sz w:val="20"/>
          <w:szCs w:val="20"/>
        </w:rPr>
        <w:t>Oświadczenie o n</w:t>
      </w:r>
      <w:r w:rsidR="00857B01" w:rsidRPr="007A473C">
        <w:rPr>
          <w:rFonts w:ascii="Century Gothic" w:hAnsi="Century Gothic" w:cstheme="minorHAnsi"/>
          <w:iCs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6043A9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5610EB44" w14:textId="77777777" w:rsidR="00E35FA4" w:rsidRPr="006043A9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6043A9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6043A9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6043A9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6043A9">
        <w:rPr>
          <w:rFonts w:ascii="Century Gothic" w:hAnsi="Century Gothic"/>
          <w:sz w:val="20"/>
          <w:szCs w:val="20"/>
        </w:rPr>
        <w:t xml:space="preserve"> </w:t>
      </w:r>
      <w:r w:rsidR="00285321" w:rsidRPr="004F0C5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3E98064" w14:textId="77777777" w:rsidR="008D3054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14179B94" w:rsidR="008D3054" w:rsidRPr="006043A9" w:rsidRDefault="00B63A20" w:rsidP="00B63A20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</w:t>
      </w:r>
      <w:r w:rsidR="00990E97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</w:t>
      </w:r>
      <w:bookmarkStart w:id="5" w:name="_GoBack"/>
      <w:bookmarkEnd w:id="5"/>
      <w:r>
        <w:rPr>
          <w:rFonts w:ascii="Century Gothic" w:eastAsia="Arial" w:hAnsi="Century Gothic" w:cs="Calibri"/>
          <w:sz w:val="20"/>
          <w:szCs w:val="20"/>
        </w:rPr>
        <w:t xml:space="preserve">     </w:t>
      </w:r>
      <w:r w:rsidR="00990E97">
        <w:rPr>
          <w:rFonts w:ascii="Century Gothic" w:eastAsia="Arial" w:hAnsi="Century Gothic" w:cs="Calibri"/>
          <w:sz w:val="20"/>
          <w:szCs w:val="20"/>
        </w:rPr>
        <w:t>/-/</w:t>
      </w: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</w:t>
      </w:r>
      <w:r w:rsidR="008D3054"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</w:t>
      </w:r>
    </w:p>
    <w:p w14:paraId="1B26E566" w14:textId="02730B0B" w:rsidR="00E7630D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4"/>
    <w:p w14:paraId="731BE628" w14:textId="77777777" w:rsidR="003A3F5A" w:rsidRDefault="003A3F5A">
      <w:pPr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br w:type="page"/>
      </w:r>
    </w:p>
    <w:p w14:paraId="47F77AF3" w14:textId="7A0A2AE1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</w:t>
      </w:r>
      <w:proofErr w:type="spellStart"/>
      <w:r w:rsidRPr="006043A9">
        <w:rPr>
          <w:rFonts w:ascii="Century Gothic" w:hAnsi="Century Gothic" w:cstheme="minorHAnsi"/>
          <w:b/>
          <w:bCs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b/>
          <w:bCs/>
          <w:sz w:val="20"/>
          <w:szCs w:val="20"/>
        </w:rPr>
        <w:t>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ul. M. Skłodowskiej-Curie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3a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80-210 Gdańsk, zwany dalej Administratorem lub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iod@gumed.edu.pl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art. 6 ust. 1 lit b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art. 6 ust. 1 lit. f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a Państwa pracodawcą lub zleceniodawcą; w takim przypadku podstawą przetwarzania danych jest prawnie uzasadniony interes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>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Podanie danych osobowych jest dobrowolne, ale niezbędne do wykonania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>, a kontrahentem. Konsekwencją niepodania danych może być brak możliwości zawarcia i wykonywania ww. umowy.</w:t>
      </w:r>
    </w:p>
    <w:p w14:paraId="703B9642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ograniczenia przetwarzania danych osobowych z zastrzeżeniem przypadków, o których mowa w art. 18 ust. 2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iod@gumed.edu.pl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3638037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6043A9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6043A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7472460C" w:rsidR="004022FA" w:rsidRPr="006043A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15</w:t>
      </w:r>
      <w:r w:rsidR="00B209AD">
        <w:rPr>
          <w:rFonts w:ascii="Century Gothic" w:eastAsia="Arial" w:hAnsi="Century Gothic" w:cs="Calibri"/>
          <w:color w:val="000000"/>
          <w:sz w:val="20"/>
          <w:szCs w:val="20"/>
        </w:rPr>
        <w:t>2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A8B81BD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0F084FB6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B7FC449" w14:textId="77777777" w:rsidR="00DB160B" w:rsidRPr="006043A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ontaktowy, adres e-mail</w:t>
      </w:r>
      <w:r w:rsidR="006D3981" w:rsidRPr="006043A9">
        <w:rPr>
          <w:rFonts w:ascii="Century Gothic" w:eastAsia="Arial" w:hAnsi="Century Gothic" w:cs="Calibri"/>
          <w:i/>
          <w:sz w:val="20"/>
          <w:szCs w:val="20"/>
        </w:rPr>
        <w:t xml:space="preserve">, </w:t>
      </w:r>
      <w:r w:rsidR="00444F7A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PESEL/</w:t>
      </w:r>
      <w:r w:rsidR="006D3981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39527C1" w14:textId="77777777" w:rsidR="00EE24E5" w:rsidRPr="006043A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F98CB23" w14:textId="161DEE6B" w:rsidR="004022FA" w:rsidRPr="006043A9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4F0C5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6043A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="004022FA"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4022FA" w:rsidRPr="006043A9">
        <w:rPr>
          <w:rFonts w:ascii="Century Gothic" w:eastAsia="Arial" w:hAnsi="Century Gothic" w:cs="Calibri"/>
          <w:sz w:val="20"/>
          <w:szCs w:val="20"/>
        </w:rPr>
        <w:t>, 80-210 Gdańsk</w:t>
      </w:r>
      <w:r w:rsidR="004022FA"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>łonienia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przeprowadzenia 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="00E447E9" w:rsidRPr="006043A9">
        <w:rPr>
          <w:rFonts w:ascii="Century Gothic" w:hAnsi="Century Gothic" w:cs="Arial"/>
          <w:sz w:val="20"/>
          <w:szCs w:val="20"/>
        </w:rPr>
        <w:t>w ramach realizowanego projektu</w:t>
      </w:r>
      <w:r w:rsidR="00444F7A" w:rsidRPr="006043A9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444F7A"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="00444F7A" w:rsidRPr="006043A9">
        <w:rPr>
          <w:rFonts w:ascii="Century Gothic" w:hAnsi="Century Gothic" w:cs="Arial"/>
          <w:iCs/>
          <w:sz w:val="20"/>
          <w:szCs w:val="20"/>
        </w:rPr>
        <w:t>”</w:t>
      </w:r>
      <w:r w:rsidR="00444F7A"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6043A9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6043A9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0F7F3B9E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6043A9" w14:paraId="05B7F471" w14:textId="77777777" w:rsidTr="00566A5D">
        <w:trPr>
          <w:trHeight w:val="778"/>
        </w:trPr>
        <w:tc>
          <w:tcPr>
            <w:tcW w:w="552" w:type="dxa"/>
            <w:vAlign w:val="center"/>
          </w:tcPr>
          <w:p w14:paraId="7EB527A1" w14:textId="77777777" w:rsidR="003C3C4D" w:rsidRPr="004F0C5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5E843EBF" w:rsidR="008B6D0E" w:rsidRPr="006043A9" w:rsidRDefault="005747AE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wykład</w:t>
            </w:r>
            <w:r w:rsidR="00227D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ów</w:t>
            </w:r>
            <w:r w:rsidR="00187862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dla</w:t>
            </w:r>
            <w:r w:rsidR="004F0C51"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uczestników studiów podyplomowych</w:t>
            </w:r>
          </w:p>
        </w:tc>
        <w:tc>
          <w:tcPr>
            <w:tcW w:w="2835" w:type="dxa"/>
            <w:vAlign w:val="center"/>
          </w:tcPr>
          <w:p w14:paraId="14857116" w14:textId="0102DE9E" w:rsidR="003C3C4D" w:rsidRPr="004F0C51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37AF1CA7" w:rsidR="008B6D0E" w:rsidRPr="006043A9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566A5D" w:rsidRPr="006043A9" w14:paraId="0CF38D67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41CBB1F2" w14:textId="76846E79" w:rsidR="00566A5D" w:rsidRPr="004F0C51" w:rsidRDefault="00566A5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3E767877" w14:textId="52325C6C" w:rsidR="00566A5D" w:rsidRPr="006043A9" w:rsidRDefault="00566A5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40DFF268" w14:textId="77777777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1F8481E" w14:textId="6A6353EC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7A473C" w:rsidRPr="006043A9" w14:paraId="54E85A10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3F9BE25C" w14:textId="77777777" w:rsidR="007A473C" w:rsidRDefault="007A473C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5A47A6EE" w14:textId="4A1E2DE2" w:rsidR="007A473C" w:rsidRDefault="007A473C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Wartość całkowita zamówienia</w:t>
            </w:r>
          </w:p>
        </w:tc>
        <w:tc>
          <w:tcPr>
            <w:tcW w:w="2835" w:type="dxa"/>
            <w:vAlign w:val="center"/>
          </w:tcPr>
          <w:p w14:paraId="09DBEB8E" w14:textId="77777777" w:rsidR="007A473C" w:rsidRPr="004F0C51" w:rsidRDefault="007A473C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6938EF45" w:rsidR="009A7DB6" w:rsidRPr="006043A9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*w przypadku osób fizycznych cena usługi</w:t>
      </w:r>
      <w:r w:rsidR="00A83E96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Pr="006043A9">
        <w:rPr>
          <w:rFonts w:ascii="Century Gothic" w:hAnsi="Century Gothic" w:cs="Arial"/>
          <w:i/>
          <w:sz w:val="20"/>
          <w:szCs w:val="20"/>
        </w:rPr>
        <w:t>wykład</w:t>
      </w:r>
      <w:r w:rsidR="003C3C4D" w:rsidRPr="006043A9">
        <w:rPr>
          <w:rFonts w:ascii="Century Gothic" w:hAnsi="Century Gothic" w:cs="Arial"/>
          <w:i/>
          <w:sz w:val="20"/>
          <w:szCs w:val="20"/>
        </w:rPr>
        <w:t>u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 tzw. </w:t>
      </w:r>
      <w:r w:rsidR="008B6D0E" w:rsidRPr="006043A9">
        <w:rPr>
          <w:rFonts w:ascii="Century Gothic" w:hAnsi="Century Gothic" w:cs="Arial"/>
          <w:i/>
          <w:sz w:val="20"/>
          <w:szCs w:val="20"/>
        </w:rPr>
        <w:t xml:space="preserve">koszt </w:t>
      </w:r>
      <w:r w:rsidRPr="006043A9">
        <w:rPr>
          <w:rFonts w:ascii="Century Gothic" w:hAnsi="Century Gothic" w:cs="Arial"/>
          <w:i/>
          <w:sz w:val="20"/>
          <w:szCs w:val="20"/>
        </w:rPr>
        <w:t>brutto-brutto</w:t>
      </w:r>
    </w:p>
    <w:p w14:paraId="6543103D" w14:textId="77777777" w:rsidR="00736317" w:rsidRPr="006043A9" w:rsidRDefault="00736317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E0180F7" w14:textId="093EF99C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6043A9"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6043A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6043A9">
        <w:rPr>
          <w:rFonts w:ascii="Century Gothic" w:eastAsia="Arial" w:hAnsi="Century Gothic" w:cs="Calibri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sz w:val="20"/>
          <w:szCs w:val="20"/>
        </w:rPr>
        <w:t>, w tym:</w:t>
      </w:r>
    </w:p>
    <w:p w14:paraId="7D8C7C5D" w14:textId="3AA4AB2C" w:rsidR="00227D19" w:rsidRDefault="004022FA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 w:rsidRPr="006043A9">
        <w:rPr>
          <w:rFonts w:ascii="Century Gothic" w:eastAsia="Arial" w:hAnsi="Century Gothic" w:cs="Calibri"/>
          <w:sz w:val="20"/>
          <w:szCs w:val="20"/>
        </w:rPr>
        <w:t>tytuł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5A479671" w14:textId="279B1BFD" w:rsidR="00E81E1F" w:rsidRDefault="00E81E1F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 zatrudnienie w jednostce medyczne</w:t>
      </w:r>
      <w:r w:rsidR="00187862">
        <w:rPr>
          <w:rFonts w:ascii="Century Gothic" w:eastAsia="Arial" w:hAnsi="Century Gothic" w:cs="Calibri"/>
          <w:sz w:val="20"/>
          <w:szCs w:val="20"/>
        </w:rPr>
        <w:t>j na stanowisku……..</w:t>
      </w:r>
    </w:p>
    <w:p w14:paraId="7E4EC990" w14:textId="6FB8173B" w:rsidR="00E81E1F" w:rsidRPr="00227D19" w:rsidRDefault="00E81E1F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 doświadczenie w pracy na stanowisku związanym z zamówieniami publicznymi</w:t>
      </w:r>
    </w:p>
    <w:p w14:paraId="27ED633C" w14:textId="3F976E13" w:rsidR="006574B7" w:rsidRPr="006043A9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O</w:t>
      </w:r>
      <w:r w:rsidR="006574B7" w:rsidRPr="006043A9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</w:t>
      </w:r>
      <w:r w:rsidR="004F0C51" w:rsidRPr="006043A9">
        <w:rPr>
          <w:rFonts w:ascii="Century Gothic" w:eastAsia="Arial" w:hAnsi="Century Gothic" w:cs="Calibri"/>
          <w:sz w:val="20"/>
          <w:szCs w:val="20"/>
        </w:rPr>
        <w:t xml:space="preserve">i 3 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zapytania ofertowego. </w:t>
      </w:r>
    </w:p>
    <w:p w14:paraId="772B18A4" w14:textId="50996610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77FD4990" w14:textId="77777777" w:rsidR="00D80A54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7693FB76" w14:textId="0F818CA5" w:rsidR="00335AE2" w:rsidRPr="004F0C51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41E839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E0E6D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3B4DB0E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55416A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FC6338B" w14:textId="51B452A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D2E35A" w14:textId="6E68A6A5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FCDF590" w14:textId="5B52654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3038DEA" w14:textId="77777777" w:rsidR="00A74253" w:rsidRPr="006043A9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54904AB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6C8FACA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F6A402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6350450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2399A172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Nr sprawy: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 xml:space="preserve"> 15</w:t>
      </w:r>
      <w:r w:rsidR="00B209AD">
        <w:rPr>
          <w:rFonts w:ascii="Century Gothic" w:eastAsia="Arial" w:hAnsi="Century Gothic" w:cs="Calibri"/>
          <w:color w:val="000000"/>
          <w:sz w:val="20"/>
          <w:szCs w:val="20"/>
        </w:rPr>
        <w:t>2</w:t>
      </w:r>
      <w:r w:rsidR="00187862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8CE9F36" w14:textId="6C783247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3A3F5A">
        <w:rPr>
          <w:rFonts w:ascii="Century Gothic" w:eastAsia="Arial" w:hAnsi="Century Gothic" w:cs="Calibri"/>
          <w:sz w:val="20"/>
          <w:szCs w:val="20"/>
        </w:rPr>
        <w:t>5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60570F07" w:rsidR="00AA10E1" w:rsidRPr="004F0C51" w:rsidRDefault="00AA10E1" w:rsidP="00AA10E1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Gdański Uniwersytet Medyczny                                              ul. M. Skłodowskiej - Curie </w:t>
      </w:r>
      <w:proofErr w:type="spellStart"/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>, 80-210 Gdańsk dotyczące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Wykładowcy, który przeprowadzi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dla uczestników studiów podyplomowych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CE448E" w14:textId="3A6803EE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36B8499" w14:textId="0ECAC8D6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48778C3" w14:textId="2C307B1A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EF5901" w14:textId="2B365CEC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6F8D6D0" w14:textId="77777777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3A3F5A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49C1A3AB" w14:textId="77777777" w:rsidR="00857B01" w:rsidRPr="006043A9" w:rsidRDefault="00857B01" w:rsidP="00857B01">
      <w:pPr>
        <w:jc w:val="both"/>
        <w:rPr>
          <w:rStyle w:val="normaltextrun"/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zakup materiałów zużywalnych:</w:t>
      </w:r>
    </w:p>
    <w:p w14:paraId="24B0BE00" w14:textId="77777777" w:rsidR="00857B01" w:rsidRPr="006043A9" w:rsidRDefault="00857B01" w:rsidP="00857B01">
      <w:pPr>
        <w:autoSpaceDE w:val="0"/>
        <w:autoSpaceDN w:val="0"/>
        <w:adjustRightInd w:val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2B75C88A" w14:textId="624F096B" w:rsidR="00857B01" w:rsidRPr="006043A9" w:rsidRDefault="00857B01" w:rsidP="00857B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187862">
        <w:rPr>
          <w:rFonts w:ascii="Century Gothic" w:hAnsi="Century Gothic" w:cstheme="minorHAnsi"/>
          <w:b/>
          <w:sz w:val="20"/>
          <w:szCs w:val="20"/>
        </w:rPr>
        <w:t>15</w:t>
      </w:r>
      <w:r w:rsidR="00B209AD">
        <w:rPr>
          <w:rFonts w:ascii="Century Gothic" w:hAnsi="Century Gothic" w:cstheme="minorHAnsi"/>
          <w:b/>
          <w:sz w:val="20"/>
          <w:szCs w:val="20"/>
        </w:rPr>
        <w:t>2</w:t>
      </w:r>
      <w:r w:rsidR="00187862">
        <w:rPr>
          <w:rFonts w:ascii="Century Gothic" w:hAnsi="Century Gothic" w:cstheme="minorHAnsi"/>
          <w:b/>
          <w:sz w:val="20"/>
          <w:szCs w:val="20"/>
        </w:rPr>
        <w:t>/ZZ/2025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6DA23BD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0999EA79" w14:textId="77777777" w:rsidR="00857B01" w:rsidRPr="006043A9" w:rsidRDefault="00857B01" w:rsidP="00857B01">
      <w:pPr>
        <w:rPr>
          <w:rFonts w:ascii="Century Gothic" w:hAnsi="Century Gothic" w:cstheme="minorHAnsi"/>
          <w:b/>
          <w:sz w:val="20"/>
          <w:szCs w:val="20"/>
        </w:rPr>
      </w:pP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523D01B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9F38741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0E98B4BD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6B1E33B" w14:textId="77777777" w:rsidR="00857B01" w:rsidRPr="006043A9" w:rsidRDefault="00857B01" w:rsidP="00857B0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316731A4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5EE826EF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B2A8E2C" w14:textId="77777777" w:rsidR="00857B01" w:rsidRPr="006043A9" w:rsidRDefault="00857B01" w:rsidP="00857B01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7A9CDE4F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6F0982F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F2511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D1EAA7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C7E646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7DEC71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887B67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9708EB0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E1EAF0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2DAF7B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5B1D8E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2DAD9E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0E55CEA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1759599" w14:textId="77777777" w:rsidR="00857B01" w:rsidRPr="006043A9" w:rsidRDefault="00857B0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3E2DCF" w14:textId="441E124E" w:rsidR="00A16CBB" w:rsidRPr="006043A9" w:rsidRDefault="003B6246" w:rsidP="00077B6B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4F0C5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D861A3" w14:textId="60393137" w:rsidR="00736317" w:rsidRPr="006043A9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przeprowadzenia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6043A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70AA4C81" w:rsidR="003B6246" w:rsidRPr="006043A9" w:rsidRDefault="007A473C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>Wykłady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obej</w:t>
      </w:r>
      <w:r w:rsidR="00074660" w:rsidRPr="006043A9">
        <w:rPr>
          <w:rFonts w:ascii="Century Gothic" w:hAnsi="Century Gothic"/>
          <w:sz w:val="20"/>
          <w:szCs w:val="20"/>
          <w:lang w:val="x-none" w:eastAsia="x-none"/>
        </w:rPr>
        <w:t>muj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E81E1F">
        <w:rPr>
          <w:rFonts w:ascii="Century Gothic" w:hAnsi="Century Gothic"/>
          <w:sz w:val="20"/>
          <w:szCs w:val="20"/>
          <w:lang w:eastAsia="x-none"/>
        </w:rPr>
        <w:t>7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6043A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4DEAF3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0DAD059D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6043A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0A9FC668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 w:rsidR="008968CA"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 w:rsidR="008968CA">
        <w:rPr>
          <w:rFonts w:ascii="Century Gothic" w:hAnsi="Century Gothic" w:cstheme="minorHAnsi"/>
          <w:sz w:val="20"/>
          <w:szCs w:val="20"/>
        </w:rPr>
        <w:t>ćwiczeń</w:t>
      </w:r>
      <w:r w:rsidR="00DB160B" w:rsidRPr="006043A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6043A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0C383431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4F0C51"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6043A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75305" w14:textId="77777777" w:rsidR="00E964D6" w:rsidRDefault="00E964D6" w:rsidP="00204492">
      <w:pPr>
        <w:spacing w:after="0" w:line="240" w:lineRule="auto"/>
      </w:pPr>
      <w:r>
        <w:separator/>
      </w:r>
    </w:p>
  </w:endnote>
  <w:endnote w:type="continuationSeparator" w:id="0">
    <w:p w14:paraId="7D10D46D" w14:textId="77777777" w:rsidR="00E964D6" w:rsidRDefault="00E964D6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061E4" w14:textId="77777777" w:rsidR="00E964D6" w:rsidRDefault="00E964D6" w:rsidP="00204492">
      <w:pPr>
        <w:spacing w:after="0" w:line="240" w:lineRule="auto"/>
      </w:pPr>
      <w:r>
        <w:separator/>
      </w:r>
    </w:p>
  </w:footnote>
  <w:footnote w:type="continuationSeparator" w:id="0">
    <w:p w14:paraId="3C7D947C" w14:textId="77777777" w:rsidR="00E964D6" w:rsidRDefault="00E964D6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 w15:restartNumberingAfterBreak="0">
    <w:nsid w:val="67C3792C"/>
    <w:multiLevelType w:val="hybridMultilevel"/>
    <w:tmpl w:val="09520E78"/>
    <w:lvl w:ilvl="0" w:tplc="8C88C166">
      <w:start w:val="1"/>
      <w:numFmt w:val="decimal"/>
      <w:lvlText w:val="%1."/>
      <w:lvlJc w:val="left"/>
      <w:pPr>
        <w:ind w:left="36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30"/>
  </w:num>
  <w:num w:numId="5">
    <w:abstractNumId w:val="7"/>
  </w:num>
  <w:num w:numId="6">
    <w:abstractNumId w:val="5"/>
  </w:num>
  <w:num w:numId="7">
    <w:abstractNumId w:val="19"/>
  </w:num>
  <w:num w:numId="8">
    <w:abstractNumId w:val="28"/>
  </w:num>
  <w:num w:numId="9">
    <w:abstractNumId w:val="3"/>
  </w:num>
  <w:num w:numId="10">
    <w:abstractNumId w:val="27"/>
  </w:num>
  <w:num w:numId="11">
    <w:abstractNumId w:val="29"/>
  </w:num>
  <w:num w:numId="12">
    <w:abstractNumId w:val="31"/>
  </w:num>
  <w:num w:numId="13">
    <w:abstractNumId w:val="9"/>
  </w:num>
  <w:num w:numId="14">
    <w:abstractNumId w:val="18"/>
  </w:num>
  <w:num w:numId="15">
    <w:abstractNumId w:val="22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5"/>
  </w:num>
  <w:num w:numId="25">
    <w:abstractNumId w:val="32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6"/>
  </w:num>
  <w:num w:numId="31">
    <w:abstractNumId w:val="8"/>
  </w:num>
  <w:num w:numId="32">
    <w:abstractNumId w:val="11"/>
  </w:num>
  <w:num w:numId="33">
    <w:abstractNumId w:val="24"/>
  </w:num>
  <w:num w:numId="34">
    <w:abstractNumId w:val="23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30B6"/>
    <w:rsid w:val="00015416"/>
    <w:rsid w:val="000201C4"/>
    <w:rsid w:val="0002180F"/>
    <w:rsid w:val="0002687E"/>
    <w:rsid w:val="00033D7D"/>
    <w:rsid w:val="00035910"/>
    <w:rsid w:val="00045F1A"/>
    <w:rsid w:val="00047CCD"/>
    <w:rsid w:val="00052A64"/>
    <w:rsid w:val="00057566"/>
    <w:rsid w:val="00072630"/>
    <w:rsid w:val="00074660"/>
    <w:rsid w:val="00076E0E"/>
    <w:rsid w:val="00076F00"/>
    <w:rsid w:val="00077B6B"/>
    <w:rsid w:val="000863A1"/>
    <w:rsid w:val="00087894"/>
    <w:rsid w:val="000951B9"/>
    <w:rsid w:val="000A61DB"/>
    <w:rsid w:val="000A74FD"/>
    <w:rsid w:val="000B3158"/>
    <w:rsid w:val="000B477C"/>
    <w:rsid w:val="000C6A49"/>
    <w:rsid w:val="000D1A72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0656"/>
    <w:rsid w:val="001154B3"/>
    <w:rsid w:val="00116F2C"/>
    <w:rsid w:val="00121B6E"/>
    <w:rsid w:val="001241F5"/>
    <w:rsid w:val="0013151E"/>
    <w:rsid w:val="00133EB3"/>
    <w:rsid w:val="0014363A"/>
    <w:rsid w:val="00160AB0"/>
    <w:rsid w:val="00172CEB"/>
    <w:rsid w:val="00176811"/>
    <w:rsid w:val="00180931"/>
    <w:rsid w:val="00186E08"/>
    <w:rsid w:val="00187862"/>
    <w:rsid w:val="00187B0D"/>
    <w:rsid w:val="001A0B92"/>
    <w:rsid w:val="001A5CCB"/>
    <w:rsid w:val="001B274F"/>
    <w:rsid w:val="001B5ECD"/>
    <w:rsid w:val="001B6E8D"/>
    <w:rsid w:val="001C5DF7"/>
    <w:rsid w:val="001C7839"/>
    <w:rsid w:val="001D144D"/>
    <w:rsid w:val="001D604A"/>
    <w:rsid w:val="001F11B4"/>
    <w:rsid w:val="001F5CF1"/>
    <w:rsid w:val="001F6A55"/>
    <w:rsid w:val="002006F0"/>
    <w:rsid w:val="00204492"/>
    <w:rsid w:val="00220230"/>
    <w:rsid w:val="00227D19"/>
    <w:rsid w:val="00234E63"/>
    <w:rsid w:val="002430A2"/>
    <w:rsid w:val="002474DA"/>
    <w:rsid w:val="002506DF"/>
    <w:rsid w:val="00250BB7"/>
    <w:rsid w:val="00253A3F"/>
    <w:rsid w:val="00253C0E"/>
    <w:rsid w:val="002652BA"/>
    <w:rsid w:val="00273392"/>
    <w:rsid w:val="00282001"/>
    <w:rsid w:val="00283C2C"/>
    <w:rsid w:val="00285321"/>
    <w:rsid w:val="00286084"/>
    <w:rsid w:val="002968F6"/>
    <w:rsid w:val="002A0B09"/>
    <w:rsid w:val="002A3101"/>
    <w:rsid w:val="002A6581"/>
    <w:rsid w:val="002C0762"/>
    <w:rsid w:val="002C2A53"/>
    <w:rsid w:val="002C3828"/>
    <w:rsid w:val="002D39F3"/>
    <w:rsid w:val="002D582A"/>
    <w:rsid w:val="002E0F16"/>
    <w:rsid w:val="002E139A"/>
    <w:rsid w:val="002F6F50"/>
    <w:rsid w:val="00305811"/>
    <w:rsid w:val="00311FE2"/>
    <w:rsid w:val="00313E6A"/>
    <w:rsid w:val="00335AE2"/>
    <w:rsid w:val="003379DB"/>
    <w:rsid w:val="0034284A"/>
    <w:rsid w:val="00342BF9"/>
    <w:rsid w:val="003504A8"/>
    <w:rsid w:val="00350B16"/>
    <w:rsid w:val="00355F06"/>
    <w:rsid w:val="003646DC"/>
    <w:rsid w:val="00370CD3"/>
    <w:rsid w:val="00373C89"/>
    <w:rsid w:val="00374DA2"/>
    <w:rsid w:val="00390B31"/>
    <w:rsid w:val="003941B6"/>
    <w:rsid w:val="00397926"/>
    <w:rsid w:val="003A356A"/>
    <w:rsid w:val="003A3F5A"/>
    <w:rsid w:val="003B28CB"/>
    <w:rsid w:val="003B59CD"/>
    <w:rsid w:val="003B6246"/>
    <w:rsid w:val="003B74E3"/>
    <w:rsid w:val="003B7A64"/>
    <w:rsid w:val="003B7D3B"/>
    <w:rsid w:val="003C3C0E"/>
    <w:rsid w:val="003C3C4D"/>
    <w:rsid w:val="003D5B6A"/>
    <w:rsid w:val="003D64D2"/>
    <w:rsid w:val="003F25E1"/>
    <w:rsid w:val="004022FA"/>
    <w:rsid w:val="004145FD"/>
    <w:rsid w:val="0042276C"/>
    <w:rsid w:val="004315AD"/>
    <w:rsid w:val="00444F7A"/>
    <w:rsid w:val="0044727F"/>
    <w:rsid w:val="004521A0"/>
    <w:rsid w:val="00460AD3"/>
    <w:rsid w:val="0047272E"/>
    <w:rsid w:val="00472758"/>
    <w:rsid w:val="004741AD"/>
    <w:rsid w:val="00480ADB"/>
    <w:rsid w:val="00484E79"/>
    <w:rsid w:val="004925B5"/>
    <w:rsid w:val="00494255"/>
    <w:rsid w:val="004962F5"/>
    <w:rsid w:val="0049761B"/>
    <w:rsid w:val="004A1BF2"/>
    <w:rsid w:val="004E3AF7"/>
    <w:rsid w:val="004E70B3"/>
    <w:rsid w:val="004F0C51"/>
    <w:rsid w:val="005102D8"/>
    <w:rsid w:val="00512D0E"/>
    <w:rsid w:val="00513D59"/>
    <w:rsid w:val="00516F54"/>
    <w:rsid w:val="00523126"/>
    <w:rsid w:val="00526031"/>
    <w:rsid w:val="00530B29"/>
    <w:rsid w:val="00535DB7"/>
    <w:rsid w:val="005459CA"/>
    <w:rsid w:val="005512D9"/>
    <w:rsid w:val="005515D3"/>
    <w:rsid w:val="00555FCC"/>
    <w:rsid w:val="00556177"/>
    <w:rsid w:val="0056033B"/>
    <w:rsid w:val="00566A5D"/>
    <w:rsid w:val="005674ED"/>
    <w:rsid w:val="005747AE"/>
    <w:rsid w:val="005767A9"/>
    <w:rsid w:val="00576F97"/>
    <w:rsid w:val="00577644"/>
    <w:rsid w:val="00582FAF"/>
    <w:rsid w:val="00590186"/>
    <w:rsid w:val="00594E69"/>
    <w:rsid w:val="005A3DEE"/>
    <w:rsid w:val="005B45D8"/>
    <w:rsid w:val="005B5F72"/>
    <w:rsid w:val="005D2F88"/>
    <w:rsid w:val="005D52EE"/>
    <w:rsid w:val="005D5A6B"/>
    <w:rsid w:val="005D6782"/>
    <w:rsid w:val="005E02F3"/>
    <w:rsid w:val="005E1287"/>
    <w:rsid w:val="00602EF0"/>
    <w:rsid w:val="0060439D"/>
    <w:rsid w:val="006043A9"/>
    <w:rsid w:val="00612FC9"/>
    <w:rsid w:val="006251B5"/>
    <w:rsid w:val="00625450"/>
    <w:rsid w:val="00630DC2"/>
    <w:rsid w:val="00640006"/>
    <w:rsid w:val="00650263"/>
    <w:rsid w:val="006574B7"/>
    <w:rsid w:val="006633F5"/>
    <w:rsid w:val="00671F56"/>
    <w:rsid w:val="0068166E"/>
    <w:rsid w:val="006825D5"/>
    <w:rsid w:val="00684ECE"/>
    <w:rsid w:val="006914B4"/>
    <w:rsid w:val="006A1B6A"/>
    <w:rsid w:val="006B2FA3"/>
    <w:rsid w:val="006C1EC1"/>
    <w:rsid w:val="006D1F0A"/>
    <w:rsid w:val="006D3981"/>
    <w:rsid w:val="006D7B66"/>
    <w:rsid w:val="006F6A3A"/>
    <w:rsid w:val="006F7854"/>
    <w:rsid w:val="00710E12"/>
    <w:rsid w:val="00715474"/>
    <w:rsid w:val="00715EF1"/>
    <w:rsid w:val="00736317"/>
    <w:rsid w:val="00736F5E"/>
    <w:rsid w:val="0073751D"/>
    <w:rsid w:val="00747375"/>
    <w:rsid w:val="007500DB"/>
    <w:rsid w:val="0075253A"/>
    <w:rsid w:val="00754BB6"/>
    <w:rsid w:val="00763F92"/>
    <w:rsid w:val="00770471"/>
    <w:rsid w:val="007739F7"/>
    <w:rsid w:val="00783D39"/>
    <w:rsid w:val="00795854"/>
    <w:rsid w:val="00795AC6"/>
    <w:rsid w:val="007A473C"/>
    <w:rsid w:val="007A590B"/>
    <w:rsid w:val="007B4602"/>
    <w:rsid w:val="007D461F"/>
    <w:rsid w:val="007D7D9F"/>
    <w:rsid w:val="007E3BB4"/>
    <w:rsid w:val="007F53FD"/>
    <w:rsid w:val="00804A07"/>
    <w:rsid w:val="00814FA4"/>
    <w:rsid w:val="00815C02"/>
    <w:rsid w:val="00821A6B"/>
    <w:rsid w:val="00821B7F"/>
    <w:rsid w:val="00822781"/>
    <w:rsid w:val="0083030D"/>
    <w:rsid w:val="00831413"/>
    <w:rsid w:val="008456E1"/>
    <w:rsid w:val="00845C12"/>
    <w:rsid w:val="008532B9"/>
    <w:rsid w:val="00857B01"/>
    <w:rsid w:val="00863C9F"/>
    <w:rsid w:val="008640E9"/>
    <w:rsid w:val="008804DD"/>
    <w:rsid w:val="00881AAA"/>
    <w:rsid w:val="00882404"/>
    <w:rsid w:val="00883AE3"/>
    <w:rsid w:val="00883B11"/>
    <w:rsid w:val="008968CA"/>
    <w:rsid w:val="008A25B4"/>
    <w:rsid w:val="008A42D5"/>
    <w:rsid w:val="008B184C"/>
    <w:rsid w:val="008B2059"/>
    <w:rsid w:val="008B6D0E"/>
    <w:rsid w:val="008C367C"/>
    <w:rsid w:val="008C3D9B"/>
    <w:rsid w:val="008C4D70"/>
    <w:rsid w:val="008C6A12"/>
    <w:rsid w:val="008C7FC0"/>
    <w:rsid w:val="008D034A"/>
    <w:rsid w:val="008D225E"/>
    <w:rsid w:val="008D3054"/>
    <w:rsid w:val="008E2074"/>
    <w:rsid w:val="008E4CB4"/>
    <w:rsid w:val="008E7B58"/>
    <w:rsid w:val="0090187C"/>
    <w:rsid w:val="009053D8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4118"/>
    <w:rsid w:val="00946319"/>
    <w:rsid w:val="00947E2D"/>
    <w:rsid w:val="00961403"/>
    <w:rsid w:val="0096708A"/>
    <w:rsid w:val="009734EB"/>
    <w:rsid w:val="00980A4C"/>
    <w:rsid w:val="00985793"/>
    <w:rsid w:val="00990E97"/>
    <w:rsid w:val="00992435"/>
    <w:rsid w:val="009932E5"/>
    <w:rsid w:val="009A0829"/>
    <w:rsid w:val="009A6328"/>
    <w:rsid w:val="009A6EC7"/>
    <w:rsid w:val="009A7DB6"/>
    <w:rsid w:val="009B1331"/>
    <w:rsid w:val="009B59CC"/>
    <w:rsid w:val="009B77C6"/>
    <w:rsid w:val="009D4494"/>
    <w:rsid w:val="009D59B9"/>
    <w:rsid w:val="009D6C91"/>
    <w:rsid w:val="009E2948"/>
    <w:rsid w:val="009F6A3C"/>
    <w:rsid w:val="00A03453"/>
    <w:rsid w:val="00A03B24"/>
    <w:rsid w:val="00A16CBB"/>
    <w:rsid w:val="00A22531"/>
    <w:rsid w:val="00A25C42"/>
    <w:rsid w:val="00A2789F"/>
    <w:rsid w:val="00A34630"/>
    <w:rsid w:val="00A35533"/>
    <w:rsid w:val="00A4268D"/>
    <w:rsid w:val="00A46FEC"/>
    <w:rsid w:val="00A57539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626C"/>
    <w:rsid w:val="00AB724B"/>
    <w:rsid w:val="00AC108A"/>
    <w:rsid w:val="00AC3752"/>
    <w:rsid w:val="00AD6676"/>
    <w:rsid w:val="00AE5867"/>
    <w:rsid w:val="00AF3B7E"/>
    <w:rsid w:val="00B070BE"/>
    <w:rsid w:val="00B121B8"/>
    <w:rsid w:val="00B1323C"/>
    <w:rsid w:val="00B15E33"/>
    <w:rsid w:val="00B209AD"/>
    <w:rsid w:val="00B25638"/>
    <w:rsid w:val="00B26CA8"/>
    <w:rsid w:val="00B3229F"/>
    <w:rsid w:val="00B3561D"/>
    <w:rsid w:val="00B54C91"/>
    <w:rsid w:val="00B55261"/>
    <w:rsid w:val="00B560AE"/>
    <w:rsid w:val="00B63A20"/>
    <w:rsid w:val="00B809AD"/>
    <w:rsid w:val="00B92070"/>
    <w:rsid w:val="00B92BF2"/>
    <w:rsid w:val="00B94D76"/>
    <w:rsid w:val="00B95BE3"/>
    <w:rsid w:val="00BA2E76"/>
    <w:rsid w:val="00BA4E68"/>
    <w:rsid w:val="00BB45D1"/>
    <w:rsid w:val="00BC1F67"/>
    <w:rsid w:val="00BC3289"/>
    <w:rsid w:val="00BD022C"/>
    <w:rsid w:val="00BD0296"/>
    <w:rsid w:val="00BE1E43"/>
    <w:rsid w:val="00BF2251"/>
    <w:rsid w:val="00BF49D5"/>
    <w:rsid w:val="00C00A91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A3527"/>
    <w:rsid w:val="00CA3C0D"/>
    <w:rsid w:val="00CC033E"/>
    <w:rsid w:val="00CD36C3"/>
    <w:rsid w:val="00CD568D"/>
    <w:rsid w:val="00CD66AB"/>
    <w:rsid w:val="00CE5E8C"/>
    <w:rsid w:val="00CE612B"/>
    <w:rsid w:val="00D132BF"/>
    <w:rsid w:val="00D21DD8"/>
    <w:rsid w:val="00D335D0"/>
    <w:rsid w:val="00D41A0E"/>
    <w:rsid w:val="00D4214A"/>
    <w:rsid w:val="00D70FF4"/>
    <w:rsid w:val="00D76509"/>
    <w:rsid w:val="00D80A54"/>
    <w:rsid w:val="00D80B6C"/>
    <w:rsid w:val="00D839F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1089C"/>
    <w:rsid w:val="00E1363D"/>
    <w:rsid w:val="00E35FA4"/>
    <w:rsid w:val="00E40DD9"/>
    <w:rsid w:val="00E447E9"/>
    <w:rsid w:val="00E567CA"/>
    <w:rsid w:val="00E57041"/>
    <w:rsid w:val="00E578E7"/>
    <w:rsid w:val="00E6327B"/>
    <w:rsid w:val="00E7630D"/>
    <w:rsid w:val="00E76CF8"/>
    <w:rsid w:val="00E80A91"/>
    <w:rsid w:val="00E81E1F"/>
    <w:rsid w:val="00E92675"/>
    <w:rsid w:val="00E94A70"/>
    <w:rsid w:val="00E964D6"/>
    <w:rsid w:val="00EA4525"/>
    <w:rsid w:val="00EB3CE2"/>
    <w:rsid w:val="00EC2B64"/>
    <w:rsid w:val="00ED0B39"/>
    <w:rsid w:val="00ED38EC"/>
    <w:rsid w:val="00ED7373"/>
    <w:rsid w:val="00EE24E5"/>
    <w:rsid w:val="00EE7780"/>
    <w:rsid w:val="00F0482F"/>
    <w:rsid w:val="00F115A7"/>
    <w:rsid w:val="00F166B6"/>
    <w:rsid w:val="00F42B36"/>
    <w:rsid w:val="00F50BC9"/>
    <w:rsid w:val="00F52ACA"/>
    <w:rsid w:val="00F62C54"/>
    <w:rsid w:val="00F9514A"/>
    <w:rsid w:val="00FA4885"/>
    <w:rsid w:val="00FA6D94"/>
    <w:rsid w:val="00FB0954"/>
    <w:rsid w:val="00FB3220"/>
    <w:rsid w:val="00FB57F8"/>
    <w:rsid w:val="00FC342F"/>
    <w:rsid w:val="00FC543B"/>
    <w:rsid w:val="00FC7606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24790A-69EF-48AE-83C0-5C1D1B07D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3445</Words>
  <Characters>20675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Zaworska</cp:lastModifiedBy>
  <cp:revision>2</cp:revision>
  <cp:lastPrinted>2023-08-18T07:19:00Z</cp:lastPrinted>
  <dcterms:created xsi:type="dcterms:W3CDTF">2025-11-27T11:46:00Z</dcterms:created>
  <dcterms:modified xsi:type="dcterms:W3CDTF">2025-11-27T11:46:00Z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