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155B7" w14:textId="3DF2B9D8" w:rsidR="007F523E" w:rsidRPr="0065477D" w:rsidRDefault="007F523E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65477D">
        <w:rPr>
          <w:rFonts w:asciiTheme="minorHAnsi" w:hAnsiTheme="minorHAnsi" w:cstheme="minorHAnsi"/>
          <w:b/>
          <w:color w:val="FF0000"/>
          <w:sz w:val="20"/>
          <w:szCs w:val="20"/>
        </w:rPr>
        <w:t>Modyfikacja z dnia 23.09.2025 r.</w:t>
      </w:r>
    </w:p>
    <w:p w14:paraId="00000001" w14:textId="2AA028FE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Gdańsk, 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16.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0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.2025 r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02" w14:textId="10B258EA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Zapytanie ofertowe nr </w:t>
      </w:r>
      <w:r w:rsidR="000F2036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AF4CD9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/ZZ/2025</w:t>
      </w:r>
    </w:p>
    <w:p w14:paraId="0000000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5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7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TRYB UDZIELENIA ZAMÓWIENIA</w:t>
      </w:r>
    </w:p>
    <w:p w14:paraId="00000008" w14:textId="376C90FC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Postępowanie prowadzone jest w formie zapytania ofertowego z wyłączeniem przepisów ustawy z 11 września 2019 r. – Prawo Zamówień Publicznych (Dz. U. z 202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r., poz. 1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320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 Wartość zamówienia poniżej  kwoty 130 000 PLN (art. 2 ust. 1 pkt. 1).</w:t>
      </w:r>
    </w:p>
    <w:p w14:paraId="0000000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0A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ŹRÓDŁO FINANSOWANIA</w:t>
      </w:r>
    </w:p>
    <w:p w14:paraId="3FD7B388" w14:textId="59D06D5C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lang w:val="en-US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</w:rPr>
        <w:t xml:space="preserve">Projekt finansowany przez Agencję Badań Medycznych </w:t>
      </w:r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antidotum”.</w:t>
      </w:r>
    </w:p>
    <w:p w14:paraId="0000000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14:paraId="0000000D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OPIS PRZEDMIOTU ZAMÓWIENIA</w:t>
      </w:r>
    </w:p>
    <w:p w14:paraId="39E50A76" w14:textId="3F09A1ED" w:rsidR="000F2036" w:rsidRPr="0072104C" w:rsidRDefault="000F2036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209512251"/>
      <w:r w:rsidRPr="00B72171">
        <w:rPr>
          <w:rFonts w:asciiTheme="minorHAnsi" w:hAnsiTheme="minorHAnsi" w:cstheme="minorHAnsi"/>
          <w:sz w:val="20"/>
          <w:szCs w:val="20"/>
        </w:rPr>
        <w:t>Przedmiotem zamówienia jest jednorazowa dostawa produktu lecz</w:t>
      </w:r>
      <w:bookmarkStart w:id="1" w:name="_GoBack"/>
      <w:bookmarkEnd w:id="1"/>
      <w:r w:rsidRPr="00B72171">
        <w:rPr>
          <w:rFonts w:asciiTheme="minorHAnsi" w:hAnsiTheme="minorHAnsi" w:cstheme="minorHAnsi"/>
          <w:sz w:val="20"/>
          <w:szCs w:val="20"/>
        </w:rPr>
        <w:t xml:space="preserve">niczego zawierającego substancję czynną  -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</w:t>
      </w:r>
      <w:bookmarkStart w:id="2" w:name="_Hlk209512295"/>
      <w:bookmarkEnd w:id="0"/>
      <w:r w:rsidRPr="00B72171">
        <w:rPr>
          <w:rFonts w:asciiTheme="minorHAnsi" w:hAnsiTheme="minorHAnsi" w:cstheme="minorHAnsi"/>
          <w:sz w:val="20"/>
          <w:szCs w:val="20"/>
        </w:rPr>
        <w:t>:</w:t>
      </w:r>
      <w:r w:rsidR="0072104C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</w:t>
      </w:r>
      <w:bookmarkEnd w:id="2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w ramach konkursu Agencji Badań Medycznych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klinicznych. Gdański Uniwersytet Medyczny pełni rolę Sponsora niekomercyjnego badania klinicznego.</w:t>
      </w:r>
    </w:p>
    <w:p w14:paraId="44AACAC0" w14:textId="77777777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  <w:lang w:val="en-US"/>
        </w:rPr>
      </w:pPr>
    </w:p>
    <w:p w14:paraId="73914D4C" w14:textId="3D4E2165" w:rsidR="00143FCC" w:rsidRPr="00B72171" w:rsidRDefault="00143FCC" w:rsidP="00E46C68">
      <w:pPr>
        <w:pStyle w:val="Akapitzlist"/>
        <w:numPr>
          <w:ilvl w:val="0"/>
          <w:numId w:val="8"/>
        </w:num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 xml:space="preserve">Szczegółowe informacje dot. </w:t>
      </w:r>
      <w:r w:rsidR="000F2036"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>zamówienia:</w:t>
      </w:r>
    </w:p>
    <w:p w14:paraId="7963F4F5" w14:textId="5E0F7C49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Jednorazowa dostawa produktu leczniczego zawierającego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</w:t>
      </w:r>
      <w:r w:rsidRPr="00B72171" w:rsidDel="00E069DA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sz w:val="20"/>
          <w:szCs w:val="20"/>
        </w:rPr>
        <w:t xml:space="preserve">pod wskazany w dalszej części </w:t>
      </w:r>
      <w:r w:rsidR="0072104C">
        <w:rPr>
          <w:rFonts w:asciiTheme="minorHAnsi" w:hAnsiTheme="minorHAnsi" w:cstheme="minorHAnsi"/>
          <w:sz w:val="20"/>
          <w:szCs w:val="20"/>
        </w:rPr>
        <w:t xml:space="preserve">zapytania ofertowego </w:t>
      </w:r>
      <w:r w:rsidRPr="00B72171">
        <w:rPr>
          <w:rFonts w:asciiTheme="minorHAnsi" w:hAnsiTheme="minorHAnsi" w:cstheme="minorHAnsi"/>
          <w:sz w:val="20"/>
          <w:szCs w:val="20"/>
        </w:rPr>
        <w:t>adres oraz w określonym przez Zamawiającego termini</w:t>
      </w:r>
      <w:r w:rsidR="0072104C">
        <w:rPr>
          <w:rFonts w:asciiTheme="minorHAnsi" w:hAnsiTheme="minorHAnsi" w:cstheme="minorHAnsi"/>
          <w:sz w:val="20"/>
          <w:szCs w:val="20"/>
        </w:rPr>
        <w:t>e.</w:t>
      </w:r>
    </w:p>
    <w:p w14:paraId="023DA567" w14:textId="4A255E63" w:rsidR="000F2036" w:rsidRPr="00E46C68" w:rsidRDefault="000F2036" w:rsidP="00E46C68">
      <w:pPr>
        <w:pStyle w:val="Akapitzlist"/>
        <w:numPr>
          <w:ilvl w:val="0"/>
          <w:numId w:val="36"/>
        </w:numPr>
        <w:spacing w:after="0"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Produkt leczniczy zawierający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alfa; proszek do sporządzania roztworu do infuzji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(200 mg) </w:t>
      </w:r>
      <w:proofErr w:type="spellStart"/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1op</w:t>
      </w:r>
      <w:proofErr w:type="spellEnd"/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. zawierający 5 fiolek po 20 ml –2 opakowania.</w:t>
      </w:r>
    </w:p>
    <w:p w14:paraId="11FF1EC3" w14:textId="2ABF955D" w:rsidR="000F2036" w:rsidRPr="00B72171" w:rsidRDefault="000F2036" w:rsidP="00E46C68">
      <w:pPr>
        <w:pStyle w:val="Akapitzlist"/>
        <w:numPr>
          <w:ilvl w:val="0"/>
          <w:numId w:val="36"/>
        </w:numPr>
        <w:spacing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Realizacja przedmiotu umowy będzie obejmować procesy wytworzenia Badanego Produktu Leczniczego                       (a jeśli Wykonawca nie jest wytwórcą produktu leczniczego zawierającego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 – nabycie tego produktu) oraz jego dostawę do Apteki Szpitalnej Uniwersyteckiego Centrum Klinicznego w Gdańsku zgodnie z zamówieniem złożonym przez Zamawiającego, wskazującym m.in.: termin realizacji dostawy, ilości opakowań Badanego Produktu Leczniczego przy czym:</w:t>
      </w:r>
    </w:p>
    <w:p w14:paraId="034BD71E" w14:textId="127EA7FF" w:rsidR="000F2036" w:rsidRPr="00B72171" w:rsidRDefault="000F2036" w:rsidP="00E46C68">
      <w:pPr>
        <w:pStyle w:val="Akapitzlist"/>
        <w:numPr>
          <w:ilvl w:val="0"/>
          <w:numId w:val="3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łączna liczba zamówień nie przekroczy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1;</w:t>
      </w:r>
    </w:p>
    <w:p w14:paraId="4B1F951A" w14:textId="33A58C00" w:rsidR="000F2036" w:rsidRPr="00B72171" w:rsidRDefault="000F2036" w:rsidP="00E46C68">
      <w:pPr>
        <w:pStyle w:val="Akapitzlist"/>
        <w:numPr>
          <w:ilvl w:val="0"/>
          <w:numId w:val="3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termin realizacji dostawy to maksymalnie </w:t>
      </w:r>
      <w:r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14 dni kalendarzowych od dnia zawarcia umowy</w:t>
      </w:r>
      <w:r w:rsidR="00FF411C"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.</w:t>
      </w:r>
    </w:p>
    <w:p w14:paraId="67F8E276" w14:textId="37E4A823" w:rsidR="000F2036" w:rsidRPr="00897F01" w:rsidRDefault="000F2036" w:rsidP="00E46C68">
      <w:pPr>
        <w:pStyle w:val="Akapitzlist"/>
        <w:numPr>
          <w:ilvl w:val="0"/>
          <w:numId w:val="36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97F01">
        <w:rPr>
          <w:rFonts w:asciiTheme="minorHAnsi" w:hAnsiTheme="minorHAnsi" w:cstheme="minorHAnsi"/>
          <w:sz w:val="20"/>
          <w:szCs w:val="20"/>
        </w:rPr>
        <w:t>Okres ważności produktu leczniczego – minimum 24 miesiące od daty dostarczenia towaru do Zamawiającego.</w:t>
      </w:r>
    </w:p>
    <w:p w14:paraId="5214AA7F" w14:textId="77777777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Gdańsku, ul. Smoluchowskiego 17, 80-214 Gdańsk.  </w:t>
      </w:r>
    </w:p>
    <w:p w14:paraId="7DDDBDF9" w14:textId="765FAA38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Transport leku w warunkach kontrolowanych (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2</w:t>
      </w:r>
      <w:r w:rsidRPr="00B72171">
        <w:rPr>
          <w:rStyle w:val="wobt"/>
          <w:rFonts w:asciiTheme="minorHAnsi" w:hAnsiTheme="minorHAnsi" w:cstheme="minorHAnsi"/>
          <w:sz w:val="20"/>
          <w:szCs w:val="20"/>
        </w:rPr>
        <w:t>°C</w:t>
      </w:r>
      <w:proofErr w:type="spellEnd"/>
      <w:r w:rsidRPr="00B72171">
        <w:rPr>
          <w:rStyle w:val="wobt"/>
          <w:rFonts w:asciiTheme="minorHAnsi" w:hAnsiTheme="minorHAnsi" w:cstheme="minorHAnsi"/>
          <w:sz w:val="20"/>
          <w:szCs w:val="20"/>
        </w:rPr>
        <w:t xml:space="preserve"> – 8 °C). Wykonawca zobowiązany jest transportować Badane Produkty Lecznicze zgodnie z Dobrą Praktyką Dystrybucyjną.</w:t>
      </w:r>
      <w:r w:rsidR="00E46C68">
        <w:rPr>
          <w:rStyle w:val="wobt"/>
          <w:rFonts w:asciiTheme="minorHAnsi" w:hAnsiTheme="minorHAnsi" w:cstheme="minorHAnsi"/>
          <w:sz w:val="20"/>
          <w:szCs w:val="20"/>
        </w:rPr>
        <w:t xml:space="preserve"> Koszt transportu powinien zostać uwzględniony w koszcie produktu. </w:t>
      </w:r>
    </w:p>
    <w:p w14:paraId="7DE1664B" w14:textId="540A1B69" w:rsidR="000F2036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7CA6A111" w14:textId="4858A062" w:rsidR="00197B6E" w:rsidRDefault="00197B6E" w:rsidP="00E46C68">
      <w:pPr>
        <w:widowControl/>
        <w:numPr>
          <w:ilvl w:val="0"/>
          <w:numId w:val="3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197B6E">
        <w:rPr>
          <w:rFonts w:asciiTheme="minorHAnsi" w:hAnsiTheme="minorHAnsi" w:cstheme="minorHAnsi"/>
          <w:sz w:val="20"/>
          <w:szCs w:val="20"/>
        </w:rPr>
        <w:t>Przeprowadzenie weryfikacji autentyczności oraz wycofania niepowtarzalnego identyfikatora (</w:t>
      </w:r>
      <w:proofErr w:type="spellStart"/>
      <w:r w:rsidRPr="00197B6E">
        <w:rPr>
          <w:rFonts w:asciiTheme="minorHAnsi" w:hAnsiTheme="minorHAnsi" w:cstheme="minorHAnsi"/>
          <w:sz w:val="20"/>
          <w:szCs w:val="20"/>
        </w:rPr>
        <w:t>decommissioning</w:t>
      </w:r>
      <w:proofErr w:type="spellEnd"/>
      <w:r w:rsidRPr="00197B6E">
        <w:rPr>
          <w:rFonts w:asciiTheme="minorHAnsi" w:hAnsiTheme="minorHAnsi" w:cstheme="minorHAnsi"/>
          <w:sz w:val="20"/>
          <w:szCs w:val="20"/>
        </w:rPr>
        <w:t xml:space="preserve">) zgodnie z założeniami: „Dyrektywy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dystrybucji” oraz „Rozporządzenia Delegowanego Komisji (UE) 2016/161 z dn. 2 października 2015 r.” w odniesieniu do dostarczanych produktów leczniczych oraz potwierdzenie tego procesu w formie dokumentowej (skan podpisanego oświadczenia).   </w:t>
      </w:r>
    </w:p>
    <w:p w14:paraId="0B0DA4B9" w14:textId="55C335F4" w:rsidR="0063269E" w:rsidRDefault="0063269E" w:rsidP="00E46C68">
      <w:pPr>
        <w:widowControl/>
        <w:numPr>
          <w:ilvl w:val="0"/>
          <w:numId w:val="3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dostarczy Zamawiającemu dokumentację związaną z Badanym Produktem Leczniczym, tj.:</w:t>
      </w:r>
    </w:p>
    <w:p w14:paraId="3CF9AF3A" w14:textId="2267437F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Certyfikat </w:t>
      </w:r>
      <w:proofErr w:type="spellStart"/>
      <w:r>
        <w:rPr>
          <w:rFonts w:asciiTheme="minorHAnsi" w:hAnsiTheme="minorHAnsi" w:cstheme="minorHAnsi"/>
          <w:sz w:val="20"/>
          <w:szCs w:val="20"/>
        </w:rPr>
        <w:t>GMP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Wytwórcy;</w:t>
      </w:r>
    </w:p>
    <w:p w14:paraId="6E5A7B7B" w14:textId="70213F0D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wytwarzanie lub import produktu leczniczego;</w:t>
      </w:r>
    </w:p>
    <w:p w14:paraId="467CC1EB" w14:textId="40F2704D" w:rsidR="0063269E" w:rsidRDefault="0063269E" w:rsidP="00E46C68">
      <w:pPr>
        <w:suppressAutoHyphens w:val="0"/>
        <w:spacing w:after="151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                 a w przypadku zamówienia produktu leczniczego w hurtowni farmaceutycznej:</w:t>
      </w:r>
    </w:p>
    <w:p w14:paraId="2FCB03B4" w14:textId="7264C5B7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prowadzenie obrotu hurtowego badanymi produktami leczniczym;</w:t>
      </w:r>
    </w:p>
    <w:p w14:paraId="1F01F4B2" w14:textId="529EB8CB" w:rsidR="0063269E" w:rsidRP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Certyfikat </w:t>
      </w:r>
      <w:proofErr w:type="spellStart"/>
      <w:r>
        <w:rPr>
          <w:rFonts w:asciiTheme="minorHAnsi" w:hAnsiTheme="minorHAnsi" w:cstheme="minorHAnsi"/>
          <w:sz w:val="20"/>
          <w:szCs w:val="20"/>
        </w:rPr>
        <w:t>GDP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jeśli hurtownia posiada. </w:t>
      </w:r>
    </w:p>
    <w:p w14:paraId="7FAFD2BE" w14:textId="77777777" w:rsidR="00197B6E" w:rsidRPr="00197B6E" w:rsidRDefault="00197B6E" w:rsidP="00E46C68">
      <w:pPr>
        <w:widowControl/>
        <w:numPr>
          <w:ilvl w:val="0"/>
          <w:numId w:val="36"/>
        </w:numPr>
        <w:suppressAutoHyphens w:val="0"/>
        <w:spacing w:after="255" w:line="360" w:lineRule="auto"/>
        <w:ind w:left="851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Wykonawca realizując umowę powinien mieć na uwadze:  </w:t>
      </w:r>
    </w:p>
    <w:p w14:paraId="1734ADA6" w14:textId="77777777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151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>Rozporządzenie Ministra Zdrowia z dn. 13 marca 2015 r. w sprawie wymagań Dobrej Praktyki Dystrybucyjnej (</w:t>
      </w:r>
      <w:proofErr w:type="spellStart"/>
      <w:r w:rsidRPr="00197B6E">
        <w:rPr>
          <w:sz w:val="20"/>
          <w:szCs w:val="20"/>
        </w:rPr>
        <w:t>GDP</w:t>
      </w:r>
      <w:proofErr w:type="spellEnd"/>
      <w:r w:rsidRPr="00197B6E">
        <w:rPr>
          <w:sz w:val="20"/>
          <w:szCs w:val="20"/>
        </w:rPr>
        <w:t xml:space="preserve">) </w:t>
      </w:r>
    </w:p>
    <w:p w14:paraId="5AF67F10" w14:textId="77777777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255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Prawo Farmaceutyczne (Dz. U. z 2008 r., z </w:t>
      </w:r>
      <w:proofErr w:type="spellStart"/>
      <w:r w:rsidRPr="00197B6E">
        <w:rPr>
          <w:sz w:val="20"/>
          <w:szCs w:val="20"/>
        </w:rPr>
        <w:t>późn</w:t>
      </w:r>
      <w:proofErr w:type="spellEnd"/>
      <w:r w:rsidRPr="00197B6E">
        <w:rPr>
          <w:sz w:val="20"/>
          <w:szCs w:val="20"/>
        </w:rPr>
        <w:t xml:space="preserve">. zm.) - Ustawa z dn. 6 września 2001 r .  </w:t>
      </w:r>
    </w:p>
    <w:p w14:paraId="666D06EE" w14:textId="5D9A10A1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122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>Rozporządzenie Ministra Zdrowia z dn. 9 listopada 2015 r. w sprawie wymagań Dobrej Praktyki Wytwarzania (</w:t>
      </w:r>
      <w:proofErr w:type="spellStart"/>
      <w:r w:rsidRPr="00197B6E">
        <w:rPr>
          <w:sz w:val="20"/>
          <w:szCs w:val="20"/>
        </w:rPr>
        <w:t>GMP</w:t>
      </w:r>
      <w:proofErr w:type="spellEnd"/>
      <w:r w:rsidRPr="00197B6E">
        <w:rPr>
          <w:sz w:val="20"/>
          <w:szCs w:val="20"/>
        </w:rPr>
        <w:t xml:space="preserve">) – jeśli dotyczy. </w:t>
      </w:r>
    </w:p>
    <w:p w14:paraId="22CA7372" w14:textId="77777777" w:rsidR="00CC306A" w:rsidRPr="00B72171" w:rsidRDefault="00CC306A" w:rsidP="00E46C68">
      <w:pPr>
        <w:pStyle w:val="NormalnyWeb1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5" w14:textId="2E2150CC" w:rsidR="006D0F42" w:rsidRPr="00B72171" w:rsidRDefault="008D1934" w:rsidP="00E46C6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TERMIN REALIZACJI</w:t>
      </w:r>
    </w:p>
    <w:p w14:paraId="00000028" w14:textId="444C38FE" w:rsidR="006D0F42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zrealizowana powinna zostać</w:t>
      </w:r>
      <w:r w:rsidR="008D1934" w:rsidRPr="00E46C68">
        <w:rPr>
          <w:rFonts w:asciiTheme="minorHAnsi" w:hAnsiTheme="minorHAnsi" w:cstheme="minorHAnsi"/>
          <w:sz w:val="20"/>
          <w:szCs w:val="20"/>
        </w:rPr>
        <w:t xml:space="preserve"> w ciągu</w:t>
      </w:r>
      <w:r>
        <w:rPr>
          <w:rFonts w:asciiTheme="minorHAnsi" w:hAnsiTheme="minorHAnsi" w:cstheme="minorHAnsi"/>
          <w:sz w:val="20"/>
          <w:szCs w:val="20"/>
        </w:rPr>
        <w:t xml:space="preserve"> maksymalnie </w:t>
      </w:r>
      <w:r w:rsidR="000F2036" w:rsidRPr="00E46C68">
        <w:rPr>
          <w:rFonts w:asciiTheme="minorHAnsi" w:hAnsiTheme="minorHAnsi" w:cstheme="minorHAnsi"/>
          <w:sz w:val="20"/>
          <w:szCs w:val="20"/>
        </w:rPr>
        <w:t xml:space="preserve"> 14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dni</w:t>
      </w:r>
      <w:r w:rsidR="00557A14" w:rsidRPr="00E46C68">
        <w:rPr>
          <w:rFonts w:asciiTheme="minorHAnsi" w:hAnsiTheme="minorHAnsi" w:cstheme="minorHAnsi"/>
          <w:sz w:val="20"/>
          <w:szCs w:val="20"/>
        </w:rPr>
        <w:t xml:space="preserve"> kalendarzowych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od daty zawarcia umowy.</w:t>
      </w:r>
      <w:r w:rsidR="008D1934"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00029" w14:textId="01A1168A" w:rsidR="006D0F42" w:rsidRPr="00B72171" w:rsidRDefault="006B7843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tag w:val="goog_rdk_23"/>
          <w:id w:val="1141691558"/>
          <w:showingPlcHdr/>
        </w:sdtPr>
        <w:sdtEndPr/>
        <w:sdtContent>
          <w:r w:rsidR="00B924E4" w:rsidRPr="00B72171">
            <w:rPr>
              <w:rFonts w:asciiTheme="minorHAnsi" w:hAnsiTheme="minorHAnsi" w:cstheme="minorHAnsi"/>
              <w:sz w:val="20"/>
              <w:szCs w:val="20"/>
            </w:rPr>
            <w:t xml:space="preserve">     </w:t>
          </w:r>
        </w:sdtContent>
      </w:sdt>
      <w:r w:rsidR="008D193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ZAKRES WYKLUCZENIA Z MOŻLIWOŚCI REALIZACJI ZAMÓWIENIA</w:t>
      </w:r>
    </w:p>
    <w:p w14:paraId="0000002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9FDFCEB" w14:textId="77777777" w:rsidR="00B20E4B" w:rsidRPr="00B72171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 możliwości realizacji Przedmiotu Zamówienia wyłącza się osoby, które powiązane są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zapytania ofertowego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2C" w14:textId="6E4F5B72" w:rsidR="006D0F42" w:rsidRPr="00B72171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 możliwości realizacji Przedmiotu Zamówienia wyłącza się osoby, które podlegają wykluczeniu na podstawie art. 7 ust. 1 ustawy o szczególnych rozwiązaniach w zakresie przeciwdziałania wspieraniu agresji w Ukrainie oraz służących ochronie bezpieczeństwa narodowego (Dz. U poz. 835)”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– załącznik nr 3 do zapytania ofertowego.</w:t>
      </w:r>
    </w:p>
    <w:p w14:paraId="7B32DAB3" w14:textId="77777777" w:rsidR="00B924E4" w:rsidRPr="00B72171" w:rsidRDefault="00B924E4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E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KRYTERIA OCENY OFERT</w:t>
      </w:r>
    </w:p>
    <w:p w14:paraId="00000032" w14:textId="4F238F9C" w:rsidR="006D0F42" w:rsidRPr="00B72171" w:rsidRDefault="008D1934" w:rsidP="00E46C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Kryteria oceny ofert – 100 % (100 pkt)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 brutto</w:t>
      </w:r>
    </w:p>
    <w:p w14:paraId="0000003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C = (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/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>) x 100</w:t>
      </w:r>
    </w:p>
    <w:p w14:paraId="0000003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3" w:name="_heading=h.gjdgxs" w:colFirst="0" w:colLast="0"/>
      <w:bookmarkEnd w:id="3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gdzie: </w:t>
      </w:r>
    </w:p>
    <w:p w14:paraId="00000036" w14:textId="37144970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C       -  liczba  punktów za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</w:t>
      </w:r>
    </w:p>
    <w:p w14:paraId="20522F2C" w14:textId="6E4B71B7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- najniższa cena (koszt)  spośród złożonych ofert</w:t>
      </w:r>
    </w:p>
    <w:p w14:paraId="0000003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      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- łączna cena  (koszt) oferty badanej</w:t>
      </w:r>
    </w:p>
    <w:p w14:paraId="0000004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4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DODATKOWE INFORMACJE</w:t>
      </w:r>
    </w:p>
    <w:p w14:paraId="00000047" w14:textId="37CE0205" w:rsidR="006D0F42" w:rsidRPr="00B72171" w:rsidRDefault="008D193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nie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dopuszcza możliwoś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>ci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składania ofert częściowych.</w:t>
      </w:r>
    </w:p>
    <w:p w14:paraId="6AC74BEA" w14:textId="4F22B5B8" w:rsidR="00252984" w:rsidRPr="00B72171" w:rsidRDefault="0025298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Wynagrodzenie płatne będzie po </w:t>
      </w:r>
      <w:r w:rsidR="000F2036" w:rsidRPr="00B72171">
        <w:rPr>
          <w:rFonts w:asciiTheme="minorHAnsi" w:hAnsiTheme="minorHAnsi" w:cstheme="minorHAnsi"/>
          <w:sz w:val="20"/>
          <w:szCs w:val="20"/>
        </w:rPr>
        <w:t xml:space="preserve">zrealizowaniu dostawy </w:t>
      </w:r>
      <w:r w:rsidRPr="00B72171">
        <w:rPr>
          <w:rFonts w:asciiTheme="minorHAnsi" w:hAnsiTheme="minorHAnsi" w:cstheme="minorHAnsi"/>
          <w:sz w:val="20"/>
          <w:szCs w:val="20"/>
        </w:rPr>
        <w:t xml:space="preserve"> w terminie 21 dni od daty doręczenia Zamawiającemu prawidłowo wystawionej faktury.</w:t>
      </w:r>
    </w:p>
    <w:p w14:paraId="0000004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9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>OPIS SPOSOBU PRZYGOTOWANIA OFERTY</w:t>
      </w:r>
    </w:p>
    <w:p w14:paraId="0000004A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składa ofertę zgodnie z wymaganiami zawartymi w niniejszym zapytaniu ofertowym.</w:t>
      </w:r>
    </w:p>
    <w:p w14:paraId="0000004B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Ofertę należy sporządzić w języku polskim. </w:t>
      </w:r>
    </w:p>
    <w:p w14:paraId="0000004C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toku badania i oceny ofert Zamawiający zastrzega sobie prawo do:</w:t>
      </w:r>
    </w:p>
    <w:p w14:paraId="0000004D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wezwania Wykonawcy, w przypadku stwierdzenia uchybień formalnych w ofercie, </w:t>
      </w:r>
    </w:p>
    <w:p w14:paraId="0000004E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złożenia w określonym terminie stosownych oświadczeń, wyjaśnień lub dokumentów,</w:t>
      </w:r>
    </w:p>
    <w:p w14:paraId="0000004F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poprawy oczywistych omyłek rachunkowych w obliczeniu ceny (za zgodą Wykonawcy).</w:t>
      </w:r>
    </w:p>
    <w:p w14:paraId="00000050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Kompletna oferta powinna zawierać:</w:t>
      </w:r>
    </w:p>
    <w:p w14:paraId="0DD4A3BF" w14:textId="77777777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a) formularz ofertowy – zgodnie z załącznikiem nr 1</w:t>
      </w:r>
    </w:p>
    <w:p w14:paraId="319A84B2" w14:textId="77777777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b) oświadczenie o braku powiązań kapitałowych lub osobowych – zgodnie z załącznikiem nr 2.</w:t>
      </w:r>
    </w:p>
    <w:p w14:paraId="0FE15DE2" w14:textId="0F3BE7FE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c) Oświadczenie o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55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MIEJSCE, SPOSÓB ORAZ TERMIN SKŁADANIA OFERT</w:t>
      </w:r>
    </w:p>
    <w:p w14:paraId="00000056" w14:textId="2CC7E2A0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Oferty należy składać do dnia </w:t>
      </w:r>
      <w:r w:rsidR="00FF4004" w:rsidRPr="0065477D">
        <w:rPr>
          <w:rFonts w:asciiTheme="minorHAnsi" w:hAnsiTheme="minorHAnsi" w:cstheme="minorHAnsi"/>
          <w:b/>
          <w:strike/>
          <w:color w:val="000000"/>
          <w:sz w:val="20"/>
          <w:szCs w:val="20"/>
        </w:rPr>
        <w:t>24.09.2025 go godz. 10.00</w:t>
      </w:r>
      <w:r w:rsidR="0065477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5477D" w:rsidRPr="0065477D">
        <w:rPr>
          <w:rFonts w:asciiTheme="minorHAnsi" w:hAnsiTheme="minorHAnsi" w:cstheme="minorHAnsi"/>
          <w:b/>
          <w:color w:val="FF0000"/>
          <w:sz w:val="20"/>
          <w:szCs w:val="20"/>
        </w:rPr>
        <w:t>26.09.2025 r. do godz. 10.00</w:t>
      </w:r>
      <w:r w:rsidR="00D22C5D" w:rsidRPr="0065477D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65477D">
        <w:rPr>
          <w:rFonts w:asciiTheme="minorHAnsi" w:hAnsiTheme="minorHAnsi" w:cstheme="minorHAnsi"/>
          <w:sz w:val="20"/>
          <w:szCs w:val="20"/>
        </w:rPr>
        <w:t xml:space="preserve">drogą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mailową w formie zeskanowanych i podpisanych dokumentów na adres e-mail: </w:t>
      </w:r>
      <w:hyperlink r:id="rId12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(w temacie wiadomości proszę wpisać- zapytanie ofertowe nr </w:t>
      </w:r>
      <w:r w:rsidR="000F2036" w:rsidRPr="00B72171">
        <w:rPr>
          <w:rFonts w:asciiTheme="minorHAnsi" w:hAnsiTheme="minorHAnsi" w:cstheme="minorHAnsi"/>
          <w:color w:val="000000"/>
          <w:sz w:val="20"/>
          <w:szCs w:val="20"/>
        </w:rPr>
        <w:t>105</w:t>
      </w:r>
      <w:r w:rsidR="00BD03FC" w:rsidRPr="00B72171">
        <w:rPr>
          <w:rFonts w:asciiTheme="minorHAnsi" w:hAnsiTheme="minorHAnsi" w:cstheme="minorHAnsi"/>
          <w:color w:val="000000"/>
          <w:sz w:val="20"/>
          <w:szCs w:val="20"/>
        </w:rPr>
        <w:t>/ZZ/2025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14:paraId="00000057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Oferty złożone po terminie nie będą rozpatrywane</w:t>
      </w:r>
    </w:p>
    <w:p w14:paraId="00000058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Osobą upoważnioną ze strony Zamawiającego do kontaktu z Wykonawcami jest Ewelina Zaworska, tel. 58 349 18 68, adres e-mail: </w:t>
      </w:r>
      <w:hyperlink r:id="rId13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</w:p>
    <w:p w14:paraId="00000059" w14:textId="4FE6B910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Jednostka organizacyjna: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Dział </w:t>
      </w:r>
      <w:r w:rsidR="00911A4D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Zakupów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0000005A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 Termin związania ofertą wynosi 30 dni od dnia określonego przez Zamawiającego jako termin składania ofert.</w:t>
      </w:r>
    </w:p>
    <w:p w14:paraId="0000005B" w14:textId="77777777" w:rsidR="006D0F42" w:rsidRPr="00B72171" w:rsidRDefault="008D1934" w:rsidP="00E46C6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 xml:space="preserve">INNE ISTOTNE WARUNKI ZAMÓWIENIA W RAMACH PROWADZONEGO POSTĘPOWANIA </w:t>
      </w:r>
    </w:p>
    <w:p w14:paraId="0000005C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poinformuje o wyborze Wykonawcy zamieszczając informację na stronie internetowej zamawiającego.</w:t>
      </w:r>
    </w:p>
    <w:p w14:paraId="0000005F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6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 xml:space="preserve">                             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>…………………………………………………</w:t>
      </w:r>
    </w:p>
    <w:p w14:paraId="0000006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6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1 – formularz ofertowy    </w:t>
      </w:r>
    </w:p>
    <w:p w14:paraId="0000006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2 – oświadczenie o braku powiązań kapitałowych lub osobowych.</w:t>
      </w:r>
    </w:p>
    <w:p w14:paraId="10533414" w14:textId="4E9F0D17" w:rsidR="00FD710D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3 –</w:t>
      </w:r>
      <w:r w:rsidR="00FD710D" w:rsidRPr="00B72171">
        <w:rPr>
          <w:rFonts w:asciiTheme="minorHAnsi" w:hAnsiTheme="minorHAnsi" w:cstheme="minorHAnsi"/>
          <w:sz w:val="20"/>
          <w:szCs w:val="20"/>
        </w:rPr>
        <w:t xml:space="preserve"> Oświadczenie o n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323DF4CA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4 -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Istotne postanowienia umowy</w:t>
      </w:r>
    </w:p>
    <w:p w14:paraId="00000068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__________________________________________________________________________________</w:t>
      </w:r>
    </w:p>
    <w:p w14:paraId="27619E23" w14:textId="77777777" w:rsidR="00BD03FC" w:rsidRPr="00B72171" w:rsidRDefault="00BD03FC" w:rsidP="00E46C68">
      <w:pPr>
        <w:spacing w:line="360" w:lineRule="auto"/>
        <w:ind w:left="426" w:hanging="426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Klauzula informacyjna dla kontrahentów (wykonawców umów)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AD4C0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z 04.05.2016, str. 1), zwanym dalej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B72171">
        <w:rPr>
          <w:rFonts w:asciiTheme="minorHAnsi" w:hAnsiTheme="minorHAnsi" w:cstheme="minorHAnsi"/>
          <w:sz w:val="20"/>
          <w:szCs w:val="20"/>
        </w:rPr>
        <w:t xml:space="preserve">, Zamawiający informuję, że: </w:t>
      </w:r>
    </w:p>
    <w:p w14:paraId="4249A232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Administratorem Państwa </w:t>
      </w:r>
      <w:r w:rsidRPr="00B72171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B72171">
        <w:rPr>
          <w:rFonts w:asciiTheme="minorHAnsi" w:hAnsiTheme="minorHAnsi" w:cstheme="minorHAnsi"/>
          <w:sz w:val="20"/>
          <w:szCs w:val="20"/>
        </w:rPr>
        <w:t xml:space="preserve"> danych osobowych jest Gdański Uniwersytet Medyczny,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ul. M. Skłodowskiej-Curie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3a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80-210 Gdańsk, zwany dalej Administratorem lub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</w:p>
    <w:p w14:paraId="1DE03E4B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C28CD3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Pani/Pana dane osobowe przetwarzane będą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na podstawie</w:t>
      </w:r>
      <w:r w:rsidRPr="00B72171">
        <w:rPr>
          <w:rFonts w:asciiTheme="minorHAnsi" w:hAnsiTheme="minorHAnsi" w:cstheme="minorHAnsi"/>
          <w:sz w:val="20"/>
          <w:szCs w:val="20"/>
        </w:rPr>
        <w:t>:</w:t>
      </w:r>
    </w:p>
    <w:p w14:paraId="48A162BA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art. 6 ust. 1 lit b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w związku z realizowaną  umowy w zakresie danych  osobowych strony umowy</w:t>
      </w:r>
    </w:p>
    <w:p w14:paraId="72555EDF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art. 6 ust. 1 lit. f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w celu realizacji prawnie uzasadnionego interesu:</w:t>
      </w:r>
    </w:p>
    <w:p w14:paraId="50258107" w14:textId="77777777" w:rsidR="00BD03FC" w:rsidRPr="00B72171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jako administratora, polegający </w:t>
      </w:r>
      <w:r w:rsidRPr="00B72171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49D3D8A9" w14:textId="77777777" w:rsidR="00BD03FC" w:rsidRPr="00B72171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, a kontrahentem.</w:t>
      </w:r>
    </w:p>
    <w:p w14:paraId="5F2BB38B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2A93C7C5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0263961B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Państwa dane osobowe będą przetwarzane przez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9A54014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548481" w14:textId="77B4F89A" w:rsidR="003070C2" w:rsidRPr="00B72171" w:rsidRDefault="003070C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B21AE9" w14:textId="6FBF5D4B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6B01CE" w14:textId="7331038A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61BED1" w14:textId="3B334F9A" w:rsidR="000F2036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818CEE" w14:textId="170852F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56392AA" w14:textId="47FE61C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FA8104" w14:textId="193428E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122F3" w14:textId="0976644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DF19A6A" w14:textId="58BD90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B5721CC" w14:textId="58B87C81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88D4232" w14:textId="1E31502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4DBE544" w14:textId="62F75564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93C88D" w14:textId="5181A04A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EF1344" w14:textId="77777777" w:rsidR="00E46C68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84FEE9" w14:textId="6B3404A3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79C09AD" w14:textId="77777777" w:rsidR="00766536" w:rsidRPr="00B72171" w:rsidRDefault="007665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2" w14:textId="141C9565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 xml:space="preserve">Załącznik nr 1 – Formularz ofertowy </w:t>
      </w:r>
    </w:p>
    <w:p w14:paraId="00000084" w14:textId="55AB5213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Miejscowość………….. dnia ……………</w:t>
      </w:r>
    </w:p>
    <w:p w14:paraId="0000008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Gdański Uniwersytet Medyczny</w:t>
      </w:r>
    </w:p>
    <w:p w14:paraId="0000008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ul. Marii Skłodowskiej - Curie 3a,</w:t>
      </w:r>
    </w:p>
    <w:p w14:paraId="0000008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bookmarkStart w:id="4" w:name="_heading=h.30j0zll" w:colFirst="0" w:colLast="0"/>
      <w:bookmarkEnd w:id="4"/>
      <w:r w:rsidRPr="00B72171">
        <w:rPr>
          <w:rFonts w:asciiTheme="minorHAnsi" w:hAnsiTheme="minorHAnsi" w:cstheme="minorHAnsi"/>
          <w:color w:val="000000"/>
          <w:sz w:val="20"/>
          <w:szCs w:val="20"/>
        </w:rPr>
        <w:t>80-210 Gdańsk</w:t>
      </w:r>
    </w:p>
    <w:p w14:paraId="321F8DA5" w14:textId="77777777" w:rsidR="00871862" w:rsidRPr="00B72171" w:rsidRDefault="0087186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9" w14:textId="287881FD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FORMULARZ OFERTOWY</w:t>
      </w:r>
    </w:p>
    <w:p w14:paraId="0000008A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Nazwa i siedziba Oferenta:</w:t>
      </w:r>
    </w:p>
    <w:p w14:paraId="0000008B" w14:textId="5694FB8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2520C" w14:textId="77777777" w:rsidR="007D7187" w:rsidRPr="00B72171" w:rsidRDefault="007D7187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C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REGON: ……………………………………………… NIP: …………………………………………………</w:t>
      </w:r>
    </w:p>
    <w:p w14:paraId="0000008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E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osoba uprawniona do kontaktu z Zamawiającym:</w:t>
      </w:r>
    </w:p>
    <w:p w14:paraId="0000008F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Imię i nazwisko: ………………………………………………… Stanowisko: ………………………………..</w:t>
      </w:r>
    </w:p>
    <w:p w14:paraId="00000091" w14:textId="2CD5B4AA" w:rsidR="006D0F42" w:rsidRPr="00FF4004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Nr tel.: …………………………………………….             e-mail: ……………………………………………..</w:t>
      </w:r>
      <w:r w:rsidR="00FF4004">
        <w:rPr>
          <w:rFonts w:asciiTheme="minorHAnsi" w:hAnsiTheme="minorHAnsi" w:cstheme="minorHAnsi"/>
          <w:color w:val="000000"/>
          <w:sz w:val="20"/>
          <w:szCs w:val="20"/>
        </w:rPr>
        <w:br/>
      </w:r>
    </w:p>
    <w:p w14:paraId="00000093" w14:textId="022264D7" w:rsidR="006D0F42" w:rsidRPr="00B72171" w:rsidRDefault="008D1934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eading=h.1fob9te" w:colFirst="0" w:colLast="0"/>
      <w:bookmarkEnd w:id="5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 odpowiedzi na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zapytanie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: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E46C6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105/ZZ/2025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wystosowane przez Gdański Uniwersytet Medyczny ul. Marii Skłodowskiej - Curie 3a, 80-210 Gdańsk dotyczącym </w:t>
      </w:r>
      <w:r w:rsidR="007503B4" w:rsidRPr="00B72171">
        <w:rPr>
          <w:rFonts w:asciiTheme="minorHAnsi" w:hAnsiTheme="minorHAnsi" w:cstheme="minorHAnsi"/>
          <w:sz w:val="20"/>
          <w:szCs w:val="20"/>
        </w:rPr>
        <w:t>jednorazowej dostaw</w:t>
      </w:r>
      <w:r w:rsidR="00FF411C">
        <w:rPr>
          <w:rFonts w:asciiTheme="minorHAnsi" w:hAnsiTheme="minorHAnsi" w:cstheme="minorHAnsi"/>
          <w:sz w:val="20"/>
          <w:szCs w:val="20"/>
        </w:rPr>
        <w:t>y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) na działalność badawczo-rozwojową w zakresie niekomercyjnych badań klinicznych. Gdański Uniwersytet Medyczny pełni rolę Sponsora niekomercyjnego badania klinicznego.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My niżej podpisani:</w:t>
      </w:r>
    </w:p>
    <w:p w14:paraId="0000009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(imię i nazwisko):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………………………………………………………….</w:t>
      </w:r>
    </w:p>
    <w:p w14:paraId="43C801CD" w14:textId="12C3167C" w:rsidR="007503B4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Oświadczamy, iż oferujemy realizację zamówienia w zakresie zgodnym z wymaganiami Zamawiającego określonymi w 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zapytaniu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nr  </w:t>
      </w:r>
      <w:r w:rsidR="007503B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953DD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/ZZ/2025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za łączną cenę:</w:t>
      </w:r>
    </w:p>
    <w:p w14:paraId="61425369" w14:textId="77777777" w:rsidR="00E46C68" w:rsidRPr="00FF4004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ind w:left="50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23ED7A6" w14:textId="77777777" w:rsidR="007503B4" w:rsidRPr="00B72171" w:rsidRDefault="007503B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1276"/>
        <w:gridCol w:w="1615"/>
        <w:gridCol w:w="1503"/>
        <w:gridCol w:w="1276"/>
      </w:tblGrid>
      <w:tr w:rsidR="007503B4" w:rsidRPr="00B72171" w14:paraId="126F3922" w14:textId="77777777" w:rsidTr="00C90E56">
        <w:trPr>
          <w:trHeight w:val="78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338FC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bookmarkStart w:id="6" w:name="_heading=h.3znysh7" w:colFirst="0" w:colLast="0"/>
            <w:bookmarkEnd w:id="6"/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11F28BF" w14:textId="4AEE93E6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Nazwa produktu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6AF95C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ED0D51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netto </w:t>
            </w:r>
          </w:p>
          <w:p w14:paraId="1624E6E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BAAC7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cena brutto w PLN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4764F4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14:paraId="39CD3E8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zamówienia </w:t>
            </w:r>
          </w:p>
          <w:p w14:paraId="11E476B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brutto </w:t>
            </w:r>
          </w:p>
          <w:p w14:paraId="04AA403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7503B4" w:rsidRPr="00B72171" w14:paraId="223769CB" w14:textId="77777777" w:rsidTr="00C90E56">
        <w:trPr>
          <w:trHeight w:val="58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F801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1157FB" w14:textId="1071A9E0" w:rsidR="007503B4" w:rsidRPr="00B72171" w:rsidRDefault="007503B4" w:rsidP="00E46C68">
            <w:pPr>
              <w:suppressAutoHyphens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Dostawa produktu leczniczego, zawierającego w swoim składzie substancję czynną </w:t>
            </w:r>
            <w:proofErr w:type="spellStart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Andeksanet</w:t>
            </w:r>
            <w:proofErr w:type="spellEnd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 Alfa  p</w:t>
            </w:r>
            <w:r w:rsidRPr="00B721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roszek do sporządzania roztworu do infuzji </w:t>
            </w:r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(200 mg, </w:t>
            </w:r>
            <w:proofErr w:type="spellStart"/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1op</w:t>
            </w:r>
            <w:proofErr w:type="spellEnd"/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. zawiera 5 fiolek po 20 ml )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9146B" w14:textId="2F2A9E8C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3DB8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95E1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CB4C3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F0CE17E" w14:textId="77777777" w:rsidR="007503B4" w:rsidRPr="00B72171" w:rsidRDefault="007503B4" w:rsidP="00E46C68">
      <w:pPr>
        <w:spacing w:before="240" w:after="120" w:line="360" w:lineRule="auto"/>
        <w:ind w:left="-284" w:firstLine="142"/>
        <w:jc w:val="both"/>
        <w:rPr>
          <w:rFonts w:asciiTheme="minorHAnsi" w:hAnsiTheme="minorHAnsi" w:cstheme="minorHAnsi"/>
          <w:sz w:val="20"/>
          <w:szCs w:val="20"/>
        </w:rPr>
      </w:pPr>
    </w:p>
    <w:p w14:paraId="000000C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5"/>
        </w:tabs>
        <w:spacing w:line="360" w:lineRule="auto"/>
        <w:ind w:left="-567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C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0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zapoznałem się z opisem przedmiotu zamówienia .</w:t>
      </w:r>
    </w:p>
    <w:p w14:paraId="000000D1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z pkt V.</w:t>
      </w:r>
    </w:p>
    <w:p w14:paraId="000000D2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D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……………………………………….</w:t>
      </w:r>
    </w:p>
    <w:p w14:paraId="000000D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     (podpis osoby składającej ofertę)</w:t>
      </w:r>
    </w:p>
    <w:p w14:paraId="000000D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7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B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38FDBDE" w14:textId="77777777" w:rsidR="00FF4004" w:rsidRPr="00B72171" w:rsidRDefault="00FF400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7C55AA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</w:p>
    <w:p w14:paraId="34EF33E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sz w:val="20"/>
          <w:szCs w:val="20"/>
        </w:rPr>
        <w:t>Załącznik nr 2 do zapytania ofertowego</w:t>
      </w:r>
    </w:p>
    <w:p w14:paraId="57A7C46B" w14:textId="54F2A472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Nr sprawy: </w:t>
      </w:r>
      <w:r w:rsidR="007503B4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105</w:t>
      </w:r>
      <w:r w:rsidR="00871862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/ZZ/2025</w:t>
      </w:r>
    </w:p>
    <w:p w14:paraId="5A2714F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………………………, ……….. 2025 r.</w:t>
      </w:r>
    </w:p>
    <w:p w14:paraId="285CF8C4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1C03C4A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6D5A87E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DADB9CD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(Imię i nazwisko, adres Wykonawcy, </w:t>
      </w:r>
    </w:p>
    <w:p w14:paraId="2CBDA0A6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tel. kontaktowy, adres e-mail) </w:t>
      </w:r>
    </w:p>
    <w:p w14:paraId="01C8DC78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Gdański Uniwersytet Medyczny </w:t>
      </w:r>
    </w:p>
    <w:p w14:paraId="11BEAB1B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ul. Marii Skłodowskiej - Curie 3a, </w:t>
      </w:r>
    </w:p>
    <w:p w14:paraId="3843339D" w14:textId="1BAD6436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80-210 Gdańsk</w:t>
      </w:r>
      <w:r w:rsidRPr="00B72171">
        <w:rPr>
          <w:rFonts w:asciiTheme="minorHAnsi" w:eastAsia="Arial" w:hAnsiTheme="minorHAnsi" w:cstheme="minorHAnsi"/>
          <w:b/>
          <w:color w:val="00000A"/>
          <w:sz w:val="20"/>
          <w:szCs w:val="20"/>
        </w:rPr>
        <w:t xml:space="preserve"> </w:t>
      </w:r>
    </w:p>
    <w:p w14:paraId="051FD6A5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sz w:val="20"/>
          <w:szCs w:val="20"/>
        </w:rPr>
        <w:t>OŚWIADCZENIE O BRAKU POWIĄZAŃ KAPITAŁOWYCH LUB OSOBOWYCH</w:t>
      </w:r>
    </w:p>
    <w:p w14:paraId="317A2BCB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</w:p>
    <w:p w14:paraId="0403B458" w14:textId="45D68AFD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W odpowiedzi na zapytanie ofertowe wystosowane przez Gdański Uniwersytet Medyczny ul. M. Skłodowskiej - Curie 3a, 80-210 Gdańsk dotyczące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klinicznych.</w:t>
      </w:r>
    </w:p>
    <w:p w14:paraId="0CA95210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Style w:val="markedcontent"/>
          <w:rFonts w:asciiTheme="minorHAnsi" w:hAnsiTheme="minorHAnsi" w:cstheme="minorHAnsi"/>
          <w:sz w:val="20"/>
          <w:szCs w:val="20"/>
          <w:lang w:val="en-US"/>
        </w:rPr>
      </w:pPr>
    </w:p>
    <w:p w14:paraId="1D2A3DB5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Ja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niżej podpisany oświadczam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88E02E5" w14:textId="77777777" w:rsidR="00911A4D" w:rsidRPr="00B72171" w:rsidRDefault="00911A4D" w:rsidP="00E46C68">
      <w:pPr>
        <w:spacing w:line="360" w:lineRule="auto"/>
        <w:jc w:val="both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upoważnionymi do zaciągania zobowiązań w imieniu Zamawiającego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wykonującymi w imieniu Zamawiającego czynności związane z przygotowaniem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i przeprowadzeniem procedury wyboru wykonawcy a Wykonawcą, polegające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 szczególności na:</w:t>
      </w:r>
    </w:p>
    <w:p w14:paraId="7B120998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uczestniczeniu w spółce jako wspólnik spółki cywilnej lub spółki osobowej,</w:t>
      </w:r>
    </w:p>
    <w:p w14:paraId="7E06F68A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pełnieniu funkcji członka organu nadzorczego lub zarządzającego, prokurenta, pełnomocnika,</w:t>
      </w:r>
    </w:p>
    <w:p w14:paraId="4646A857" w14:textId="4E84948B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………………………………………. </w:t>
      </w:r>
    </w:p>
    <w:p w14:paraId="77F905C5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  <w:t xml:space="preserve">      (podpis osoby składającej ofertę)</w:t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</w:p>
    <w:p w14:paraId="275F3C2C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br w:type="page"/>
      </w: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B72171">
        <w:rPr>
          <w:rFonts w:asciiTheme="minorHAnsi" w:hAnsiTheme="minorHAnsi" w:cstheme="minorHAnsi"/>
          <w:i/>
          <w:sz w:val="20"/>
          <w:szCs w:val="20"/>
        </w:rPr>
        <w:t>Oświadczenie o n</w:t>
      </w: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B72171" w:rsidRDefault="00911A4D" w:rsidP="00E46C6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B72171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D15475D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5F9D77" w14:textId="77777777" w:rsidR="00911A4D" w:rsidRPr="00B72171" w:rsidRDefault="00911A4D" w:rsidP="00E46C68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328C08A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127EB1B" w14:textId="77777777" w:rsidR="007503B4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Przystępując do zapytania ofertowego dot.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</w:t>
      </w:r>
    </w:p>
    <w:p w14:paraId="5899006A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5EE6A3D4" w14:textId="2A4DAF50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 xml:space="preserve">Nr zapytania ofertowego: </w:t>
      </w:r>
      <w:r w:rsidR="007503B4" w:rsidRPr="00B72171">
        <w:rPr>
          <w:rFonts w:asciiTheme="minorHAnsi" w:hAnsiTheme="minorHAnsi" w:cstheme="minorHAnsi"/>
          <w:b/>
          <w:sz w:val="20"/>
          <w:szCs w:val="20"/>
        </w:rPr>
        <w:t>105</w:t>
      </w:r>
      <w:r w:rsidR="00871862" w:rsidRPr="00B72171">
        <w:rPr>
          <w:rFonts w:asciiTheme="minorHAnsi" w:hAnsiTheme="minorHAnsi" w:cstheme="minorHAnsi"/>
          <w:b/>
          <w:sz w:val="20"/>
          <w:szCs w:val="20"/>
        </w:rPr>
        <w:t>/ZZ/2025</w:t>
      </w:r>
    </w:p>
    <w:p w14:paraId="5127F1E1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Ja (imię i nazwisko) .....................................</w:t>
      </w:r>
    </w:p>
    <w:p w14:paraId="047713D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41D7E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Oświadczam, że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B8983C2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__________________________________________________________________________</w:t>
      </w:r>
    </w:p>
    <w:p w14:paraId="7699EEAF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___________________________</w:t>
      </w:r>
    </w:p>
    <w:p w14:paraId="1E97EC75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B72171">
        <w:rPr>
          <w:rFonts w:asciiTheme="minorHAnsi" w:hAnsiTheme="minorHAnsi" w:cstheme="minorHAnsi"/>
          <w:i/>
          <w:sz w:val="20"/>
          <w:szCs w:val="20"/>
        </w:rPr>
        <w:t>*) jeżeli dotyczy</w:t>
      </w:r>
    </w:p>
    <w:p w14:paraId="4556FAE7" w14:textId="77777777" w:rsidR="00911A4D" w:rsidRPr="00B72171" w:rsidRDefault="00911A4D" w:rsidP="00E46C68">
      <w:pPr>
        <w:spacing w:line="360" w:lineRule="auto"/>
        <w:ind w:left="6372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......................................</w:t>
      </w:r>
      <w:r w:rsidRPr="00B72171">
        <w:rPr>
          <w:rFonts w:asciiTheme="minorHAnsi" w:hAnsiTheme="minorHAnsi" w:cstheme="minorHAnsi"/>
          <w:i/>
          <w:sz w:val="20"/>
          <w:szCs w:val="20"/>
        </w:rPr>
        <w:t>.......    podpis (miejscowość, data)</w:t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  <w:t xml:space="preserve">                                </w:t>
      </w:r>
    </w:p>
    <w:p w14:paraId="24160232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D330CA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E873558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D91204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0780463" w14:textId="7C8341E7" w:rsidR="000C4183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28424CB" w14:textId="3284637A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E91018" w14:textId="571B3B3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BB864B" w14:textId="171BD8DE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25B8C86" w14:textId="2D2ABC4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85FA8F" w14:textId="3DEA291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3691AC" w14:textId="577F502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3375E9" w14:textId="333F41E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CCF7DEE" w14:textId="5F1ECC7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B976D4A" w14:textId="3B488B3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11CD4A" w14:textId="6AFD89F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A1B845" w14:textId="2627011D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1628B67" w14:textId="7C8ACE6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1D130A" w14:textId="1A706DB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2E6597" w14:textId="1CFC36B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2CBAA54" w14:textId="2A52139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9C533E3" w14:textId="0D644444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A9B8C0A" w14:textId="1C5843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BFCB5" w14:textId="29BA63A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E8DC479" w14:textId="4FB7543F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727E7E7" w14:textId="77777777" w:rsidR="00E46C68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CD14AE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36BC54A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A4" w14:textId="5BA775EF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 xml:space="preserve">Załącznik nr </w:t>
      </w:r>
      <w:r w:rsidR="000C4183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– Istotne postanowienia umowy</w:t>
      </w:r>
    </w:p>
    <w:p w14:paraId="47DB769A" w14:textId="77777777" w:rsidR="00495E62" w:rsidRPr="00B72171" w:rsidRDefault="00495E62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1</w:t>
      </w:r>
    </w:p>
    <w:p w14:paraId="4961DB25" w14:textId="77777777" w:rsidR="00495E62" w:rsidRPr="00B72171" w:rsidRDefault="00495E62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 xml:space="preserve">PRZEDMIOT UMOWY </w:t>
      </w:r>
    </w:p>
    <w:p w14:paraId="4A20F52E" w14:textId="2E241A84" w:rsidR="00495E62" w:rsidRDefault="00495E62" w:rsidP="00E46C68">
      <w:pPr>
        <w:pStyle w:val="Akapitzlist"/>
        <w:numPr>
          <w:ilvl w:val="0"/>
          <w:numId w:val="3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Przedmiotem umowy jest  jednorazowa  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dostawa produktów leczniczych zawierających substancję aktywną </w:t>
      </w:r>
      <w:proofErr w:type="spellStart"/>
      <w:r w:rsidRPr="00B72171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Alfa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(„</w:t>
      </w:r>
      <w:r w:rsidRPr="00B7217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Badany Produkt Leczniczy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>”) na potrzeby realizacji Badania zgodnie z zasadami rozporządzenia Ministra Zdrowia z dnia 9 listopada 2015 r. w sprawie wymagań Dobrej Praktyki Wytwarzania (tj. Dz.U. z 2022 r. poz. 1273; 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GMP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”) oraz </w:t>
      </w:r>
      <w:r w:rsidRPr="00B72171">
        <w:rPr>
          <w:rFonts w:asciiTheme="minorHAnsi" w:hAnsiTheme="minorHAnsi" w:cstheme="minorHAnsi"/>
          <w:sz w:val="20"/>
          <w:szCs w:val="20"/>
        </w:rPr>
        <w:t>rozporządzenia Ministra Zdrowia z dnia 13 marca 2015 r. w sprawie wymagań Dobrej Praktyki Dystrybucyjnej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. Dz. U. z 2022 r. poz. 1287.; 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</w:rPr>
        <w:t>GDP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).</w:t>
      </w:r>
    </w:p>
    <w:p w14:paraId="3A19FA78" w14:textId="070308C7" w:rsidR="0063269E" w:rsidRDefault="0063269E" w:rsidP="00E46C68">
      <w:pPr>
        <w:pStyle w:val="Akapitzlist"/>
        <w:numPr>
          <w:ilvl w:val="0"/>
          <w:numId w:val="3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Przedmiot umowy wskazany w ust. 1. obejmuje:</w:t>
      </w:r>
    </w:p>
    <w:p w14:paraId="1A748034" w14:textId="6914FB6F" w:rsidR="0063269E" w:rsidRDefault="0063269E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dostawę Badanego Produktu Leczniczego w okresie 14 dni kalendarzowych od daty zawarcia umowy;</w:t>
      </w:r>
    </w:p>
    <w:p w14:paraId="64FEBA12" w14:textId="39D16781" w:rsidR="0063269E" w:rsidRDefault="0063269E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dostarczenie Zamawiającemu dokumentacji związanej z Badanym Produktem Leczniczy, tj.:</w:t>
      </w:r>
    </w:p>
    <w:p w14:paraId="317C8639" w14:textId="30A7F078" w:rsidR="0063269E" w:rsidRDefault="0063269E" w:rsidP="00E46C68">
      <w:pPr>
        <w:pStyle w:val="Akapitzlist"/>
        <w:numPr>
          <w:ilvl w:val="2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Certyfikatu </w:t>
      </w:r>
      <w:proofErr w:type="spellStart"/>
      <w:r>
        <w:rPr>
          <w:rFonts w:asciiTheme="minorHAnsi" w:hAnsiTheme="minorHAnsi" w:cstheme="minorHAnsi"/>
          <w:sz w:val="20"/>
          <w:szCs w:val="20"/>
          <w:lang w:eastAsia="en-US"/>
        </w:rPr>
        <w:t>GMP</w:t>
      </w:r>
      <w:proofErr w:type="spellEnd"/>
      <w:r>
        <w:rPr>
          <w:rFonts w:asciiTheme="minorHAnsi" w:hAnsiTheme="minorHAnsi" w:cstheme="minorHAnsi"/>
          <w:sz w:val="20"/>
          <w:szCs w:val="20"/>
          <w:lang w:eastAsia="en-US"/>
        </w:rPr>
        <w:t xml:space="preserve"> Wytwórcy;</w:t>
      </w:r>
    </w:p>
    <w:p w14:paraId="35C0F0C1" w14:textId="1924DE72" w:rsidR="0063269E" w:rsidRDefault="0072104C" w:rsidP="00E46C68">
      <w:pPr>
        <w:pStyle w:val="Akapitzlist"/>
        <w:numPr>
          <w:ilvl w:val="2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Zezwolenia na wytwarzanie lub import produktu leczniczego;</w:t>
      </w:r>
    </w:p>
    <w:p w14:paraId="36767A6F" w14:textId="35607069" w:rsidR="0072104C" w:rsidRDefault="0072104C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  a w przypadku zamówienia produktu leczniczego w hurtowni farmaceutycznej :</w:t>
      </w:r>
    </w:p>
    <w:p w14:paraId="4FC53653" w14:textId="24596130" w:rsidR="0072104C" w:rsidRDefault="0072104C" w:rsidP="00E46C68">
      <w:pPr>
        <w:pStyle w:val="Akapitzlist"/>
        <w:numPr>
          <w:ilvl w:val="2"/>
          <w:numId w:val="38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Zezwolenia na prowadzenie obrotu hurtowego badanymi produktami leczniczymi;</w:t>
      </w:r>
    </w:p>
    <w:p w14:paraId="7549EB63" w14:textId="7D26906C" w:rsidR="0072104C" w:rsidRDefault="0072104C" w:rsidP="00E46C68">
      <w:pPr>
        <w:pStyle w:val="Akapitzlist"/>
        <w:numPr>
          <w:ilvl w:val="2"/>
          <w:numId w:val="38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Certyfikatu </w:t>
      </w:r>
      <w:proofErr w:type="spellStart"/>
      <w:r>
        <w:rPr>
          <w:rFonts w:asciiTheme="minorHAnsi" w:hAnsiTheme="minorHAnsi" w:cstheme="minorHAnsi"/>
          <w:sz w:val="20"/>
          <w:szCs w:val="20"/>
          <w:lang w:eastAsia="en-US"/>
        </w:rPr>
        <w:t>GDP</w:t>
      </w:r>
      <w:proofErr w:type="spellEnd"/>
      <w:r>
        <w:rPr>
          <w:rFonts w:asciiTheme="minorHAnsi" w:hAnsiTheme="minorHAnsi" w:cstheme="minorHAnsi"/>
          <w:sz w:val="20"/>
          <w:szCs w:val="20"/>
          <w:lang w:eastAsia="en-US"/>
        </w:rPr>
        <w:t>- jeśli hurtownia posiada.</w:t>
      </w:r>
    </w:p>
    <w:p w14:paraId="5F2F9992" w14:textId="77777777" w:rsidR="0072104C" w:rsidRPr="002C0F27" w:rsidRDefault="0072104C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C0F27">
        <w:rPr>
          <w:rFonts w:asciiTheme="minorHAnsi" w:hAnsiTheme="minorHAnsi" w:cstheme="minorHAnsi"/>
          <w:sz w:val="20"/>
          <w:szCs w:val="20"/>
          <w:lang w:eastAsia="en-US"/>
        </w:rPr>
        <w:t>dostarczenie Badanego Produktu Leczniczego do Apteki Szpitalnej Uniwersyteckiego Centrum Klinicznego w Gdańsku , ul. Smoluchowskiego 17, 80 - 214 Gdańsk, Budynek CMI, parter („Podmiot”)</w:t>
      </w:r>
    </w:p>
    <w:p w14:paraId="40235832" w14:textId="77777777" w:rsidR="0072104C" w:rsidRPr="002C0F27" w:rsidRDefault="0072104C" w:rsidP="00E46C68">
      <w:pPr>
        <w:pStyle w:val="Akapitzlist"/>
        <w:numPr>
          <w:ilvl w:val="1"/>
          <w:numId w:val="38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C0F27">
        <w:rPr>
          <w:rFonts w:asciiTheme="minorHAnsi" w:hAnsiTheme="minorHAnsi" w:cstheme="minorHAnsi"/>
          <w:sz w:val="20"/>
          <w:szCs w:val="20"/>
          <w:lang w:eastAsia="en-US"/>
        </w:rPr>
        <w:t>przeprowadzenie weryfikacji autentyczności oraz wycofania niepowtarzalnego identyfikatora (</w:t>
      </w:r>
      <w:proofErr w:type="spellStart"/>
      <w:r w:rsidRPr="002C0F27">
        <w:rPr>
          <w:rFonts w:asciiTheme="minorHAnsi" w:hAnsiTheme="minorHAnsi" w:cstheme="minorHAnsi"/>
          <w:sz w:val="20"/>
          <w:szCs w:val="20"/>
          <w:lang w:eastAsia="en-US"/>
        </w:rPr>
        <w:t>decommissioning</w:t>
      </w:r>
      <w:proofErr w:type="spellEnd"/>
      <w:r w:rsidRPr="002C0F27">
        <w:rPr>
          <w:rFonts w:asciiTheme="minorHAnsi" w:hAnsiTheme="minorHAnsi" w:cstheme="minorHAnsi"/>
          <w:sz w:val="20"/>
          <w:szCs w:val="20"/>
          <w:lang w:eastAsia="en-US"/>
        </w:rPr>
        <w:t xml:space="preserve">) zgodnie z założeniami 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 oraz Rozporządzenia Delegowanego Komisji (UE) 2016/161 z dn. 2 października 2015 r. w odniesieniu do dostarczanego Badanego Produktu leczniczego.  </w:t>
      </w:r>
    </w:p>
    <w:p w14:paraId="4B7F77B8" w14:textId="459449B4" w:rsidR="0072104C" w:rsidRPr="0072104C" w:rsidRDefault="0072104C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7270EF75" w14:textId="77777777" w:rsidR="00495E62" w:rsidRPr="00B72171" w:rsidRDefault="00495E62" w:rsidP="00E46C68">
      <w:pPr>
        <w:pStyle w:val="Akapitzlist"/>
        <w:spacing w:after="0" w:line="360" w:lineRule="auto"/>
        <w:ind w:left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076B1B52" w14:textId="3C866053" w:rsidR="004651AA" w:rsidRPr="00B72171" w:rsidRDefault="004651AA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2</w:t>
      </w:r>
    </w:p>
    <w:p w14:paraId="3303CF31" w14:textId="0A2A1C05" w:rsidR="004651AA" w:rsidRPr="00B72171" w:rsidRDefault="004651AA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BADANE PRODUKTY LECZNICZE</w:t>
      </w:r>
    </w:p>
    <w:p w14:paraId="2DF9E729" w14:textId="77777777" w:rsidR="004651AA" w:rsidRPr="00B72171" w:rsidRDefault="004651AA" w:rsidP="00E46C68">
      <w:pPr>
        <w:pStyle w:val="Akapitzlist"/>
        <w:numPr>
          <w:ilvl w:val="0"/>
          <w:numId w:val="39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>Wykonawca w związku z realizacją każdej z dostaw zapewnia, że:</w:t>
      </w:r>
    </w:p>
    <w:p w14:paraId="6725EA55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>dostarczany w ramach niniejszej umowy Badany Produkt Leczniczy jest dopuszczony do obrotu na terenie Rzeczypospolitej Polskiej,;</w:t>
      </w:r>
    </w:p>
    <w:p w14:paraId="349BA1EF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wszelkie operacje wytwórcze podjęte w ramach realizacji niniejszej umowy, zostały wykonane zgodnie z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GMP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bookmarkStart w:id="7" w:name="_Hlk191374731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 tym w szczególności Aneksem 13 </w:t>
      </w:r>
      <w:bookmarkEnd w:id="7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– jeśli dotyczy; </w:t>
      </w:r>
    </w:p>
    <w:p w14:paraId="51A02C9C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przedmiot umowy jest nowy, wolny od wad fizycznych i prawnych oraz nie jest przedmiotem praw osób trzecich ani postępowań sądowych, administracyjnych, sądowo-administracyjnych, których konsekwencją jest lub mogłoby być ograniczenie czy też wyłączenie prawa Wykonawcy do rozporządzania przedmiotem umowy; </w:t>
      </w:r>
    </w:p>
    <w:p w14:paraId="08DC2DE6" w14:textId="3EB15C70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przedmiot umowy jest kompletny i posiada wszelkie właściwości, które zostały szczegółowo określone w zapytaniu ofertowym.</w:t>
      </w:r>
    </w:p>
    <w:p w14:paraId="3533FA26" w14:textId="3E88934B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Okres ważności produktu leczniczego – </w:t>
      </w:r>
      <w:r w:rsidRPr="00B72171">
        <w:rPr>
          <w:rFonts w:asciiTheme="minorHAnsi" w:hAnsiTheme="minorHAnsi" w:cstheme="minorHAnsi"/>
          <w:b/>
          <w:sz w:val="20"/>
          <w:szCs w:val="20"/>
        </w:rPr>
        <w:t>minimum 24 miesiące od daty dostarczenia towaru do Zamawiającego.</w:t>
      </w:r>
    </w:p>
    <w:p w14:paraId="18876835" w14:textId="4D430B71" w:rsidR="003653FE" w:rsidRPr="00B72171" w:rsidRDefault="003653FE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FE05713" w14:textId="34E913B4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3</w:t>
      </w:r>
    </w:p>
    <w:p w14:paraId="1C795B02" w14:textId="6CA5A459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TRANSPORT BADANYCH PRODUKTÓW LECZNICZYCH DO OŚRODKÓW</w:t>
      </w:r>
    </w:p>
    <w:p w14:paraId="299EE0DF" w14:textId="4F258C46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EF936BF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Transport Badanego Produktu Leczniczego do Podmiotu Wykonawca realizował będzie własnymi zasobami lub za pośrednictwem profesjonalnego przewoźnika.</w:t>
      </w:r>
    </w:p>
    <w:p w14:paraId="79B60756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Transport leku w warunkach kontrolowanych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2°C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8°C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).</w:t>
      </w:r>
    </w:p>
    <w:p w14:paraId="57447928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przechowywany i transportowany z zachowaniem wymogów określonych w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GDP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oraz zgodnie z zasadami opisanymi w aktualnej wersji Charakterystyki Produktu Leczniczego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ChPL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7FD2C9CD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 w Gdańsku,                                     ul. Smoluchowskiego 17, 80-214 Gdańsk. </w:t>
      </w:r>
    </w:p>
    <w:p w14:paraId="0F557454" w14:textId="20D78849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bookmarkStart w:id="8" w:name="_Hlk104547544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Wykonawca przy realizacji każdego zamówienia zobowiązany jest przekazywać Zamawiającemu dokumentację związaną z transportem Badanego Produktu Leczniczego do  Podmiotu, w tym potwierdzenie dostarczenia przesyłki oraz wydruk pomiarów temperatury z rejestratorów, które zostały zarejestrowane podczas transportu Badanego Produktu Leczniczego. Skany dokumentów związanych z transportem dostarczane będą Zamawiającemu drogą elektroniczną na adres przedstawiciela Zamawiającego określony w </w:t>
      </w:r>
      <w:r w:rsidRPr="00B72171">
        <w:rPr>
          <w:rFonts w:asciiTheme="minorHAnsi" w:hAnsiTheme="minorHAnsi" w:cstheme="minorHAnsi"/>
          <w:sz w:val="20"/>
          <w:szCs w:val="20"/>
        </w:rPr>
        <w:t xml:space="preserve">§ ..... nie później niż w ciągu 24 godzin od dostarczenia danej transzy Badanego Produktu Leczniczego do  Podmiotu. </w:t>
      </w:r>
    </w:p>
    <w:bookmarkEnd w:id="8"/>
    <w:p w14:paraId="5C5C7EA0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 przypadku, gdy Wykonawca usługi pozyskuje lek od Producenta/Wytwórcy, na życzenie Zamawiającego Wykonawca udostępni Zamawiającemu wydruk pomiarów temperatury z transportu Badanego Produktu Leczniczego, który ma miejsce pomiędzy Wytwórcą/ Producentem a Wykonawcą niniejszej usługi. </w:t>
      </w:r>
    </w:p>
    <w:p w14:paraId="6F1F5010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razie stwierdzenia niekompletności przedmiotu dostawy w ramach danego zamówienia bądź innych niezgodności z warunkami umowy okoliczności te zostaną zgłoszone Wykonawcy przez przedstawiciela Podmiotu. Wykonawca zobowiązany jest ustosunkować się do zgłoszonych zastrzeżeń (udzielając odpowiedzi także do wiadomości Zamawiającego) nie później niż w ciągu 10 dni od otrzymania od przedstawiciela Podmiotu  reklamacji; po bezskutecznym upływie tego terminu reklamacja uznana będzie w całości zgodnie z żądaniem Zamawiającego.</w:t>
      </w:r>
    </w:p>
    <w:p w14:paraId="1F4F648F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Przedmiot zamówienia pozostawiony przez Wykonawcę bądź przedstawiciela przewoźnika w innym miejscu niż wskazane przez Zamawiającego, traktowany będzie jako dostarczony niezgodnie z umową i Wykonawca poniesie wszelkie konsekwencje z tym związane, przewidziane w niniejszej umowie.</w:t>
      </w:r>
    </w:p>
    <w:p w14:paraId="43D18768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Zamawiający zastrzega sobie prawo zwrotu dostarczonych a niezamówionych produktów, jak również zwrotu produktów budzących zastrzeżenia, w szczególności co do ich kompletności. Zwrot następuje na koszt Wykonawcy w terminie 14  dni od dnia złożenia reklamacji. </w:t>
      </w:r>
    </w:p>
    <w:p w14:paraId="5844893B" w14:textId="10E7B598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Zamawiający (wykonując swoje uprawnienie za pośrednictwem upoważnionego przedstawiciela Podmiotu ), bez jakichkolwiek roszczeń finansowych ze strony Wykonawcy z tym związanych, może odmówić przyjęcia dostawy, jeżeli całość lub część dostarczonych Badanych Produktów Leczniczych będzie posiadać termin ważności krótszy niż 24 miesiące, licząc od dnia dostawy do Podmiotu.</w:t>
      </w:r>
    </w:p>
    <w:p w14:paraId="5F96A949" w14:textId="05646E2C" w:rsidR="00AB02E1" w:rsidRPr="00FF4004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4B00BB97" w14:textId="2A43460D" w:rsidR="00AB02E1" w:rsidRPr="00B72171" w:rsidRDefault="00AB02E1" w:rsidP="00E46C68">
      <w:pPr>
        <w:pStyle w:val="Tekstpodstawowy"/>
        <w:spacing w:before="120" w:after="0" w:line="360" w:lineRule="auto"/>
        <w:ind w:left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4</w:t>
      </w:r>
    </w:p>
    <w:p w14:paraId="7A4BDA40" w14:textId="069EC709" w:rsidR="00AB02E1" w:rsidRPr="00B72171" w:rsidRDefault="00AB02E1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      WYNAGRODZENIE</w:t>
      </w:r>
    </w:p>
    <w:p w14:paraId="496B7872" w14:textId="77777777" w:rsidR="00AB02E1" w:rsidRPr="00B72171" w:rsidRDefault="00AB02E1" w:rsidP="00E46C68">
      <w:pPr>
        <w:pStyle w:val="Akapitzlist"/>
        <w:keepNext/>
        <w:keepLines/>
        <w:numPr>
          <w:ilvl w:val="3"/>
          <w:numId w:val="16"/>
        </w:numPr>
        <w:spacing w:line="360" w:lineRule="auto"/>
        <w:ind w:left="284" w:hanging="142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Strony ustalają, że maksymalne łączne wynagrodzenie Wykonawcy zgodnie z przyjętą ofertą wynosi brutto:............ (słownie: ................................).</w:t>
      </w:r>
    </w:p>
    <w:p w14:paraId="74A1418B" w14:textId="27239A68" w:rsidR="00AB02E1" w:rsidRPr="00B72171" w:rsidRDefault="00AB02E1" w:rsidP="00E46C68">
      <w:pPr>
        <w:pStyle w:val="Akapitzlist"/>
        <w:keepNext/>
        <w:keepLines/>
        <w:numPr>
          <w:ilvl w:val="3"/>
          <w:numId w:val="16"/>
        </w:numPr>
        <w:spacing w:line="360" w:lineRule="auto"/>
        <w:ind w:left="284" w:hanging="142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Płatność z tytułu realizacji niniejszej umowy będzie realizowana po dostawie i przekazaniu przez Wykonawcę oryginału protokołu zdawczo-odbiorczego oraz prawidłowo wystawionej faktury VAT, w terminie do 30 dni od daty dostarczenia tych dokumentów Zamawiającemu. Faktura powinna zawierać numer umowy. Zamawiający dopuszcza złożenie faktury VAT w formie ustrukturyzowanego dokumentu elektronicznego, który zostanie przesłany na adres: </w:t>
      </w:r>
      <w:hyperlink r:id="rId14" w:history="1">
        <w:proofErr w:type="spellStart"/>
        <w:r w:rsidRPr="00B72171">
          <w:rPr>
            <w:rStyle w:val="Hipercze"/>
            <w:rFonts w:asciiTheme="minorHAnsi" w:hAnsiTheme="minorHAnsi" w:cstheme="minorHAnsi"/>
            <w:sz w:val="20"/>
            <w:szCs w:val="20"/>
          </w:rPr>
          <w:t>faktury@gumed.edu.pl</w:t>
        </w:r>
        <w:proofErr w:type="spellEnd"/>
      </w:hyperlink>
      <w:r w:rsidRPr="00B72171">
        <w:rPr>
          <w:rFonts w:asciiTheme="minorHAnsi" w:hAnsiTheme="minorHAnsi" w:cstheme="minorHAnsi"/>
          <w:sz w:val="20"/>
          <w:szCs w:val="20"/>
        </w:rPr>
        <w:t xml:space="preserve">  oraz ………….… zgodnie z Ustawą z dnia 9 listopada 2018 r.  o elektronicznym fakturowaniu w zamówieniach publicznych, koncesjach na roboty budowlane lub usługi oraz partnerstwie publiczno-prywatnym (t. j. Dz. U. 2020 r.  poz. 1666 z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. zm.).</w:t>
      </w:r>
    </w:p>
    <w:p w14:paraId="14349DFC" w14:textId="3444E3C1" w:rsidR="00AB02E1" w:rsidRPr="00B72171" w:rsidRDefault="00AB02E1" w:rsidP="00E46C6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5</w:t>
      </w:r>
    </w:p>
    <w:p w14:paraId="419D7B01" w14:textId="77777777" w:rsidR="00AB02E1" w:rsidRPr="00B72171" w:rsidRDefault="00AB02E1" w:rsidP="00E46C6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KARY UMOWNE</w:t>
      </w:r>
    </w:p>
    <w:p w14:paraId="5184A084" w14:textId="77777777" w:rsidR="00AB02E1" w:rsidRPr="00B72171" w:rsidRDefault="00AB02E1" w:rsidP="00E46C68">
      <w:pPr>
        <w:widowControl/>
        <w:numPr>
          <w:ilvl w:val="0"/>
          <w:numId w:val="4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przypadku niewykonania lub nienależytego wykonania umowy Zamawiający ma prawo do naliczenia następujących kar umownych:</w:t>
      </w:r>
    </w:p>
    <w:p w14:paraId="680EC8E9" w14:textId="77777777" w:rsidR="00AB02E1" w:rsidRPr="00B72171" w:rsidRDefault="00AB02E1" w:rsidP="00E46C68">
      <w:pPr>
        <w:widowControl/>
        <w:numPr>
          <w:ilvl w:val="0"/>
          <w:numId w:val="44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za zwłokę w realizacji zamówienia - w wysokości 0,1%</w:t>
      </w:r>
      <w:r w:rsidRPr="00B721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wartości brutto niezrealizowanej części</w:t>
      </w:r>
      <w:r w:rsidRPr="00B72171">
        <w:rPr>
          <w:rFonts w:asciiTheme="minorHAnsi" w:hAnsiTheme="minorHAnsi" w:cstheme="minorHAnsi"/>
          <w:sz w:val="20"/>
          <w:szCs w:val="20"/>
        </w:rPr>
        <w:t>, za każdy dzień zwłoki, liczony od dnia następnego po dniu, w którym dane zamówienie miało być zrealizowane, nie więcej jednak niż 10% tej wartości brutto umowy;</w:t>
      </w:r>
    </w:p>
    <w:p w14:paraId="00000217" w14:textId="3AC44617" w:rsidR="006D0F42" w:rsidRPr="00FF4004" w:rsidRDefault="00AB02E1" w:rsidP="00E46C68">
      <w:pPr>
        <w:widowControl/>
        <w:numPr>
          <w:ilvl w:val="0"/>
          <w:numId w:val="44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w przypadku odstąpienia od umowy z przyczyn leżących po stronie Wykonawcy - w wysokości 10% wartości brutto umowy, o której mowa w § </w:t>
      </w:r>
      <w:r w:rsidR="00FF4004">
        <w:rPr>
          <w:rFonts w:asciiTheme="minorHAnsi" w:hAnsiTheme="minorHAnsi" w:cstheme="minorHAnsi"/>
          <w:sz w:val="20"/>
          <w:szCs w:val="20"/>
        </w:rPr>
        <w:t>.....</w:t>
      </w:r>
    </w:p>
    <w:sectPr w:rsidR="006D0F42" w:rsidRPr="00FF4004">
      <w:headerReference w:type="default" r:id="rId15"/>
      <w:footerReference w:type="default" r:id="rId16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077B6B" w16cex:dateUtc="2025-04-09T19:45:00Z"/>
  <w16cex:commentExtensible w16cex:durableId="34F7FA79" w16cex:dateUtc="2025-04-09T20:15:00Z"/>
  <w16cex:commentExtensible w16cex:durableId="247F57A3" w16cex:dateUtc="2025-04-09T20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0B9D1" w14:textId="77777777" w:rsidR="006B7843" w:rsidRDefault="006B7843">
      <w:r>
        <w:separator/>
      </w:r>
    </w:p>
  </w:endnote>
  <w:endnote w:type="continuationSeparator" w:id="0">
    <w:p w14:paraId="5E9FE76F" w14:textId="77777777" w:rsidR="006B7843" w:rsidRDefault="006B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389C5" w14:textId="77777777" w:rsidR="006B7843" w:rsidRDefault="006B7843">
      <w:r>
        <w:separator/>
      </w:r>
    </w:p>
  </w:footnote>
  <w:footnote w:type="continuationSeparator" w:id="0">
    <w:p w14:paraId="6D597647" w14:textId="77777777" w:rsidR="006B7843" w:rsidRDefault="006B7843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0777E322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  <w:r w:rsidR="00143FCC" w:rsidRPr="003D42DC">
      <w:rPr>
        <w:noProof/>
      </w:rPr>
      <w:drawing>
        <wp:inline distT="0" distB="0" distL="0" distR="0" wp14:anchorId="1D514E98" wp14:editId="5340DC62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9FA144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bullet"/>
      <w:lvlText w:val=""/>
      <w:lvlJc w:val="left"/>
      <w:pPr>
        <w:ind w:left="1375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35" w:hanging="360"/>
      </w:pPr>
    </w:lvl>
    <w:lvl w:ilvl="4">
      <w:start w:val="1"/>
      <w:numFmt w:val="lowerLetter"/>
      <w:lvlText w:val="(%5)"/>
      <w:lvlJc w:val="left"/>
      <w:pPr>
        <w:ind w:left="2095" w:hanging="360"/>
      </w:pPr>
    </w:lvl>
    <w:lvl w:ilvl="5">
      <w:start w:val="1"/>
      <w:numFmt w:val="lowerRoman"/>
      <w:lvlText w:val="(%6)"/>
      <w:lvlJc w:val="left"/>
      <w:pPr>
        <w:ind w:left="2455" w:hanging="360"/>
      </w:pPr>
    </w:lvl>
    <w:lvl w:ilvl="6">
      <w:start w:val="1"/>
      <w:numFmt w:val="decimal"/>
      <w:lvlText w:val="%7."/>
      <w:lvlJc w:val="left"/>
      <w:pPr>
        <w:ind w:left="2815" w:hanging="360"/>
      </w:pPr>
    </w:lvl>
    <w:lvl w:ilvl="7">
      <w:start w:val="1"/>
      <w:numFmt w:val="lowerLetter"/>
      <w:lvlText w:val="%8."/>
      <w:lvlJc w:val="left"/>
      <w:pPr>
        <w:ind w:left="3175" w:hanging="360"/>
      </w:pPr>
    </w:lvl>
    <w:lvl w:ilvl="8">
      <w:start w:val="1"/>
      <w:numFmt w:val="lowerRoman"/>
      <w:lvlText w:val="%9."/>
      <w:lvlJc w:val="left"/>
      <w:pPr>
        <w:ind w:left="3535" w:hanging="360"/>
      </w:pPr>
    </w:lvl>
  </w:abstractNum>
  <w:abstractNum w:abstractNumId="1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C71"/>
    <w:multiLevelType w:val="multilevel"/>
    <w:tmpl w:val="0D7CAAD0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7D2A4D"/>
    <w:multiLevelType w:val="hybridMultilevel"/>
    <w:tmpl w:val="5D8A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B56BE"/>
    <w:multiLevelType w:val="multilevel"/>
    <w:tmpl w:val="191C8E4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C20AE"/>
    <w:multiLevelType w:val="multilevel"/>
    <w:tmpl w:val="D5ACBF00"/>
    <w:lvl w:ilvl="0"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9307D7B"/>
    <w:multiLevelType w:val="hybridMultilevel"/>
    <w:tmpl w:val="0B96E4D0"/>
    <w:lvl w:ilvl="0" w:tplc="E86E557A">
      <w:start w:val="1"/>
      <w:numFmt w:val="decimal"/>
      <w:lvlText w:val="%1."/>
      <w:lvlJc w:val="left"/>
      <w:pPr>
        <w:tabs>
          <w:tab w:val="num" w:pos="1247"/>
        </w:tabs>
        <w:ind w:left="1247" w:hanging="397"/>
      </w:pPr>
      <w:rPr>
        <w:rFonts w:cs="Times New Roman" w:hint="default"/>
        <w:b w:val="0"/>
      </w:rPr>
    </w:lvl>
    <w:lvl w:ilvl="1" w:tplc="C7CC8210">
      <w:start w:val="1"/>
      <w:numFmt w:val="decimal"/>
      <w:lvlText w:val="%2)"/>
      <w:lvlJc w:val="left"/>
      <w:pPr>
        <w:tabs>
          <w:tab w:val="num" w:pos="423"/>
        </w:tabs>
        <w:ind w:left="423" w:firstLine="3"/>
      </w:pPr>
      <w:rPr>
        <w:rFonts w:ascii="Century Gothic" w:hAnsi="Century Gothic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9">
      <w:start w:val="1"/>
      <w:numFmt w:val="lowerLetter"/>
      <w:lvlText w:val="%3."/>
      <w:lvlJc w:val="left"/>
      <w:pPr>
        <w:tabs>
          <w:tab w:val="num" w:pos="1352"/>
        </w:tabs>
        <w:ind w:left="135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1" w15:restartNumberingAfterBreak="0">
    <w:nsid w:val="1A5F53CB"/>
    <w:multiLevelType w:val="multilevel"/>
    <w:tmpl w:val="8EC0E4B8"/>
    <w:lvl w:ilvl="0">
      <w:start w:val="2"/>
      <w:numFmt w:val="lowerLetter"/>
      <w:lvlText w:val="%1)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429C2"/>
    <w:multiLevelType w:val="hybridMultilevel"/>
    <w:tmpl w:val="330A7546"/>
    <w:lvl w:ilvl="0" w:tplc="7C6E084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AAB44F3"/>
    <w:multiLevelType w:val="multilevel"/>
    <w:tmpl w:val="E580ED8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4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411E15"/>
    <w:multiLevelType w:val="hybridMultilevel"/>
    <w:tmpl w:val="7FF2C936"/>
    <w:lvl w:ilvl="0" w:tplc="ACC6B4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8B590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86D2E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0219D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78A87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44605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A46D4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6EB15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E8080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2F61FE"/>
    <w:multiLevelType w:val="hybridMultilevel"/>
    <w:tmpl w:val="4F865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C246F2"/>
    <w:multiLevelType w:val="hybridMultilevel"/>
    <w:tmpl w:val="639A6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45749"/>
    <w:multiLevelType w:val="multilevel"/>
    <w:tmpl w:val="86061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86702B"/>
    <w:multiLevelType w:val="hybridMultilevel"/>
    <w:tmpl w:val="47642AA2"/>
    <w:lvl w:ilvl="0" w:tplc="769A7E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B44C6"/>
    <w:multiLevelType w:val="hybridMultilevel"/>
    <w:tmpl w:val="34586C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FB276E"/>
    <w:multiLevelType w:val="multilevel"/>
    <w:tmpl w:val="E8024014"/>
    <w:lvl w:ilvl="0">
      <w:start w:val="1"/>
      <w:numFmt w:val="lowerLetter"/>
      <w:lvlText w:val="%1)"/>
      <w:lvlJc w:val="left"/>
      <w:pPr>
        <w:ind w:left="547" w:hanging="360"/>
      </w:pPr>
    </w:lvl>
    <w:lvl w:ilvl="1">
      <w:start w:val="1"/>
      <w:numFmt w:val="lowerLetter"/>
      <w:lvlText w:val="%2."/>
      <w:lvlJc w:val="left"/>
      <w:pPr>
        <w:ind w:left="1267" w:hanging="360"/>
      </w:pPr>
    </w:lvl>
    <w:lvl w:ilvl="2">
      <w:start w:val="1"/>
      <w:numFmt w:val="lowerRoman"/>
      <w:lvlText w:val="%3."/>
      <w:lvlJc w:val="right"/>
      <w:pPr>
        <w:ind w:left="1987" w:hanging="180"/>
      </w:pPr>
    </w:lvl>
    <w:lvl w:ilvl="3">
      <w:start w:val="1"/>
      <w:numFmt w:val="decimal"/>
      <w:lvlText w:val="%4."/>
      <w:lvlJc w:val="left"/>
      <w:pPr>
        <w:ind w:left="2707" w:hanging="360"/>
      </w:pPr>
    </w:lvl>
    <w:lvl w:ilvl="4">
      <w:start w:val="1"/>
      <w:numFmt w:val="lowerLetter"/>
      <w:lvlText w:val="%5."/>
      <w:lvlJc w:val="left"/>
      <w:pPr>
        <w:ind w:left="3427" w:hanging="360"/>
      </w:pPr>
    </w:lvl>
    <w:lvl w:ilvl="5">
      <w:start w:val="1"/>
      <w:numFmt w:val="lowerRoman"/>
      <w:lvlText w:val="%6."/>
      <w:lvlJc w:val="right"/>
      <w:pPr>
        <w:ind w:left="4147" w:hanging="180"/>
      </w:pPr>
    </w:lvl>
    <w:lvl w:ilvl="6">
      <w:start w:val="1"/>
      <w:numFmt w:val="decimal"/>
      <w:lvlText w:val="%7."/>
      <w:lvlJc w:val="left"/>
      <w:pPr>
        <w:ind w:left="4867" w:hanging="360"/>
      </w:pPr>
    </w:lvl>
    <w:lvl w:ilvl="7">
      <w:start w:val="1"/>
      <w:numFmt w:val="lowerLetter"/>
      <w:lvlText w:val="%8."/>
      <w:lvlJc w:val="left"/>
      <w:pPr>
        <w:ind w:left="5587" w:hanging="360"/>
      </w:pPr>
    </w:lvl>
    <w:lvl w:ilvl="8">
      <w:start w:val="1"/>
      <w:numFmt w:val="lowerRoman"/>
      <w:lvlText w:val="%9."/>
      <w:lvlJc w:val="right"/>
      <w:pPr>
        <w:ind w:left="6307" w:hanging="180"/>
      </w:pPr>
    </w:lvl>
  </w:abstractNum>
  <w:abstractNum w:abstractNumId="23" w15:restartNumberingAfterBreak="0">
    <w:nsid w:val="3B6C511F"/>
    <w:multiLevelType w:val="hybridMultilevel"/>
    <w:tmpl w:val="FD0EA2E6"/>
    <w:lvl w:ilvl="0" w:tplc="04150019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4" w15:restartNumberingAfterBreak="0">
    <w:nsid w:val="3ED53549"/>
    <w:multiLevelType w:val="hybridMultilevel"/>
    <w:tmpl w:val="B3B6D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1035CBA"/>
    <w:multiLevelType w:val="multilevel"/>
    <w:tmpl w:val="36FCC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5531C"/>
    <w:multiLevelType w:val="multilevel"/>
    <w:tmpl w:val="36A6F044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2B609B1"/>
    <w:multiLevelType w:val="multilevel"/>
    <w:tmpl w:val="F43A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61BB1"/>
    <w:multiLevelType w:val="multilevel"/>
    <w:tmpl w:val="0338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4B80280A"/>
    <w:multiLevelType w:val="multilevel"/>
    <w:tmpl w:val="70E814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F952CB"/>
    <w:multiLevelType w:val="hybridMultilevel"/>
    <w:tmpl w:val="994ED222"/>
    <w:lvl w:ilvl="0" w:tplc="04150019">
      <w:start w:val="1"/>
      <w:numFmt w:val="lowerLetter"/>
      <w:lvlText w:val="%1.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6E42F40"/>
    <w:multiLevelType w:val="multilevel"/>
    <w:tmpl w:val="E4040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DEB3DC4"/>
    <w:multiLevelType w:val="multilevel"/>
    <w:tmpl w:val="9014D29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D609F6"/>
    <w:multiLevelType w:val="singleLevel"/>
    <w:tmpl w:val="7E7CD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9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EB60AE2"/>
    <w:multiLevelType w:val="multilevel"/>
    <w:tmpl w:val="5DAE5E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141C2"/>
    <w:multiLevelType w:val="hybridMultilevel"/>
    <w:tmpl w:val="EE5CD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B97771"/>
    <w:multiLevelType w:val="multilevel"/>
    <w:tmpl w:val="101C54DA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44"/>
  </w:num>
  <w:num w:numId="2">
    <w:abstractNumId w:val="26"/>
  </w:num>
  <w:num w:numId="3">
    <w:abstractNumId w:val="6"/>
  </w:num>
  <w:num w:numId="4">
    <w:abstractNumId w:val="41"/>
  </w:num>
  <w:num w:numId="5">
    <w:abstractNumId w:val="39"/>
  </w:num>
  <w:num w:numId="6">
    <w:abstractNumId w:val="22"/>
  </w:num>
  <w:num w:numId="7">
    <w:abstractNumId w:val="36"/>
  </w:num>
  <w:num w:numId="8">
    <w:abstractNumId w:val="1"/>
  </w:num>
  <w:num w:numId="9">
    <w:abstractNumId w:val="13"/>
  </w:num>
  <w:num w:numId="10">
    <w:abstractNumId w:val="43"/>
  </w:num>
  <w:num w:numId="11">
    <w:abstractNumId w:val="28"/>
  </w:num>
  <w:num w:numId="12">
    <w:abstractNumId w:val="29"/>
  </w:num>
  <w:num w:numId="13">
    <w:abstractNumId w:val="10"/>
  </w:num>
  <w:num w:numId="14">
    <w:abstractNumId w:val="15"/>
  </w:num>
  <w:num w:numId="15">
    <w:abstractNumId w:val="11"/>
  </w:num>
  <w:num w:numId="16">
    <w:abstractNumId w:val="4"/>
  </w:num>
  <w:num w:numId="17">
    <w:abstractNumId w:val="2"/>
  </w:num>
  <w:num w:numId="18">
    <w:abstractNumId w:val="27"/>
  </w:num>
  <w:num w:numId="19">
    <w:abstractNumId w:val="33"/>
  </w:num>
  <w:num w:numId="20">
    <w:abstractNumId w:val="40"/>
  </w:num>
  <w:num w:numId="21">
    <w:abstractNumId w:val="8"/>
  </w:num>
  <w:num w:numId="22">
    <w:abstractNumId w:val="25"/>
  </w:num>
  <w:num w:numId="23">
    <w:abstractNumId w:val="5"/>
  </w:num>
  <w:num w:numId="24">
    <w:abstractNumId w:val="35"/>
  </w:num>
  <w:num w:numId="25">
    <w:abstractNumId w:val="19"/>
  </w:num>
  <w:num w:numId="26">
    <w:abstractNumId w:val="31"/>
  </w:num>
  <w:num w:numId="27">
    <w:abstractNumId w:val="9"/>
  </w:num>
  <w:num w:numId="28">
    <w:abstractNumId w:val="3"/>
  </w:num>
  <w:num w:numId="29">
    <w:abstractNumId w:val="18"/>
  </w:num>
  <w:num w:numId="30">
    <w:abstractNumId w:val="34"/>
  </w:num>
  <w:num w:numId="31">
    <w:abstractNumId w:val="7"/>
  </w:num>
  <w:num w:numId="32">
    <w:abstractNumId w:val="30"/>
  </w:num>
  <w:num w:numId="33">
    <w:abstractNumId w:val="38"/>
  </w:num>
  <w:num w:numId="34">
    <w:abstractNumId w:val="14"/>
  </w:num>
  <w:num w:numId="35">
    <w:abstractNumId w:val="0"/>
  </w:num>
  <w:num w:numId="36">
    <w:abstractNumId w:val="24"/>
  </w:num>
  <w:num w:numId="37">
    <w:abstractNumId w:val="12"/>
  </w:num>
  <w:num w:numId="38">
    <w:abstractNumId w:val="17"/>
  </w:num>
  <w:num w:numId="39">
    <w:abstractNumId w:val="42"/>
  </w:num>
  <w:num w:numId="40">
    <w:abstractNumId w:val="23"/>
  </w:num>
  <w:num w:numId="41">
    <w:abstractNumId w:val="20"/>
  </w:num>
  <w:num w:numId="42">
    <w:abstractNumId w:val="37"/>
    <w:lvlOverride w:ilvl="0">
      <w:startOverride w:val="1"/>
    </w:lvlOverride>
  </w:num>
  <w:num w:numId="43">
    <w:abstractNumId w:val="21"/>
  </w:num>
  <w:num w:numId="44">
    <w:abstractNumId w:val="32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C4183"/>
    <w:rsid w:val="000D3C59"/>
    <w:rsid w:val="000F2036"/>
    <w:rsid w:val="00143FCC"/>
    <w:rsid w:val="00190245"/>
    <w:rsid w:val="00197B6E"/>
    <w:rsid w:val="00241CC8"/>
    <w:rsid w:val="00252984"/>
    <w:rsid w:val="002C640A"/>
    <w:rsid w:val="002F09B8"/>
    <w:rsid w:val="003070C2"/>
    <w:rsid w:val="003608D3"/>
    <w:rsid w:val="003653FE"/>
    <w:rsid w:val="003A5408"/>
    <w:rsid w:val="003B79E3"/>
    <w:rsid w:val="00437B52"/>
    <w:rsid w:val="004651AA"/>
    <w:rsid w:val="004701BE"/>
    <w:rsid w:val="00495E62"/>
    <w:rsid w:val="00497BA6"/>
    <w:rsid w:val="004E2FF0"/>
    <w:rsid w:val="00545027"/>
    <w:rsid w:val="005548F1"/>
    <w:rsid w:val="00557A14"/>
    <w:rsid w:val="00593A23"/>
    <w:rsid w:val="005B2AA4"/>
    <w:rsid w:val="005B3036"/>
    <w:rsid w:val="00613A14"/>
    <w:rsid w:val="0063269E"/>
    <w:rsid w:val="006451C3"/>
    <w:rsid w:val="006519AA"/>
    <w:rsid w:val="0065477D"/>
    <w:rsid w:val="00693BFE"/>
    <w:rsid w:val="006B75CA"/>
    <w:rsid w:val="006B7843"/>
    <w:rsid w:val="006D0ECA"/>
    <w:rsid w:val="006D0F42"/>
    <w:rsid w:val="0072104C"/>
    <w:rsid w:val="007503B4"/>
    <w:rsid w:val="00766536"/>
    <w:rsid w:val="007B6FFA"/>
    <w:rsid w:val="007D491B"/>
    <w:rsid w:val="007D7187"/>
    <w:rsid w:val="007F523E"/>
    <w:rsid w:val="00842930"/>
    <w:rsid w:val="00871862"/>
    <w:rsid w:val="00897F01"/>
    <w:rsid w:val="008B0DCF"/>
    <w:rsid w:val="008C4009"/>
    <w:rsid w:val="008D1934"/>
    <w:rsid w:val="008D32E3"/>
    <w:rsid w:val="00911A4D"/>
    <w:rsid w:val="00953DD4"/>
    <w:rsid w:val="009E3611"/>
    <w:rsid w:val="009E60CC"/>
    <w:rsid w:val="009F773D"/>
    <w:rsid w:val="00A54A6C"/>
    <w:rsid w:val="00A71726"/>
    <w:rsid w:val="00AA6238"/>
    <w:rsid w:val="00AB02E1"/>
    <w:rsid w:val="00AF4CD9"/>
    <w:rsid w:val="00B109BE"/>
    <w:rsid w:val="00B14E53"/>
    <w:rsid w:val="00B20E4B"/>
    <w:rsid w:val="00B30486"/>
    <w:rsid w:val="00B72171"/>
    <w:rsid w:val="00B924E4"/>
    <w:rsid w:val="00BB5CE6"/>
    <w:rsid w:val="00BD03FC"/>
    <w:rsid w:val="00BE6F79"/>
    <w:rsid w:val="00CA594A"/>
    <w:rsid w:val="00CC306A"/>
    <w:rsid w:val="00D22C5D"/>
    <w:rsid w:val="00DA18DC"/>
    <w:rsid w:val="00DB6216"/>
    <w:rsid w:val="00E46C68"/>
    <w:rsid w:val="00ED3E80"/>
    <w:rsid w:val="00F51EC1"/>
    <w:rsid w:val="00F64EFA"/>
    <w:rsid w:val="00F96C1C"/>
    <w:rsid w:val="00FD225F"/>
    <w:rsid w:val="00FD710D"/>
    <w:rsid w:val="00FF4004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,wypunktowanie,Normal,Akapit z listą3,Akapit z listą31,Wypunktowanie,List Paragraph,Normal2,L1,Numerowanie,sw tekst,CW_Lista"/>
    <w:basedOn w:val="Standard"/>
    <w:uiPriority w:val="34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,wypunktowanie Znak,Normal Znak,Akapit z listą3 Znak,Akapit z listą31 Znak,Wypunktowanie Znak,List Paragraph Znak,Normal2 Znak,L1 Znak,Numerowanie Znak"/>
    <w:uiPriority w:val="34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  <w:style w:type="paragraph" w:customStyle="1" w:styleId="NormalnyWeb1">
    <w:name w:val="Normalny (Web)1"/>
    <w:basedOn w:val="Normalny"/>
    <w:rsid w:val="000F2036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obt">
    <w:name w:val="wob_t"/>
    <w:basedOn w:val="Domylnaczcionkaakapitu"/>
    <w:rsid w:val="000F2036"/>
  </w:style>
  <w:style w:type="paragraph" w:styleId="Tekstpodstawowy">
    <w:name w:val="Body Text"/>
    <w:basedOn w:val="Normalny"/>
    <w:link w:val="TekstpodstawowyZnak"/>
    <w:uiPriority w:val="99"/>
    <w:unhideWhenUsed/>
    <w:rsid w:val="003653FE"/>
    <w:pPr>
      <w:widowControl/>
      <w:suppressAutoHyphens w:val="0"/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365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welina.zaworska@gumed.edu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welina.zaworska@gumed.edu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tury@gumed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0E530284-656F-449A-B249-A1573F33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17</Pages>
  <Words>4308</Words>
  <Characters>25850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Ewelina Zaworska</cp:lastModifiedBy>
  <cp:revision>5</cp:revision>
  <cp:lastPrinted>2025-09-16T07:19:00Z</cp:lastPrinted>
  <dcterms:created xsi:type="dcterms:W3CDTF">2025-09-15T12:58:00Z</dcterms:created>
  <dcterms:modified xsi:type="dcterms:W3CDTF">2025-09-23T07:46:00Z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