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765C" w14:textId="34DD817A" w:rsidR="00945DA8" w:rsidRPr="0023293E" w:rsidRDefault="0031024A" w:rsidP="00945DA8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Gdańsk, dnia </w:t>
      </w:r>
      <w:r w:rsidR="009A721E">
        <w:rPr>
          <w:rFonts w:cstheme="minorHAnsi"/>
          <w:color w:val="000000"/>
        </w:rPr>
        <w:t>27.05</w:t>
      </w:r>
      <w:r w:rsidR="00B31F0F">
        <w:rPr>
          <w:rFonts w:cstheme="minorHAnsi"/>
          <w:color w:val="000000"/>
        </w:rPr>
        <w:t xml:space="preserve">.2025 r. </w:t>
      </w:r>
      <w:r w:rsidRPr="0023293E">
        <w:rPr>
          <w:rFonts w:cstheme="minorHAnsi"/>
          <w:color w:val="000000"/>
        </w:rPr>
        <w:t xml:space="preserve"> 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4AC85BBA" w:rsidR="00556E3F" w:rsidRPr="0023293E" w:rsidRDefault="0031024A" w:rsidP="00A244F5">
      <w:pPr>
        <w:widowControl w:val="0"/>
        <w:jc w:val="both"/>
        <w:rPr>
          <w:rFonts w:cstheme="minorHAnsi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51481C">
        <w:rPr>
          <w:rFonts w:cstheme="minorHAnsi"/>
          <w:b/>
          <w:color w:val="000000"/>
        </w:rPr>
        <w:t xml:space="preserve"> </w:t>
      </w:r>
      <w:r w:rsidR="009A721E">
        <w:rPr>
          <w:rFonts w:cstheme="minorHAnsi"/>
          <w:b/>
          <w:color w:val="000000"/>
        </w:rPr>
        <w:t>59</w:t>
      </w:r>
      <w:r w:rsidR="0074091B" w:rsidRPr="0023293E">
        <w:rPr>
          <w:rFonts w:cstheme="minorHAnsi"/>
          <w:b/>
          <w:color w:val="000000"/>
        </w:rPr>
        <w:t>/ZZ</w:t>
      </w:r>
      <w:r w:rsidR="0051481C">
        <w:rPr>
          <w:rFonts w:cstheme="minorHAnsi"/>
          <w:b/>
          <w:color w:val="000000"/>
        </w:rPr>
        <w:t>/2025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3a,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7A9A739E" w:rsidR="009113B0" w:rsidRPr="00CF34DD" w:rsidRDefault="009113B0" w:rsidP="00CF34DD">
      <w:pPr>
        <w:pStyle w:val="Cytaty"/>
        <w:spacing w:after="240" w:line="240" w:lineRule="auto"/>
      </w:pPr>
      <w:r w:rsidRPr="00CF34DD">
        <w:t>Postępowanie prowadzone jest w formie zapy</w:t>
      </w:r>
      <w:r w:rsidR="00CF34DD">
        <w:t>tania ofertowego, z wyłączeniem</w:t>
      </w:r>
      <w:r w:rsidR="00CF34DD">
        <w:br/>
      </w:r>
      <w:r w:rsidRPr="00CF34DD">
        <w:t>przepisów</w:t>
      </w:r>
      <w:r w:rsidR="00E4719D" w:rsidRPr="00CF34DD">
        <w:t xml:space="preserve"> </w:t>
      </w:r>
      <w:r w:rsidRPr="00CF34DD">
        <w:t>ustawy z 11 września 2019 r. – Prawo Zamówień Publicznych (Dz. U. z</w:t>
      </w:r>
      <w:r w:rsidR="004C1A28" w:rsidRPr="00CF34DD">
        <w:t xml:space="preserve"> </w:t>
      </w:r>
      <w:r w:rsidR="0074091B" w:rsidRPr="00CF34DD">
        <w:t>202</w:t>
      </w:r>
      <w:r w:rsidR="003C544D" w:rsidRPr="00CF34DD">
        <w:t>4</w:t>
      </w:r>
      <w:r w:rsidR="0074091B" w:rsidRPr="00CF34DD">
        <w:t>, poz. 1</w:t>
      </w:r>
      <w:r w:rsidR="003C544D" w:rsidRPr="00CF34DD">
        <w:t>320</w:t>
      </w:r>
      <w:r w:rsidRPr="00CF34DD">
        <w:t xml:space="preserve">). Wartość zamówienia poniżej kwoty 130 000 PLN (art. 2 ust. 1 pkt. 1 </w:t>
      </w:r>
      <w:r w:rsidR="00237D31" w:rsidRPr="00CF34DD">
        <w:t>).</w:t>
      </w:r>
    </w:p>
    <w:p w14:paraId="678211B3" w14:textId="7756E51C" w:rsidR="00DC3C06" w:rsidRPr="0023293E" w:rsidRDefault="00DC3C06" w:rsidP="0051481C">
      <w:pPr>
        <w:pStyle w:val="Cytaty"/>
        <w:widowControl w:val="0"/>
        <w:tabs>
          <w:tab w:val="left" w:pos="709"/>
        </w:tabs>
        <w:spacing w:after="0"/>
        <w:ind w:left="0" w:right="0"/>
        <w:jc w:val="both"/>
        <w:textAlignment w:val="baseline"/>
        <w:rPr>
          <w:rFonts w:cstheme="minorHAnsi"/>
          <w:b/>
        </w:rPr>
      </w:pPr>
    </w:p>
    <w:p w14:paraId="4A62D910" w14:textId="08C313F1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0" w:name="_Hlk89011004"/>
    </w:p>
    <w:p w14:paraId="0CD78715" w14:textId="07316F61" w:rsidR="00B43366" w:rsidRPr="00B43366" w:rsidRDefault="007F6052" w:rsidP="00390FCE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Style w:val="normaltextrun"/>
          <w:rFonts w:cstheme="minorHAnsi"/>
          <w:b/>
        </w:rPr>
      </w:pPr>
      <w:r w:rsidRPr="00B43366">
        <w:rPr>
          <w:rFonts w:cstheme="minorHAnsi"/>
        </w:rPr>
        <w:t>Przedmiotem zamówienia jest</w:t>
      </w:r>
      <w:r w:rsidR="00514F02" w:rsidRPr="00B43366">
        <w:rPr>
          <w:rFonts w:cstheme="minorHAnsi"/>
        </w:rPr>
        <w:t xml:space="preserve"> </w:t>
      </w:r>
      <w:r w:rsidR="0058710E">
        <w:rPr>
          <w:rStyle w:val="normaltextrun"/>
          <w:rFonts w:cstheme="minorHAnsi"/>
          <w:bCs/>
          <w:color w:val="000000"/>
        </w:rPr>
        <w:t>sukcesywna dostawa</w:t>
      </w:r>
      <w:r w:rsidR="00E16CCC" w:rsidRPr="00B43366">
        <w:rPr>
          <w:rStyle w:val="normaltextrun"/>
          <w:rFonts w:cstheme="minorHAnsi"/>
          <w:bCs/>
          <w:color w:val="000000"/>
        </w:rPr>
        <w:t xml:space="preserve"> </w:t>
      </w:r>
      <w:bookmarkEnd w:id="0"/>
      <w:r w:rsidR="008E1D6A">
        <w:rPr>
          <w:rStyle w:val="normaltextrun"/>
          <w:rFonts w:cstheme="minorHAnsi"/>
          <w:bCs/>
          <w:color w:val="000000"/>
        </w:rPr>
        <w:t xml:space="preserve">bezbarwnych preparatów alkoholowych do dezynfekcji skóry oraz preparatów do dezynfekcji ran. </w:t>
      </w:r>
    </w:p>
    <w:p w14:paraId="3DB26FE4" w14:textId="4365DE8F" w:rsidR="00F25899" w:rsidRPr="00817C81" w:rsidRDefault="00F25899" w:rsidP="00B43366">
      <w:pPr>
        <w:pStyle w:val="Akapitzlist"/>
        <w:spacing w:line="276" w:lineRule="auto"/>
        <w:jc w:val="both"/>
        <w:rPr>
          <w:rFonts w:cstheme="minorHAnsi"/>
          <w:b/>
          <w:sz w:val="18"/>
          <w:szCs w:val="18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846"/>
        <w:gridCol w:w="3544"/>
        <w:gridCol w:w="2126"/>
        <w:gridCol w:w="2693"/>
      </w:tblGrid>
      <w:tr w:rsidR="00545525" w:rsidRPr="00817C81" w14:paraId="2D126182" w14:textId="77777777" w:rsidTr="00FC73E5">
        <w:trPr>
          <w:trHeight w:val="713"/>
        </w:trPr>
        <w:tc>
          <w:tcPr>
            <w:tcW w:w="846" w:type="dxa"/>
          </w:tcPr>
          <w:p w14:paraId="1914DE90" w14:textId="0AB738CE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Numer      pozycji</w:t>
            </w:r>
          </w:p>
        </w:tc>
        <w:tc>
          <w:tcPr>
            <w:tcW w:w="3544" w:type="dxa"/>
          </w:tcPr>
          <w:p w14:paraId="604D3E8E" w14:textId="47878C59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Nr katalogowy</w:t>
            </w:r>
          </w:p>
        </w:tc>
        <w:tc>
          <w:tcPr>
            <w:tcW w:w="2126" w:type="dxa"/>
          </w:tcPr>
          <w:p w14:paraId="0E65A4BB" w14:textId="523E7BBF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Wielkość opakowania</w:t>
            </w:r>
          </w:p>
        </w:tc>
        <w:tc>
          <w:tcPr>
            <w:tcW w:w="2693" w:type="dxa"/>
          </w:tcPr>
          <w:p w14:paraId="6C6D56EC" w14:textId="02CE0230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Zamawiana ilość opakowań</w:t>
            </w:r>
          </w:p>
        </w:tc>
      </w:tr>
      <w:tr w:rsidR="008E1D6A" w:rsidRPr="008E1D6A" w14:paraId="428FBD61" w14:textId="77777777" w:rsidTr="00FC73E5">
        <w:trPr>
          <w:trHeight w:val="300"/>
        </w:trPr>
        <w:tc>
          <w:tcPr>
            <w:tcW w:w="846" w:type="dxa"/>
            <w:noWrap/>
            <w:hideMark/>
          </w:tcPr>
          <w:p w14:paraId="48CE517F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4" w:type="dxa"/>
            <w:noWrap/>
            <w:hideMark/>
          </w:tcPr>
          <w:p w14:paraId="2E195186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Bezbarwny preparat alkoholowy do dezynfekcji skóry, 250ml,  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Kodan</w:t>
            </w:r>
            <w:proofErr w:type="spellEnd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/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Schulke</w:t>
            </w:r>
            <w:proofErr w:type="spellEnd"/>
          </w:p>
        </w:tc>
        <w:tc>
          <w:tcPr>
            <w:tcW w:w="2126" w:type="dxa"/>
            <w:noWrap/>
            <w:hideMark/>
          </w:tcPr>
          <w:p w14:paraId="1C595A19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2693" w:type="dxa"/>
            <w:noWrap/>
            <w:hideMark/>
          </w:tcPr>
          <w:p w14:paraId="2AE23172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                 165 </w:t>
            </w:r>
          </w:p>
        </w:tc>
      </w:tr>
      <w:tr w:rsidR="008E1D6A" w:rsidRPr="008E1D6A" w14:paraId="3DD8E4C7" w14:textId="77777777" w:rsidTr="00FC73E5">
        <w:trPr>
          <w:trHeight w:val="300"/>
        </w:trPr>
        <w:tc>
          <w:tcPr>
            <w:tcW w:w="846" w:type="dxa"/>
            <w:noWrap/>
            <w:hideMark/>
          </w:tcPr>
          <w:p w14:paraId="1F60F959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4" w:type="dxa"/>
            <w:noWrap/>
            <w:hideMark/>
          </w:tcPr>
          <w:p w14:paraId="664A8D44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Bezbarwny preparat alkoholowy do dezynfekcji skóry, 1 L,  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Kodan</w:t>
            </w:r>
            <w:proofErr w:type="spellEnd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/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Schulke</w:t>
            </w:r>
            <w:proofErr w:type="spellEnd"/>
          </w:p>
        </w:tc>
        <w:tc>
          <w:tcPr>
            <w:tcW w:w="2126" w:type="dxa"/>
            <w:noWrap/>
            <w:hideMark/>
          </w:tcPr>
          <w:p w14:paraId="551A63E9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2693" w:type="dxa"/>
            <w:noWrap/>
            <w:hideMark/>
          </w:tcPr>
          <w:p w14:paraId="7077C54C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                    86 </w:t>
            </w:r>
          </w:p>
        </w:tc>
      </w:tr>
      <w:tr w:rsidR="008E1D6A" w:rsidRPr="008E1D6A" w14:paraId="298442F6" w14:textId="77777777" w:rsidTr="00FC73E5">
        <w:trPr>
          <w:trHeight w:val="300"/>
        </w:trPr>
        <w:tc>
          <w:tcPr>
            <w:tcW w:w="846" w:type="dxa"/>
            <w:noWrap/>
            <w:hideMark/>
          </w:tcPr>
          <w:p w14:paraId="44CD7CFC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544" w:type="dxa"/>
            <w:noWrap/>
            <w:hideMark/>
          </w:tcPr>
          <w:p w14:paraId="1A40AF75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Preparat do dezynfekcji ran, 50ml, 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Octenisept</w:t>
            </w:r>
            <w:proofErr w:type="spellEnd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/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Schulke</w:t>
            </w:r>
            <w:proofErr w:type="spellEnd"/>
          </w:p>
        </w:tc>
        <w:tc>
          <w:tcPr>
            <w:tcW w:w="2126" w:type="dxa"/>
            <w:noWrap/>
            <w:hideMark/>
          </w:tcPr>
          <w:p w14:paraId="3E97E229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2693" w:type="dxa"/>
            <w:noWrap/>
            <w:hideMark/>
          </w:tcPr>
          <w:p w14:paraId="63CC23BF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                    12 </w:t>
            </w:r>
          </w:p>
        </w:tc>
      </w:tr>
      <w:tr w:rsidR="008E1D6A" w:rsidRPr="008E1D6A" w14:paraId="15708950" w14:textId="77777777" w:rsidTr="00FC73E5">
        <w:trPr>
          <w:trHeight w:val="300"/>
        </w:trPr>
        <w:tc>
          <w:tcPr>
            <w:tcW w:w="846" w:type="dxa"/>
            <w:noWrap/>
            <w:hideMark/>
          </w:tcPr>
          <w:p w14:paraId="52099269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544" w:type="dxa"/>
            <w:noWrap/>
            <w:hideMark/>
          </w:tcPr>
          <w:p w14:paraId="5442A514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Preparat do dezynfekcji ran, 250ml, 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Octenisept</w:t>
            </w:r>
            <w:proofErr w:type="spellEnd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/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Schulke</w:t>
            </w:r>
            <w:proofErr w:type="spellEnd"/>
          </w:p>
        </w:tc>
        <w:tc>
          <w:tcPr>
            <w:tcW w:w="2126" w:type="dxa"/>
            <w:noWrap/>
            <w:hideMark/>
          </w:tcPr>
          <w:p w14:paraId="1BC3CF6D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2693" w:type="dxa"/>
            <w:noWrap/>
            <w:hideMark/>
          </w:tcPr>
          <w:p w14:paraId="41F9564C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                    40 </w:t>
            </w:r>
          </w:p>
        </w:tc>
      </w:tr>
      <w:tr w:rsidR="008E1D6A" w:rsidRPr="008E1D6A" w14:paraId="3E370C29" w14:textId="77777777" w:rsidTr="00FC73E5">
        <w:trPr>
          <w:trHeight w:val="300"/>
        </w:trPr>
        <w:tc>
          <w:tcPr>
            <w:tcW w:w="846" w:type="dxa"/>
            <w:noWrap/>
            <w:hideMark/>
          </w:tcPr>
          <w:p w14:paraId="19508487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544" w:type="dxa"/>
            <w:noWrap/>
            <w:hideMark/>
          </w:tcPr>
          <w:p w14:paraId="40F8E6F1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Preparat do dezynfekcji ran, 1 L, 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Octenisept</w:t>
            </w:r>
            <w:proofErr w:type="spellEnd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/</w:t>
            </w:r>
            <w:proofErr w:type="spellStart"/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Schulke</w:t>
            </w:r>
            <w:proofErr w:type="spellEnd"/>
          </w:p>
        </w:tc>
        <w:tc>
          <w:tcPr>
            <w:tcW w:w="2126" w:type="dxa"/>
            <w:noWrap/>
            <w:hideMark/>
          </w:tcPr>
          <w:p w14:paraId="27C0725C" w14:textId="77777777" w:rsidR="008E1D6A" w:rsidRPr="008E1D6A" w:rsidRDefault="008E1D6A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2693" w:type="dxa"/>
            <w:noWrap/>
            <w:hideMark/>
          </w:tcPr>
          <w:p w14:paraId="1CEFFFDA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                      5 </w:t>
            </w:r>
          </w:p>
        </w:tc>
      </w:tr>
    </w:tbl>
    <w:p w14:paraId="1B2940D5" w14:textId="61800357" w:rsidR="0002247A" w:rsidRPr="0023293E" w:rsidRDefault="0002247A" w:rsidP="0051481C">
      <w:pPr>
        <w:suppressAutoHyphens w:val="0"/>
        <w:textAlignment w:val="baseline"/>
        <w:rPr>
          <w:rFonts w:cstheme="minorHAnsi"/>
        </w:rPr>
      </w:pPr>
    </w:p>
    <w:p w14:paraId="6146340B" w14:textId="3EE0C836" w:rsidR="004C1A28" w:rsidRPr="0023293E" w:rsidRDefault="004C1A28" w:rsidP="009E4B25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5A35DD59" w14:textId="56E59240" w:rsidR="004C1A28" w:rsidRPr="0029121B" w:rsidRDefault="004C1A28" w:rsidP="0029121B">
      <w:pPr>
        <w:pStyle w:val="Akapitzlist"/>
        <w:numPr>
          <w:ilvl w:val="3"/>
          <w:numId w:val="1"/>
        </w:numPr>
        <w:suppressAutoHyphens w:val="0"/>
        <w:ind w:left="567" w:hanging="283"/>
        <w:jc w:val="both"/>
        <w:textAlignment w:val="baseline"/>
        <w:rPr>
          <w:rFonts w:eastAsia="Calibri" w:cstheme="minorHAnsi"/>
        </w:rPr>
      </w:pPr>
      <w:r w:rsidRPr="0029121B">
        <w:rPr>
          <w:rFonts w:cstheme="minorHAnsi"/>
        </w:rPr>
        <w:t xml:space="preserve">Wspólny Słownik Zamówień CPV: </w:t>
      </w:r>
    </w:p>
    <w:p w14:paraId="0F59FAD3" w14:textId="4D47E2D6" w:rsidR="00485214" w:rsidRDefault="002B4A41" w:rsidP="009E4B25">
      <w:pPr>
        <w:pStyle w:val="Akapitzlist"/>
        <w:suppressAutoHyphens w:val="0"/>
        <w:ind w:left="709"/>
        <w:textAlignment w:val="baseline"/>
      </w:pPr>
      <w:r w:rsidRPr="002B4A41">
        <w:rPr>
          <w:b/>
          <w:u w:val="single"/>
        </w:rPr>
        <w:t>33631600-8</w:t>
      </w:r>
      <w:r>
        <w:rPr>
          <w:b/>
          <w:u w:val="single"/>
        </w:rPr>
        <w:t>:</w:t>
      </w:r>
      <w:r w:rsidRPr="002B4A41">
        <w:t xml:space="preserve"> Środki antyseptyczne i dezynfekcyjne</w:t>
      </w:r>
    </w:p>
    <w:p w14:paraId="363FEBDA" w14:textId="77777777" w:rsidR="002B4A41" w:rsidRPr="0023293E" w:rsidRDefault="002B4A41" w:rsidP="009E4B25">
      <w:pPr>
        <w:pStyle w:val="Akapitzlist"/>
        <w:suppressAutoHyphens w:val="0"/>
        <w:ind w:left="709"/>
        <w:textAlignment w:val="baseline"/>
        <w:rPr>
          <w:rFonts w:eastAsia="Calibri" w:cstheme="minorHAnsi"/>
        </w:rPr>
      </w:pP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C2FC48E" w:rsidR="004C1A28" w:rsidRDefault="00B43366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– 7 </w:t>
      </w:r>
      <w:r w:rsidR="00861D5F">
        <w:rPr>
          <w:rFonts w:cstheme="minorHAnsi"/>
        </w:rPr>
        <w:t>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</w:p>
    <w:p w14:paraId="3AC18129" w14:textId="668E6B49" w:rsidR="00B43366" w:rsidRPr="00F1047E" w:rsidRDefault="00DD496C" w:rsidP="00F104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Miejsce dostawy </w:t>
      </w:r>
      <w:r w:rsidR="008A6488">
        <w:rPr>
          <w:rFonts w:cstheme="minorHAnsi"/>
        </w:rPr>
        <w:t>na terenie Gdańska</w:t>
      </w:r>
      <w:r w:rsidR="00F1047E">
        <w:rPr>
          <w:rFonts w:cstheme="minorHAnsi"/>
        </w:rPr>
        <w:t>.</w:t>
      </w:r>
    </w:p>
    <w:p w14:paraId="12C5514A" w14:textId="084524EE" w:rsidR="00DD496C" w:rsidRDefault="008A6488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Dokładny adres dostawy zostanie wskazany przy </w:t>
      </w:r>
      <w:r w:rsidR="0058710E">
        <w:rPr>
          <w:rFonts w:cstheme="minorHAnsi"/>
        </w:rPr>
        <w:t>składaniu zamówień</w:t>
      </w:r>
      <w:r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lastRenderedPageBreak/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7663DFC" w:rsidR="008D7CAF" w:rsidRPr="00347451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to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42792635" w14:textId="77777777" w:rsidR="00887144" w:rsidRDefault="00887144" w:rsidP="00A244F5">
      <w:pPr>
        <w:rPr>
          <w:rFonts w:cstheme="minorHAnsi"/>
        </w:rPr>
      </w:pPr>
    </w:p>
    <w:p w14:paraId="06BB89A5" w14:textId="77777777" w:rsidR="008D7CAF" w:rsidRPr="0023293E" w:rsidRDefault="008D7CAF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43D5C421" w14:textId="0CF7C4F1" w:rsidR="004C1A28" w:rsidRDefault="00C44D74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</w:p>
    <w:p w14:paraId="184B1883" w14:textId="77777777" w:rsidR="00347451" w:rsidRPr="0023293E" w:rsidRDefault="00347451" w:rsidP="00347451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870064" w14:textId="20694381" w:rsidR="004C1A28" w:rsidRPr="0023293E" w:rsidRDefault="00CF34DD" w:rsidP="00CF34DD">
      <w:pPr>
        <w:pStyle w:val="standard0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V.</w:t>
      </w:r>
      <w:r w:rsidR="004C1A28"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6E8746C9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</w:t>
      </w:r>
      <w:r w:rsidR="0049623D">
        <w:rPr>
          <w:rFonts w:cstheme="minorHAnsi"/>
        </w:rPr>
        <w:t xml:space="preserve">a zakup towaru. 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t> </w:t>
      </w:r>
    </w:p>
    <w:p w14:paraId="1DD6496D" w14:textId="45C8832B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8B7072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8B7072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8B7072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8B7072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</w:t>
      </w:r>
      <w:proofErr w:type="spellStart"/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  <w:i/>
          <w:iCs/>
          <w:vertAlign w:val="subscript"/>
        </w:rPr>
        <w:t>x</w:t>
      </w:r>
      <w:proofErr w:type="spellEnd"/>
      <w:r w:rsidRPr="0023293E">
        <w:rPr>
          <w:rFonts w:eastAsia="Century Gothic" w:cstheme="minorHAnsi"/>
          <w:i/>
          <w:iCs/>
          <w:vertAlign w:val="subscript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1FF86DF9" w:rsidR="004C1A28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89FA2EE" w14:textId="77777777" w:rsidR="0047192E" w:rsidRPr="0023293E" w:rsidRDefault="0047192E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2C113C99" w:rsidR="00887144" w:rsidRDefault="00887144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2C4E7347" w14:textId="77777777" w:rsidR="009A1D69" w:rsidRPr="0023293E" w:rsidRDefault="009A1D69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550C687C" w:rsidR="00556E3F" w:rsidRPr="0023293E" w:rsidRDefault="00CF34DD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lastRenderedPageBreak/>
        <w:t>VI</w:t>
      </w:r>
      <w:r w:rsidR="004C1A28" w:rsidRPr="0023293E">
        <w:rPr>
          <w:rFonts w:cstheme="minorHAnsi"/>
          <w:b/>
        </w:rPr>
        <w:t xml:space="preserve">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poprawy oczywistych omyłek rachunkowych w obliczeniu ceny (za zgodą Wykonawcy).</w:t>
      </w:r>
    </w:p>
    <w:p w14:paraId="75D3EBCC" w14:textId="42F5BE5D" w:rsidR="004C1A28" w:rsidRPr="0023293E" w:rsidRDefault="004C1A28" w:rsidP="00390FCE">
      <w:pPr>
        <w:pStyle w:val="Akapitzlist"/>
        <w:numPr>
          <w:ilvl w:val="0"/>
          <w:numId w:val="3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1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1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7777777" w:rsidR="0029121B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złoży ofertę niezgodną z treścią niniejszego Zapytania ofertowego,</w:t>
      </w:r>
    </w:p>
    <w:p w14:paraId="709FC94E" w14:textId="090A3DAC" w:rsidR="00887144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</w:t>
      </w:r>
    </w:p>
    <w:p w14:paraId="68ECAB5A" w14:textId="77777777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3174B1FE" w14:textId="59ECA2B0" w:rsidR="00CF34DD" w:rsidRPr="00CF34DD" w:rsidRDefault="00CF34DD" w:rsidP="00CF34DD">
      <w:pPr>
        <w:pStyle w:val="Tekstpodstawowy1"/>
      </w:pPr>
      <w:r w:rsidRPr="00CF34DD">
        <w:t>TERMIN I SPOSÓB SKŁADANIA OFERT</w:t>
      </w:r>
    </w:p>
    <w:p w14:paraId="00DFF5B6" w14:textId="2AE1E59D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49E0448F" w14:textId="139A1AEB" w:rsid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3293E">
        <w:rPr>
          <w:rFonts w:cstheme="minorHAnsi"/>
          <w:bCs/>
        </w:rPr>
        <w:t>Oferty należy składać do dnia</w:t>
      </w:r>
      <w:r w:rsidRPr="0023293E">
        <w:rPr>
          <w:rFonts w:cstheme="minorHAnsi"/>
          <w:b/>
          <w:bCs/>
        </w:rPr>
        <w:t xml:space="preserve"> </w:t>
      </w:r>
      <w:r w:rsidR="002B4A41">
        <w:rPr>
          <w:rFonts w:cstheme="minorHAnsi"/>
          <w:b/>
          <w:bCs/>
          <w:u w:val="single"/>
        </w:rPr>
        <w:t>03.06.2025</w:t>
      </w:r>
      <w:r w:rsidRPr="0023293E">
        <w:rPr>
          <w:rFonts w:cstheme="minorHAnsi"/>
          <w:b/>
          <w:bCs/>
        </w:rPr>
        <w:t xml:space="preserve"> </w:t>
      </w:r>
      <w:r w:rsidR="00CE2D2C" w:rsidRPr="0023293E">
        <w:rPr>
          <w:rFonts w:cstheme="minorHAnsi"/>
          <w:b/>
          <w:bCs/>
        </w:rPr>
        <w:t xml:space="preserve">do godz. </w:t>
      </w:r>
      <w:r w:rsidR="00B31F0F">
        <w:rPr>
          <w:rFonts w:cstheme="minorHAnsi"/>
          <w:b/>
          <w:bCs/>
        </w:rPr>
        <w:t>10.00</w:t>
      </w:r>
      <w:r w:rsidR="00C40A6D" w:rsidRPr="0023293E">
        <w:rPr>
          <w:rFonts w:cstheme="minorHAnsi"/>
          <w:b/>
          <w:bCs/>
        </w:rPr>
        <w:t xml:space="preserve"> </w:t>
      </w:r>
      <w:r w:rsidRPr="0023293E">
        <w:rPr>
          <w:rFonts w:cstheme="minorHAnsi"/>
          <w:bCs/>
        </w:rPr>
        <w:t>drogą mailową w formie podpisanych i zeskanowanych dokumentów na adres e-mail:</w:t>
      </w:r>
      <w:r w:rsidR="00C40A6D" w:rsidRPr="0023293E">
        <w:rPr>
          <w:rFonts w:cstheme="minorHAnsi"/>
          <w:bCs/>
        </w:rPr>
        <w:t xml:space="preserve"> </w:t>
      </w:r>
      <w:hyperlink r:id="rId11" w:history="1">
        <w:r w:rsidR="00347451" w:rsidRPr="00620DB2">
          <w:rPr>
            <w:rStyle w:val="Hipercze"/>
            <w:rFonts w:cstheme="minorHAnsi"/>
            <w:b/>
          </w:rPr>
          <w:t>magda.michalczuk@gumed.edu.pl</w:t>
        </w:r>
      </w:hyperlink>
      <w:r w:rsidR="00BA1135" w:rsidRPr="0023293E">
        <w:rPr>
          <w:rFonts w:cstheme="minorHAnsi"/>
          <w:bCs/>
          <w:color w:val="FF0000"/>
        </w:rPr>
        <w:t xml:space="preserve"> </w:t>
      </w:r>
      <w:r w:rsidRPr="0023293E">
        <w:rPr>
          <w:rFonts w:cstheme="minorHAnsi"/>
          <w:bCs/>
        </w:rPr>
        <w:t xml:space="preserve">(w temacie wiadomości proszę wpisać- zapytanie ofertowe nr </w:t>
      </w:r>
      <w:r w:rsidR="002B4A41">
        <w:rPr>
          <w:rFonts w:cstheme="minorHAnsi"/>
          <w:bCs/>
        </w:rPr>
        <w:t>59</w:t>
      </w:r>
      <w:r w:rsidR="00360C48">
        <w:rPr>
          <w:rFonts w:cstheme="minorHAnsi"/>
          <w:bCs/>
        </w:rPr>
        <w:t>/ZZ/2025</w:t>
      </w:r>
      <w:r w:rsidR="00CE2D2C" w:rsidRPr="0023293E">
        <w:rPr>
          <w:rFonts w:cstheme="minorHAnsi"/>
          <w:bCs/>
        </w:rPr>
        <w:t>).</w:t>
      </w:r>
    </w:p>
    <w:p w14:paraId="13EBC698" w14:textId="77777777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eastAsia="Arial" w:cstheme="minorHAnsi"/>
        </w:rPr>
        <w:t>Oferty złożone po terminie nie będą rozpatrywane.</w:t>
      </w:r>
    </w:p>
    <w:p w14:paraId="01F2CB78" w14:textId="40B05283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Osobą upoważnioną ze strony Zamawiającego do kontaktu z Wykonawcami jest </w:t>
      </w:r>
      <w:r w:rsidR="00F1047E">
        <w:rPr>
          <w:rFonts w:cstheme="minorHAnsi"/>
          <w:bCs/>
        </w:rPr>
        <w:br/>
      </w:r>
      <w:r w:rsidR="00347451">
        <w:rPr>
          <w:rFonts w:cstheme="minorHAnsi"/>
          <w:b/>
          <w:u w:val="single"/>
        </w:rPr>
        <w:t>Magda Michalczuk,</w:t>
      </w:r>
      <w:r w:rsidR="00347451">
        <w:rPr>
          <w:rFonts w:cstheme="minorHAnsi"/>
          <w:b/>
        </w:rPr>
        <w:t xml:space="preserve"> </w:t>
      </w:r>
      <w:r w:rsidR="0023293E" w:rsidRPr="0029121B">
        <w:rPr>
          <w:rFonts w:cstheme="minorHAnsi"/>
          <w:b/>
        </w:rPr>
        <w:t>tel</w:t>
      </w:r>
      <w:r w:rsidR="004C1A28" w:rsidRPr="0029121B">
        <w:rPr>
          <w:rFonts w:cstheme="minorHAnsi"/>
          <w:b/>
        </w:rPr>
        <w:t xml:space="preserve">. </w:t>
      </w:r>
      <w:r w:rsidR="00347451">
        <w:rPr>
          <w:rFonts w:cstheme="minorHAnsi"/>
          <w:b/>
        </w:rPr>
        <w:t>58 349 1318</w:t>
      </w:r>
      <w:r w:rsidR="004C1A28" w:rsidRPr="0029121B">
        <w:rPr>
          <w:rFonts w:cstheme="minorHAnsi"/>
          <w:b/>
        </w:rPr>
        <w:t>.</w:t>
      </w:r>
    </w:p>
    <w:p w14:paraId="524B62DD" w14:textId="451EDA0B" w:rsidR="0029121B" w:rsidRPr="0029121B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="00860562">
        <w:rPr>
          <w:rFonts w:cstheme="minorHAnsi"/>
          <w:b/>
          <w:bCs/>
        </w:rPr>
        <w:t>Dział Zakupów.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39554EC8" w14:textId="77777777" w:rsidR="0047192E" w:rsidRPr="0023293E" w:rsidRDefault="0047192E" w:rsidP="00CF34DD">
      <w:pPr>
        <w:pStyle w:val="Tekstpodstawowy1"/>
        <w:numPr>
          <w:ilvl w:val="0"/>
          <w:numId w:val="0"/>
        </w:numPr>
        <w:ind w:left="1440"/>
      </w:pPr>
    </w:p>
    <w:p w14:paraId="51042031" w14:textId="491E7BA7" w:rsidR="00556E3F" w:rsidRPr="0023293E" w:rsidRDefault="0031024A" w:rsidP="00CF34DD">
      <w:pPr>
        <w:pStyle w:val="Tekstpodstawowy1"/>
      </w:pPr>
      <w:r w:rsidRPr="0023293E">
        <w:lastRenderedPageBreak/>
        <w:t>INNE ISTOTNE WARUNKI ZAMÓWIENIA W RAMACH PROWADZONEGO POSTĘPOWANIA</w:t>
      </w:r>
    </w:p>
    <w:p w14:paraId="472EA8EF" w14:textId="3F49E910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</w:t>
      </w:r>
      <w:r w:rsidR="00CE2D2C" w:rsidRPr="0023293E">
        <w:rPr>
          <w:rFonts w:cstheme="minorHAnsi"/>
        </w:rPr>
        <w:t xml:space="preserve"> </w:t>
      </w:r>
      <w:r w:rsidR="00347451">
        <w:rPr>
          <w:rFonts w:cstheme="minorHAnsi"/>
        </w:rPr>
        <w:t>.</w:t>
      </w:r>
    </w:p>
    <w:p w14:paraId="117ECF26" w14:textId="1250E0E0" w:rsidR="00FA5AB1" w:rsidRDefault="00CF34DD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Zamawiający nie dopuszcza możliwości składania ofert częściowych. </w:t>
      </w:r>
    </w:p>
    <w:p w14:paraId="43CF9A5C" w14:textId="2953DA75" w:rsidR="00B31F0F" w:rsidRPr="00B31F0F" w:rsidRDefault="00B31F0F" w:rsidP="00B31F0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</w:t>
      </w:r>
      <w:r>
        <w:rPr>
          <w:rFonts w:ascii="Calibri" w:hAnsi="Calibri" w:cs="Calibri"/>
        </w:rPr>
        <w:t>.</w:t>
      </w:r>
    </w:p>
    <w:p w14:paraId="1104D23B" w14:textId="77777777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2821ED93" w14:textId="493F008C" w:rsidR="009E4B25" w:rsidRPr="0029121B" w:rsidRDefault="009E4B25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09B03F99" w14:textId="4FFDF058" w:rsidR="00F1047E" w:rsidRPr="0023293E" w:rsidRDefault="00F1047E" w:rsidP="0058710E">
      <w:pPr>
        <w:pStyle w:val="Standard"/>
        <w:widowControl w:val="0"/>
        <w:tabs>
          <w:tab w:val="left" w:pos="1561"/>
        </w:tabs>
        <w:suppressAutoHyphens w:val="0"/>
        <w:spacing w:line="360" w:lineRule="auto"/>
        <w:jc w:val="both"/>
        <w:rPr>
          <w:rFonts w:cstheme="minorHAnsi"/>
        </w:rPr>
      </w:pPr>
    </w:p>
    <w:p w14:paraId="2D1BAC50" w14:textId="64B32D1C" w:rsidR="00887144" w:rsidRDefault="00887144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8D68574" w14:textId="68CA9DC3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0132DE3" w14:textId="3AD43475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77D587F" w14:textId="390CC7DB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1F1044F7" w14:textId="4E327E9D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230206F" w14:textId="0B58FC2C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6FCEE027" w14:textId="6E7A238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5EB1EE33" w14:textId="7777777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628425B5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13815C00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Pr="0023293E">
        <w:rPr>
          <w:rFonts w:cstheme="minorHAnsi"/>
        </w:rPr>
        <w:t xml:space="preserve">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3B87E81" w14:textId="4822C770" w:rsidR="0064352D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="00B5406E">
        <w:rPr>
          <w:rFonts w:cstheme="minorHAnsi"/>
        </w:rPr>
        <w:t xml:space="preserve"> o</w:t>
      </w:r>
      <w:r w:rsidRPr="0023293E">
        <w:rPr>
          <w:rFonts w:cstheme="minorHAnsi"/>
        </w:rPr>
        <w:t>świadczenie o n</w:t>
      </w:r>
      <w:r w:rsidRPr="0023293E">
        <w:rPr>
          <w:rFonts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80A3D13" w14:textId="3AFD5677" w:rsidR="0058710E" w:rsidRPr="0058710E" w:rsidRDefault="0058710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b/>
        </w:rPr>
        <w:t xml:space="preserve">Załącznik nr 4 – </w:t>
      </w:r>
      <w:r>
        <w:rPr>
          <w:rFonts w:cstheme="minorHAnsi"/>
        </w:rPr>
        <w:t xml:space="preserve">projekt umowy </w:t>
      </w:r>
    </w:p>
    <w:p w14:paraId="425FFD3A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FAEA575" w14:textId="044BC72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C415671" w14:textId="180D246A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p.o. Kanclerza</w:t>
      </w:r>
    </w:p>
    <w:p w14:paraId="27275CBC" w14:textId="68A6AAB7" w:rsidR="008B5BE0" w:rsidRDefault="0043557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</w:t>
      </w:r>
      <w:r w:rsidR="0047192E">
        <w:rPr>
          <w:rFonts w:cstheme="minorHAnsi"/>
          <w:color w:val="000000"/>
        </w:rPr>
        <w:t xml:space="preserve">                             </w:t>
      </w:r>
      <w:r w:rsidR="00B31F0F">
        <w:rPr>
          <w:rFonts w:cstheme="minorHAnsi"/>
          <w:color w:val="000000"/>
        </w:rPr>
        <w:t>/-/</w:t>
      </w:r>
    </w:p>
    <w:p w14:paraId="7DCADBC0" w14:textId="00966155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   prof. dr hab. Jacek </w:t>
      </w:r>
      <w:proofErr w:type="spellStart"/>
      <w:r>
        <w:rPr>
          <w:rFonts w:cstheme="minorHAnsi"/>
          <w:color w:val="000000"/>
        </w:rPr>
        <w:t>Bigda</w:t>
      </w:r>
      <w:proofErr w:type="spellEnd"/>
    </w:p>
    <w:p w14:paraId="24A5915D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09C5D01" w14:textId="3A570FFA" w:rsidR="008B5BE0" w:rsidRPr="0023293E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Klauzula informacyjna RODO</w:t>
      </w:r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„RODO”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ul. M. Skłodowskiej-Curie 3a, 80-210 Gdańsk, zwany dalej Administratorem lub GUMED</w:t>
      </w:r>
    </w:p>
    <w:p w14:paraId="64CE1A0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iod@gumed.edu.pl </w:t>
      </w:r>
    </w:p>
    <w:p w14:paraId="51C89904" w14:textId="77777777" w:rsidR="000F1A8C" w:rsidRPr="00827D2A" w:rsidRDefault="000F1A8C" w:rsidP="00390FCE">
      <w:pPr>
        <w:numPr>
          <w:ilvl w:val="0"/>
          <w:numId w:val="14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 b RODO w związku z realizowaną  umowy w zakresie danych  osobowych strony umowy</w:t>
      </w:r>
    </w:p>
    <w:p w14:paraId="63CCDF10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lit. f RODO w celu realizacji prawnie uzasadnionego interesu:</w:t>
      </w:r>
    </w:p>
    <w:p w14:paraId="45965FA6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GUMED,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1A0F40AF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A577DD7" w14:textId="77777777" w:rsidR="000F1A8C" w:rsidRPr="00D8486F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</w:t>
      </w:r>
      <w:proofErr w:type="spellStart"/>
      <w:r w:rsidRPr="00D8486F">
        <w:rPr>
          <w:rFonts w:ascii="Century Gothic" w:eastAsia="Times New Roman" w:hAnsi="Century Gothic" w:cs="Times New Roman"/>
          <w:sz w:val="16"/>
          <w:szCs w:val="16"/>
        </w:rPr>
        <w:t>CEiDG</w:t>
      </w:r>
      <w:proofErr w:type="spellEnd"/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390FCE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390FCE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 xml:space="preserve">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EC3245B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647C6D0B" w14:textId="77777777" w:rsidR="008B5BE0" w:rsidRDefault="008B5BE0" w:rsidP="00A244F5">
      <w:pPr>
        <w:rPr>
          <w:rFonts w:cstheme="minorHAnsi"/>
          <w:i/>
        </w:rPr>
      </w:pPr>
    </w:p>
    <w:p w14:paraId="2D1C33DE" w14:textId="77777777" w:rsidR="008B5BE0" w:rsidRDefault="008B5BE0" w:rsidP="00A244F5">
      <w:pPr>
        <w:rPr>
          <w:rFonts w:cstheme="minorHAnsi"/>
          <w:i/>
        </w:rPr>
      </w:pPr>
    </w:p>
    <w:p w14:paraId="1D0E3EDC" w14:textId="77777777" w:rsidR="008B5BE0" w:rsidRDefault="008B5BE0" w:rsidP="00A244F5">
      <w:pPr>
        <w:rPr>
          <w:rFonts w:cstheme="minorHAnsi"/>
          <w:i/>
        </w:rPr>
      </w:pPr>
    </w:p>
    <w:p w14:paraId="5BAD3DD3" w14:textId="77777777" w:rsidR="008B5BE0" w:rsidRDefault="008B5BE0" w:rsidP="00A244F5">
      <w:pPr>
        <w:rPr>
          <w:rFonts w:cstheme="minorHAnsi"/>
          <w:i/>
        </w:rPr>
      </w:pPr>
    </w:p>
    <w:p w14:paraId="309BBDE2" w14:textId="77777777" w:rsidR="0023293E" w:rsidRPr="0023293E" w:rsidRDefault="0023293E" w:rsidP="00A244F5">
      <w:pPr>
        <w:rPr>
          <w:rFonts w:cstheme="minorHAnsi"/>
          <w:i/>
        </w:rPr>
      </w:pPr>
    </w:p>
    <w:p w14:paraId="270BE1B3" w14:textId="5545A141" w:rsidR="00945DA8" w:rsidRDefault="00945DA8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6B482755" w14:textId="4A19D739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5C627C8C" w14:textId="4950F4B4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41C8822B" w14:textId="77777777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4FFA2818" w14:textId="1B1245C9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lastRenderedPageBreak/>
        <w:t xml:space="preserve">Załącznik nr 1 - formularz ofertowy    </w:t>
      </w:r>
    </w:p>
    <w:p w14:paraId="07D21952" w14:textId="77777777" w:rsidR="00F1047E" w:rsidRDefault="00F1047E" w:rsidP="00031C51">
      <w:pPr>
        <w:rPr>
          <w:rFonts w:eastAsia="Arial" w:cstheme="minorHAnsi"/>
          <w:color w:val="00000A"/>
        </w:rPr>
      </w:pPr>
    </w:p>
    <w:p w14:paraId="6FD32FBC" w14:textId="75B07EF3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9A1D69">
        <w:rPr>
          <w:rFonts w:eastAsia="Arial" w:cstheme="minorHAnsi"/>
          <w:b/>
          <w:color w:val="000000"/>
        </w:rPr>
        <w:t>59</w:t>
      </w:r>
      <w:r w:rsidR="00F1047E">
        <w:rPr>
          <w:rFonts w:eastAsia="Arial" w:cstheme="minorHAnsi"/>
          <w:b/>
          <w:color w:val="000000"/>
        </w:rPr>
        <w:t>/</w:t>
      </w:r>
      <w:r w:rsidR="00360C48">
        <w:rPr>
          <w:rFonts w:eastAsia="Arial" w:cstheme="minorHAnsi"/>
          <w:b/>
          <w:color w:val="000000"/>
        </w:rPr>
        <w:t>ZZ/2025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3a,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1D9B450F" w14:textId="52979426" w:rsidR="00914D9F" w:rsidRPr="0023293E" w:rsidRDefault="00031C51" w:rsidP="00380D59">
      <w:pPr>
        <w:shd w:val="clear" w:color="auto" w:fill="FFFFFF"/>
        <w:spacing w:before="90" w:after="90"/>
        <w:ind w:right="-568"/>
        <w:jc w:val="both"/>
        <w:textAlignment w:val="baseline"/>
        <w:rPr>
          <w:rFonts w:cstheme="minorHAnsi"/>
          <w:color w:val="000000" w:themeColor="text1"/>
          <w:shd w:val="clear" w:color="auto" w:fill="FFFFFF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>ul. Marii Skłodowskiej - Curie 3a,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9A1D69">
        <w:rPr>
          <w:rStyle w:val="normaltextrun"/>
          <w:rFonts w:cstheme="minorHAnsi"/>
          <w:bCs/>
          <w:color w:val="000000"/>
        </w:rPr>
        <w:t>bezbarwnych preparatów alkoholowych do dezynfekcji skóry oraz preparatów do dezynfekcji ran</w:t>
      </w:r>
      <w:r w:rsidR="009A1D69">
        <w:rPr>
          <w:rStyle w:val="normaltextrun"/>
          <w:rFonts w:cstheme="minorHAnsi"/>
          <w:bCs/>
          <w:color w:val="000000"/>
        </w:rPr>
        <w:t>.</w:t>
      </w:r>
    </w:p>
    <w:p w14:paraId="48473F3B" w14:textId="681B7580" w:rsidR="00031C51" w:rsidRDefault="00031C51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00779E8C" w14:textId="080A1BAF" w:rsidR="00815AD9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06D4AC3F" w14:textId="77777777" w:rsidR="00815AD9" w:rsidRPr="0023293E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21B1C9E0" w14:textId="74E067D5" w:rsidR="0002247A" w:rsidRPr="0029121B" w:rsidRDefault="0002247A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A"/>
          <w:u w:val="single"/>
        </w:rPr>
      </w:pPr>
      <w:r w:rsidRPr="0029121B">
        <w:rPr>
          <w:rFonts w:eastAsia="Arial" w:cstheme="minorHAnsi"/>
          <w:b/>
          <w:color w:val="00000A"/>
          <w:u w:val="single"/>
        </w:rPr>
        <w:t>Pakiet 1</w:t>
      </w:r>
    </w:p>
    <w:tbl>
      <w:tblPr>
        <w:tblW w:w="8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701"/>
        <w:gridCol w:w="1068"/>
        <w:gridCol w:w="1140"/>
        <w:gridCol w:w="1240"/>
        <w:gridCol w:w="1088"/>
        <w:gridCol w:w="1843"/>
      </w:tblGrid>
      <w:tr w:rsidR="00FA5AB1" w:rsidRPr="0023293E" w14:paraId="55A7AAD2" w14:textId="77777777" w:rsidTr="006C33B8">
        <w:trPr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60C9E6CC" w14:textId="77777777" w:rsidTr="006C33B8">
        <w:trPr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024A7DCB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2FFDA6EC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39469378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3B543E12" w:rsidR="00FA5AB1" w:rsidRPr="00E4719D" w:rsidRDefault="006C33B8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6217EE7F" w:rsidR="00FA5AB1" w:rsidRPr="00E4719D" w:rsidRDefault="006C33B8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 ( E x F</w:t>
            </w:r>
            <w:r w:rsidR="00FA5AB1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FA5AB1"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5E8940A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5A835F" w14:textId="59E30B0B" w:rsidR="00FA5AB1" w:rsidRPr="00E4719D" w:rsidRDefault="00FA5AB1" w:rsidP="00543B5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51549D4D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7BE9B60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A00758" w14:textId="762B7B3C" w:rsidR="00FA5AB1" w:rsidRPr="00E4719D" w:rsidRDefault="00FA5AB1" w:rsidP="00543B5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072963B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255C069" w14:textId="7C7745BF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3287649" w14:textId="6A838D51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53D15236" w14:textId="204BD024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177CA57C" w14:textId="23E5469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2DD0C4DA" w14:textId="3D1C9E1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0DE88E81" w14:textId="2DAF914E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36617C8" w14:textId="3EAB213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625C805" w14:textId="3277328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21D9F5D4" w14:textId="41B893DE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610D7AEC" w14:textId="5D319051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517A526F" w14:textId="5CB95273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C9CF5B8" w14:textId="3C8B7BEB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E1DCBAC" w14:textId="77777777" w:rsidR="00815AD9" w:rsidRPr="0023293E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2275D7D1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23293E">
        <w:rPr>
          <w:rFonts w:cstheme="minorHAnsi"/>
          <w:b/>
          <w:color w:val="000000" w:themeColor="text1"/>
        </w:rPr>
        <w:t>dostawę</w:t>
      </w:r>
      <w:r w:rsidR="009A1D69" w:rsidRPr="009A1D69">
        <w:rPr>
          <w:rStyle w:val="normaltextrun"/>
          <w:rFonts w:cstheme="minorHAnsi"/>
          <w:bCs/>
          <w:color w:val="000000"/>
        </w:rPr>
        <w:t xml:space="preserve"> </w:t>
      </w:r>
      <w:r w:rsidR="009A1D69" w:rsidRPr="009A1D69">
        <w:rPr>
          <w:rStyle w:val="normaltextrun"/>
          <w:rFonts w:cstheme="minorHAnsi"/>
          <w:b/>
          <w:bCs/>
          <w:color w:val="000000"/>
        </w:rPr>
        <w:t>bezbarwnych preparatów alkoholowych do dezynfekcji skóry oraz preparatów do dezynfekcji ran</w:t>
      </w:r>
      <w:r w:rsidRPr="0023293E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470E635A" w14:textId="616A4CAE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w przypadku wyboru przez Zamawiającego niniejszej oferty zobowiąz</w:t>
      </w:r>
      <w:r w:rsidR="006C33B8">
        <w:rPr>
          <w:rFonts w:eastAsia="Arial" w:cstheme="minorHAnsi"/>
        </w:rPr>
        <w:t>uję się do podpisania umowy</w:t>
      </w:r>
      <w:r w:rsidRPr="0023293E">
        <w:rPr>
          <w:rFonts w:eastAsia="Arial" w:cstheme="minorHAnsi"/>
        </w:rPr>
        <w:t xml:space="preserve">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58BAC695" w:rsidR="00031C51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106121E4" w14:textId="795DE08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17C47F5" w14:textId="37E14777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587F6251" w14:textId="29EB9F35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478FAA" w14:textId="075F5DAE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099856B" w14:textId="4CA056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E1CA31E" w14:textId="6BAA7E2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6B595BA" w14:textId="7F3DBD09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89F282" w14:textId="0D2969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8BA77FD" w14:textId="7499C86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D58F238" w14:textId="6AE16C2D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732A1CA" w14:textId="7C75906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530DCD0" w14:textId="7E93EFE6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C6750AE" w14:textId="5CF02218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358D6FA" w14:textId="023BE9A6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7F3AF4" w14:textId="77777777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E82BF21" w14:textId="48EB1E1E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1487DAE" w14:textId="2D48734A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075FD2F" w14:textId="3986290B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385046ED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435572">
        <w:rPr>
          <w:rFonts w:eastAsia="Arial" w:cstheme="minorHAnsi"/>
        </w:rPr>
        <w:t>5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C93546D" w14:textId="2181599F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9FA26FC" w14:textId="4F7BA4B0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0FB80415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5A393FB" w14:textId="3B1AD70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3a,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008C34C5" w:rsidR="00CE2D2C" w:rsidRPr="00E4719D" w:rsidRDefault="004C2CBC" w:rsidP="00AF0A0D">
      <w:pPr>
        <w:shd w:val="clear" w:color="auto" w:fill="FFFFFF"/>
        <w:spacing w:before="90" w:after="90"/>
        <w:ind w:firstLine="708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           </w:t>
      </w:r>
      <w:r w:rsidR="00AF0A0D">
        <w:rPr>
          <w:rFonts w:eastAsia="Arial" w:cstheme="minorHAnsi"/>
          <w:color w:val="00000A"/>
          <w:sz w:val="20"/>
          <w:szCs w:val="20"/>
        </w:rPr>
        <w:t xml:space="preserve">                            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 ul. M. Skłodowskiej - Curie 3a,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Pr="00E4719D">
        <w:rPr>
          <w:rFonts w:cstheme="minorHAnsi"/>
          <w:sz w:val="20"/>
          <w:szCs w:val="20"/>
        </w:rPr>
        <w:t xml:space="preserve"> </w:t>
      </w:r>
      <w:r w:rsidR="009A1D69" w:rsidRPr="009A1D69">
        <w:rPr>
          <w:rFonts w:cstheme="minorHAnsi"/>
          <w:sz w:val="20"/>
          <w:szCs w:val="20"/>
        </w:rPr>
        <w:t>bezbarwnych preparatów alkoholowych do dezynfekcji skóry oraz preparatów do dezynfekcji ran</w:t>
      </w:r>
      <w:r w:rsidR="0049623D">
        <w:rPr>
          <w:rFonts w:cstheme="minorHAnsi"/>
          <w:sz w:val="20"/>
          <w:szCs w:val="20"/>
        </w:rPr>
        <w:t xml:space="preserve">. 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3A8805FA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</w:p>
    <w:p w14:paraId="66DDFD74" w14:textId="6E4D2103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0CB69D5E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5DAF996B" w14:textId="5F16C232" w:rsidR="00F1047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800930D" w14:textId="77777777" w:rsidR="00F1047E" w:rsidRPr="0023293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8B7072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8B7072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8B7072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8B7072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11F3AA51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 xml:space="preserve">Przystępując do zapytania ofertowego dot. </w:t>
      </w:r>
      <w:r w:rsidRPr="0023293E">
        <w:rPr>
          <w:rStyle w:val="normaltextrun"/>
          <w:rFonts w:cstheme="minorHAnsi"/>
          <w:bCs/>
          <w:color w:val="000000"/>
        </w:rPr>
        <w:t>zakup</w:t>
      </w:r>
      <w:r w:rsidR="009A1D69" w:rsidRPr="009A1D69">
        <w:rPr>
          <w:rStyle w:val="NagwekZnak"/>
          <w:rFonts w:cstheme="minorHAnsi"/>
          <w:bCs/>
          <w:color w:val="000000"/>
        </w:rPr>
        <w:t xml:space="preserve"> </w:t>
      </w:r>
      <w:r w:rsidR="009A1D69">
        <w:rPr>
          <w:rStyle w:val="normaltextrun"/>
          <w:rFonts w:cstheme="minorHAnsi"/>
          <w:bCs/>
          <w:color w:val="000000"/>
        </w:rPr>
        <w:t>bezbarwnych preparatów alkoholowych do dezynfekcji skóry oraz preparatów do dezynfekcji ran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7B6A2DFA" w:rsidR="00F33DFC" w:rsidRPr="0023293E" w:rsidRDefault="009A1D69" w:rsidP="00F33DFC">
      <w:pPr>
        <w:pStyle w:val="Nagwek"/>
        <w:spacing w:before="240"/>
        <w:jc w:val="both"/>
        <w:rPr>
          <w:rFonts w:cstheme="minorHAnsi"/>
          <w:b/>
        </w:rPr>
      </w:pPr>
      <w:r>
        <w:rPr>
          <w:rFonts w:cstheme="minorHAnsi"/>
          <w:b/>
        </w:rPr>
        <w:t>Nr zapytania ofertowego: 59</w:t>
      </w:r>
      <w:r w:rsidR="00360C48">
        <w:rPr>
          <w:rFonts w:cstheme="minorHAnsi"/>
          <w:b/>
        </w:rPr>
        <w:t>/ZZ/2025</w:t>
      </w:r>
    </w:p>
    <w:p w14:paraId="20EC8EBA" w14:textId="19E9B92E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.....................................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057EF516" w:rsidR="00F33DFC" w:rsidRPr="0023293E" w:rsidRDefault="00F33DFC" w:rsidP="00F33DFC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EE223F6" w14:textId="026AE458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53DBEEDD" w:rsidR="00F33DFC" w:rsidRPr="0047192E" w:rsidRDefault="00F33DFC" w:rsidP="0047192E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3E777862" w:rsidR="00F33DFC" w:rsidRDefault="00F33DFC" w:rsidP="004C1A28">
      <w:pPr>
        <w:rPr>
          <w:rFonts w:eastAsia="Arial" w:cstheme="minorHAnsi"/>
          <w:color w:val="00000A"/>
        </w:rPr>
      </w:pPr>
    </w:p>
    <w:p w14:paraId="08522710" w14:textId="52B15406" w:rsidR="00B5406E" w:rsidRDefault="00B5406E" w:rsidP="004C1A28">
      <w:pPr>
        <w:rPr>
          <w:rFonts w:eastAsia="Arial" w:cstheme="minorHAnsi"/>
          <w:color w:val="00000A"/>
        </w:rPr>
      </w:pPr>
    </w:p>
    <w:p w14:paraId="77F14165" w14:textId="7D66AA03" w:rsidR="00B5406E" w:rsidRDefault="00B5406E" w:rsidP="004C1A28">
      <w:pPr>
        <w:rPr>
          <w:rFonts w:eastAsia="Arial" w:cstheme="minorHAnsi"/>
          <w:color w:val="00000A"/>
        </w:rPr>
      </w:pPr>
    </w:p>
    <w:p w14:paraId="66952BB3" w14:textId="03BA608D" w:rsidR="00B5406E" w:rsidRDefault="00B5406E" w:rsidP="004C1A28">
      <w:pPr>
        <w:rPr>
          <w:rFonts w:eastAsia="Arial" w:cstheme="minorHAnsi"/>
          <w:color w:val="00000A"/>
        </w:rPr>
      </w:pPr>
    </w:p>
    <w:p w14:paraId="2016B1A1" w14:textId="21A92E01" w:rsidR="00B5406E" w:rsidRDefault="00B5406E" w:rsidP="004C1A28">
      <w:pPr>
        <w:rPr>
          <w:rFonts w:eastAsia="Arial" w:cstheme="minorHAnsi"/>
          <w:color w:val="00000A"/>
        </w:rPr>
      </w:pPr>
    </w:p>
    <w:p w14:paraId="72569EE6" w14:textId="001AC2C9" w:rsidR="00B5406E" w:rsidRDefault="00B5406E" w:rsidP="004C1A28">
      <w:pPr>
        <w:rPr>
          <w:rFonts w:eastAsia="Arial" w:cstheme="minorHAnsi"/>
          <w:color w:val="00000A"/>
        </w:rPr>
      </w:pPr>
    </w:p>
    <w:p w14:paraId="1DAF5BC8" w14:textId="6B60DB6D" w:rsidR="00B5406E" w:rsidRDefault="00B5406E" w:rsidP="004C1A28">
      <w:pPr>
        <w:rPr>
          <w:rFonts w:eastAsia="Arial" w:cstheme="minorHAnsi"/>
          <w:color w:val="00000A"/>
        </w:rPr>
      </w:pPr>
    </w:p>
    <w:p w14:paraId="7DCECFAB" w14:textId="0201C2B2" w:rsidR="00B5406E" w:rsidRDefault="00B5406E" w:rsidP="004C1A28">
      <w:pPr>
        <w:rPr>
          <w:rFonts w:eastAsia="Arial" w:cstheme="minorHAnsi"/>
          <w:color w:val="00000A"/>
        </w:rPr>
      </w:pPr>
    </w:p>
    <w:p w14:paraId="1896C59D" w14:textId="6B27CC2F" w:rsidR="00B5406E" w:rsidRDefault="00B5406E" w:rsidP="004C1A28">
      <w:pPr>
        <w:rPr>
          <w:rFonts w:eastAsia="Arial" w:cstheme="minorHAnsi"/>
          <w:color w:val="00000A"/>
        </w:rPr>
      </w:pPr>
    </w:p>
    <w:p w14:paraId="70D12819" w14:textId="22FC3F32" w:rsidR="00B5406E" w:rsidRDefault="00B5406E" w:rsidP="004C1A28">
      <w:pPr>
        <w:rPr>
          <w:rFonts w:eastAsia="Arial" w:cstheme="minorHAnsi"/>
          <w:color w:val="00000A"/>
        </w:rPr>
      </w:pPr>
    </w:p>
    <w:p w14:paraId="42111B3C" w14:textId="254E9DDF" w:rsidR="00B5406E" w:rsidRDefault="00B5406E" w:rsidP="004C1A28">
      <w:pPr>
        <w:rPr>
          <w:rFonts w:eastAsia="Arial" w:cstheme="minorHAnsi"/>
          <w:color w:val="00000A"/>
        </w:rPr>
      </w:pPr>
    </w:p>
    <w:p w14:paraId="540B3C04" w14:textId="4E0A54A5" w:rsidR="00B5406E" w:rsidRDefault="00B5406E" w:rsidP="004C1A28">
      <w:pPr>
        <w:rPr>
          <w:rFonts w:eastAsia="Arial" w:cstheme="minorHAnsi"/>
          <w:color w:val="00000A"/>
        </w:rPr>
      </w:pPr>
    </w:p>
    <w:p w14:paraId="7D5E2D0F" w14:textId="20F3809A" w:rsidR="00B5406E" w:rsidRDefault="00B5406E" w:rsidP="004C1A28">
      <w:pPr>
        <w:rPr>
          <w:rFonts w:eastAsia="Arial" w:cstheme="minorHAnsi"/>
          <w:color w:val="00000A"/>
        </w:rPr>
      </w:pPr>
    </w:p>
    <w:p w14:paraId="38995A01" w14:textId="6E1EABD5" w:rsidR="00B5406E" w:rsidRDefault="00B5406E" w:rsidP="004C1A28">
      <w:pPr>
        <w:rPr>
          <w:rFonts w:eastAsia="Arial" w:cstheme="minorHAnsi"/>
          <w:color w:val="00000A"/>
        </w:rPr>
      </w:pPr>
    </w:p>
    <w:p w14:paraId="29B2F18F" w14:textId="50E9B312" w:rsidR="00B5406E" w:rsidRDefault="00B5406E" w:rsidP="004C1A28">
      <w:pPr>
        <w:rPr>
          <w:rFonts w:eastAsia="Arial" w:cstheme="minorHAnsi"/>
          <w:color w:val="00000A"/>
        </w:rPr>
      </w:pPr>
    </w:p>
    <w:p w14:paraId="30879541" w14:textId="5C759EAD" w:rsidR="00B5406E" w:rsidRDefault="00B5406E" w:rsidP="004C1A28">
      <w:pPr>
        <w:rPr>
          <w:rFonts w:eastAsia="Arial" w:cstheme="minorHAnsi"/>
          <w:color w:val="00000A"/>
        </w:rPr>
      </w:pPr>
    </w:p>
    <w:p w14:paraId="2755384D" w14:textId="0B5DB991" w:rsidR="00B5406E" w:rsidRDefault="00B5406E" w:rsidP="004C1A28">
      <w:pPr>
        <w:rPr>
          <w:rFonts w:eastAsia="Arial" w:cstheme="minorHAnsi"/>
          <w:color w:val="00000A"/>
        </w:rPr>
      </w:pPr>
    </w:p>
    <w:p w14:paraId="25A4B01E" w14:textId="3A052A78" w:rsidR="00B5406E" w:rsidRDefault="00B5406E" w:rsidP="004C1A28">
      <w:pPr>
        <w:rPr>
          <w:rFonts w:eastAsia="Arial" w:cstheme="minorHAnsi"/>
          <w:color w:val="00000A"/>
        </w:rPr>
      </w:pPr>
    </w:p>
    <w:p w14:paraId="733B0094" w14:textId="39921671" w:rsidR="00B5406E" w:rsidRDefault="00B5406E" w:rsidP="004C1A28">
      <w:pPr>
        <w:rPr>
          <w:rFonts w:eastAsia="Arial" w:cstheme="minorHAnsi"/>
          <w:color w:val="00000A"/>
        </w:rPr>
      </w:pPr>
    </w:p>
    <w:p w14:paraId="3473BD73" w14:textId="5737BACB" w:rsidR="00B5406E" w:rsidRDefault="00B5406E" w:rsidP="004C1A28">
      <w:pPr>
        <w:rPr>
          <w:rFonts w:eastAsia="Arial" w:cstheme="minorHAnsi"/>
          <w:color w:val="00000A"/>
        </w:rPr>
      </w:pPr>
    </w:p>
    <w:p w14:paraId="1005EBAB" w14:textId="4E2EC481" w:rsidR="00B5406E" w:rsidRDefault="00B5406E" w:rsidP="004C1A28">
      <w:pPr>
        <w:rPr>
          <w:rFonts w:eastAsia="Arial" w:cstheme="minorHAnsi"/>
          <w:color w:val="00000A"/>
        </w:rPr>
      </w:pPr>
    </w:p>
    <w:p w14:paraId="73356A58" w14:textId="633D97DF" w:rsidR="00B5406E" w:rsidRDefault="00B5406E" w:rsidP="004C1A28">
      <w:pPr>
        <w:rPr>
          <w:rFonts w:eastAsia="Arial" w:cstheme="minorHAnsi"/>
          <w:color w:val="00000A"/>
        </w:rPr>
      </w:pPr>
    </w:p>
    <w:p w14:paraId="4CF8210D" w14:textId="4DFB4727" w:rsidR="00B5406E" w:rsidRDefault="00B5406E" w:rsidP="004C1A28">
      <w:pPr>
        <w:rPr>
          <w:rFonts w:eastAsia="Arial" w:cstheme="minorHAnsi"/>
          <w:color w:val="00000A"/>
        </w:rPr>
      </w:pPr>
    </w:p>
    <w:p w14:paraId="3BE57E82" w14:textId="6E3304CF" w:rsidR="00B5406E" w:rsidRDefault="00B5406E" w:rsidP="004C1A28">
      <w:pPr>
        <w:rPr>
          <w:rFonts w:eastAsia="Arial" w:cstheme="minorHAnsi"/>
          <w:color w:val="00000A"/>
        </w:rPr>
      </w:pPr>
    </w:p>
    <w:p w14:paraId="364C7342" w14:textId="19CD613B" w:rsidR="00B5406E" w:rsidRPr="00B5406E" w:rsidRDefault="00B5406E" w:rsidP="004C1A28">
      <w:pPr>
        <w:rPr>
          <w:rFonts w:eastAsia="Arial" w:cstheme="minorHAnsi"/>
          <w:i/>
          <w:color w:val="00000A"/>
        </w:rPr>
      </w:pPr>
      <w:r w:rsidRPr="00B5406E">
        <w:rPr>
          <w:rFonts w:eastAsia="Arial" w:cstheme="minorHAnsi"/>
          <w:i/>
          <w:color w:val="00000A"/>
        </w:rPr>
        <w:t>Załącznik nr 4 – projekt umowy</w:t>
      </w:r>
    </w:p>
    <w:p w14:paraId="5D5B2E1A" w14:textId="6618BDCC" w:rsidR="00B5406E" w:rsidRPr="00B5406E" w:rsidRDefault="00B5406E" w:rsidP="00B5406E">
      <w:pPr>
        <w:pStyle w:val="Nagwek1"/>
        <w:spacing w:line="276" w:lineRule="auto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B5406E">
        <w:rPr>
          <w:rFonts w:asciiTheme="minorHAnsi" w:hAnsiTheme="minorHAnsi" w:cs="Calibri"/>
          <w:b/>
          <w:color w:val="000000" w:themeColor="text1"/>
          <w:sz w:val="22"/>
          <w:szCs w:val="22"/>
        </w:rPr>
        <w:t>UMOWA NR …</w:t>
      </w:r>
    </w:p>
    <w:p w14:paraId="0E047B95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</w:p>
    <w:p w14:paraId="5D05B854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zawarta w Gdańsku w dniu </w:t>
      </w:r>
      <w:r>
        <w:rPr>
          <w:rFonts w:ascii="Calibri" w:hAnsi="Calibri" w:cs="Calibri"/>
          <w:b/>
        </w:rPr>
        <w:t xml:space="preserve">… </w:t>
      </w:r>
      <w:r w:rsidRPr="0082661D">
        <w:rPr>
          <w:rFonts w:ascii="Calibri" w:hAnsi="Calibri" w:cs="Calibri"/>
        </w:rPr>
        <w:t xml:space="preserve"> r. pomiędzy:</w:t>
      </w:r>
    </w:p>
    <w:p w14:paraId="3F7D4702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bCs/>
          <w:spacing w:val="-3"/>
        </w:rPr>
      </w:pPr>
      <w:r w:rsidRPr="0082661D">
        <w:rPr>
          <w:rFonts w:ascii="Calibri" w:hAnsi="Calibri" w:cs="Calibri"/>
          <w:b/>
          <w:bCs/>
          <w:spacing w:val="-3"/>
        </w:rPr>
        <w:t>Gdańskim  Uniwersytetem  Medycznym</w:t>
      </w:r>
      <w:r w:rsidRPr="0082661D">
        <w:rPr>
          <w:rFonts w:ascii="Calibri" w:hAnsi="Calibri" w:cs="Calibri"/>
          <w:bCs/>
          <w:spacing w:val="-3"/>
        </w:rPr>
        <w:t xml:space="preserve"> z siedzibą w Gdańsku (80-210) przy ul. M. Skłodowskiej –Curie 3 a, posiadającym </w:t>
      </w:r>
      <w:r w:rsidRPr="0082661D">
        <w:rPr>
          <w:rFonts w:ascii="Calibri" w:hAnsi="Calibri" w:cs="Calibri"/>
          <w:spacing w:val="-3"/>
        </w:rPr>
        <w:t>NIP 5840955985, REGON: 000288627, BDO: 000046822</w:t>
      </w:r>
    </w:p>
    <w:p w14:paraId="4419DF0F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reprezentowanym przez:</w:t>
      </w:r>
    </w:p>
    <w:p w14:paraId="2F8F194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prof. dr hab. Jacka </w:t>
      </w:r>
      <w:proofErr w:type="spellStart"/>
      <w:r w:rsidRPr="0082661D">
        <w:rPr>
          <w:rFonts w:ascii="Calibri" w:hAnsi="Calibri" w:cs="Calibri"/>
        </w:rPr>
        <w:t>Bigdę</w:t>
      </w:r>
      <w:proofErr w:type="spellEnd"/>
      <w:r w:rsidRPr="0082661D">
        <w:rPr>
          <w:rFonts w:ascii="Calibri" w:hAnsi="Calibri" w:cs="Calibri"/>
        </w:rPr>
        <w:t xml:space="preserve"> - p.o. Kanclerza </w:t>
      </w:r>
    </w:p>
    <w:p w14:paraId="1FCA19B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>przy kontrasygnacie fina</w:t>
      </w:r>
      <w:r>
        <w:rPr>
          <w:rFonts w:ascii="Calibri" w:hAnsi="Calibri" w:cs="Calibri"/>
          <w:color w:val="000000"/>
        </w:rPr>
        <w:t xml:space="preserve">nsowej mgr Zbigniewa </w:t>
      </w:r>
      <w:proofErr w:type="spellStart"/>
      <w:r>
        <w:rPr>
          <w:rFonts w:ascii="Calibri" w:hAnsi="Calibri" w:cs="Calibri"/>
          <w:color w:val="000000"/>
        </w:rPr>
        <w:t>Tymoszyka</w:t>
      </w:r>
      <w:proofErr w:type="spellEnd"/>
      <w:r>
        <w:rPr>
          <w:rFonts w:ascii="Calibri" w:hAnsi="Calibri" w:cs="Calibri"/>
          <w:color w:val="000000"/>
        </w:rPr>
        <w:t xml:space="preserve"> </w:t>
      </w:r>
      <w:r w:rsidRPr="0082661D">
        <w:rPr>
          <w:rFonts w:ascii="Calibri" w:hAnsi="Calibri" w:cs="Calibri"/>
          <w:color w:val="000000"/>
        </w:rPr>
        <w:t>Z-</w:t>
      </w:r>
      <w:proofErr w:type="spellStart"/>
      <w:r w:rsidRPr="0082661D">
        <w:rPr>
          <w:rFonts w:ascii="Calibri" w:hAnsi="Calibri" w:cs="Calibri"/>
          <w:color w:val="000000"/>
        </w:rPr>
        <w:t>cy</w:t>
      </w:r>
      <w:proofErr w:type="spellEnd"/>
      <w:r w:rsidRPr="0082661D">
        <w:rPr>
          <w:rFonts w:ascii="Calibri" w:hAnsi="Calibri" w:cs="Calibri"/>
          <w:color w:val="000000"/>
        </w:rPr>
        <w:t xml:space="preserve"> Kanclerza ds. Finansowych - Kwestora</w:t>
      </w:r>
    </w:p>
    <w:p w14:paraId="2749D95A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  <w:b/>
        </w:rPr>
      </w:pPr>
      <w:r w:rsidRPr="0082661D">
        <w:rPr>
          <w:rFonts w:ascii="Calibri" w:hAnsi="Calibri" w:cs="Calibri"/>
        </w:rPr>
        <w:t xml:space="preserve">zwanym dalej </w:t>
      </w:r>
      <w:r w:rsidRPr="0082661D">
        <w:rPr>
          <w:rFonts w:ascii="Calibri" w:hAnsi="Calibri" w:cs="Calibri"/>
          <w:b/>
        </w:rPr>
        <w:t>„Zamawiającym”</w:t>
      </w:r>
    </w:p>
    <w:p w14:paraId="572410EF" w14:textId="77777777" w:rsidR="00B5406E" w:rsidRPr="0082661D" w:rsidRDefault="00B5406E" w:rsidP="00B5406E">
      <w:pPr>
        <w:pStyle w:val="Listapunktowana2"/>
        <w:rPr>
          <w:rFonts w:ascii="Calibri" w:hAnsi="Calibri" w:cs="Calibri"/>
          <w:color w:val="000000"/>
          <w:sz w:val="22"/>
          <w:szCs w:val="22"/>
        </w:rPr>
      </w:pP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</w:p>
    <w:p w14:paraId="1DAA865B" w14:textId="77777777" w:rsidR="00B5406E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  <w:r>
        <w:rPr>
          <w:rFonts w:ascii="Calibri" w:hAnsi="Calibri" w:cs="Calibri"/>
          <w:spacing w:val="-3"/>
        </w:rPr>
        <w:t>…</w:t>
      </w:r>
    </w:p>
    <w:p w14:paraId="31F10942" w14:textId="77777777" w:rsidR="00B5406E" w:rsidRPr="00174193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</w:p>
    <w:p w14:paraId="06FCE54C" w14:textId="77777777" w:rsidR="00B5406E" w:rsidRPr="0082661D" w:rsidRDefault="00B5406E" w:rsidP="00B5406E">
      <w:pPr>
        <w:pStyle w:val="Tekstpodstawowy"/>
        <w:rPr>
          <w:rFonts w:ascii="Calibri" w:hAnsi="Calibri" w:cs="Calibri"/>
          <w:i/>
          <w:color w:val="000000"/>
        </w:rPr>
      </w:pPr>
      <w:r w:rsidRPr="0082661D">
        <w:rPr>
          <w:rFonts w:ascii="Calibri" w:hAnsi="Calibri" w:cs="Calibri"/>
          <w:i/>
          <w:color w:val="000000"/>
          <w:spacing w:val="-3"/>
        </w:rPr>
        <w:t>Z</w:t>
      </w:r>
      <w:r>
        <w:rPr>
          <w:rFonts w:ascii="Calibri" w:hAnsi="Calibri" w:cs="Calibri"/>
          <w:i/>
          <w:color w:val="000000"/>
          <w:spacing w:val="-3"/>
        </w:rPr>
        <w:t>wanym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>
        <w:rPr>
          <w:rFonts w:ascii="Calibri" w:hAnsi="Calibri" w:cs="Calibri"/>
          <w:i/>
          <w:color w:val="000000"/>
          <w:spacing w:val="-3"/>
        </w:rPr>
        <w:t>dalej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 w:rsidRPr="0082661D">
        <w:rPr>
          <w:rFonts w:ascii="Calibri" w:hAnsi="Calibri" w:cs="Calibri"/>
          <w:b/>
          <w:i/>
          <w:color w:val="000000"/>
          <w:spacing w:val="-3"/>
        </w:rPr>
        <w:t>“ Wykonawcą</w:t>
      </w:r>
      <w:r w:rsidRPr="0082661D">
        <w:rPr>
          <w:rFonts w:ascii="Calibri" w:hAnsi="Calibri" w:cs="Calibri"/>
          <w:i/>
          <w:color w:val="000000"/>
          <w:spacing w:val="-3"/>
        </w:rPr>
        <w:t>”.</w:t>
      </w:r>
    </w:p>
    <w:p w14:paraId="2EF5508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1420170E" w14:textId="253CE45B" w:rsidR="00B5406E" w:rsidRPr="0082661D" w:rsidRDefault="00B5406E" w:rsidP="00B5406E">
      <w:pPr>
        <w:spacing w:before="100" w:beforeAutospacing="1" w:after="100" w:afterAutospacing="1"/>
        <w:jc w:val="both"/>
        <w:rPr>
          <w:rFonts w:ascii="Calibri" w:hAnsi="Calibri" w:cs="Calibri"/>
          <w:b/>
          <w:lang w:val="x-none"/>
        </w:rPr>
      </w:pPr>
      <w:r w:rsidRPr="0082661D">
        <w:rPr>
          <w:rFonts w:ascii="Calibri" w:hAnsi="Calibri" w:cs="Calibri"/>
          <w:i/>
        </w:rPr>
        <w:t>W rezultacie dokonanego przez Zamawiającego wyboru oferty</w:t>
      </w:r>
      <w:r>
        <w:rPr>
          <w:rFonts w:ascii="Calibri" w:hAnsi="Calibri" w:cs="Calibri"/>
          <w:i/>
        </w:rPr>
        <w:t xml:space="preserve"> w ramach </w:t>
      </w:r>
      <w:r w:rsidRPr="00E1079F">
        <w:rPr>
          <w:rFonts w:ascii="Calibri" w:hAnsi="Calibri" w:cs="Calibri"/>
          <w:i/>
        </w:rPr>
        <w:t xml:space="preserve">zapytania ofertowego </w:t>
      </w:r>
      <w:r w:rsidR="009A1D69">
        <w:rPr>
          <w:rFonts w:ascii="Calibri" w:hAnsi="Calibri" w:cs="Calibri"/>
          <w:i/>
        </w:rPr>
        <w:br/>
        <w:t>nr 59</w:t>
      </w:r>
      <w:r>
        <w:rPr>
          <w:rFonts w:ascii="Calibri" w:hAnsi="Calibri" w:cs="Calibri"/>
          <w:i/>
        </w:rPr>
        <w:t xml:space="preserve">/ZZ/2025, umowa </w:t>
      </w:r>
      <w:r w:rsidRPr="00E1079F">
        <w:rPr>
          <w:rFonts w:ascii="Calibri" w:hAnsi="Calibri" w:cs="Calibri"/>
          <w:i/>
        </w:rPr>
        <w:t>została zawarta z wyłączeniem przepisów ustawy z dnia 11 września 2019 r. Prawo zamówień publicznych (Dz.U. 2024 poz. 1320). Wartość zamówienia poniżej kwoty 130 000 (art. 2 ust. 1 pkt 1).</w:t>
      </w:r>
      <w:r>
        <w:rPr>
          <w:rFonts w:ascii="Calibri" w:hAnsi="Calibri" w:cs="Calibri"/>
          <w:i/>
        </w:rPr>
        <w:t xml:space="preserve"> </w:t>
      </w:r>
    </w:p>
    <w:p w14:paraId="2E2121CB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481A3AF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1</w:t>
      </w:r>
    </w:p>
    <w:p w14:paraId="3154135B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PRZEDMIOT UMOWY</w:t>
      </w:r>
    </w:p>
    <w:p w14:paraId="017761CE" w14:textId="77777777" w:rsidR="00B5406E" w:rsidRPr="00174193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Przedmiotem umowy jest </w:t>
      </w:r>
      <w:r w:rsidRPr="0082661D">
        <w:rPr>
          <w:rFonts w:ascii="Calibri" w:eastAsia="Batang" w:hAnsi="Calibri" w:cs="Calibri"/>
        </w:rPr>
        <w:t>s</w:t>
      </w:r>
      <w:r w:rsidRPr="0082661D">
        <w:rPr>
          <w:rFonts w:ascii="Calibri" w:hAnsi="Calibri" w:cs="Calibri"/>
        </w:rPr>
        <w:t>ukcesywna dostawa</w:t>
      </w:r>
      <w:r>
        <w:rPr>
          <w:rFonts w:ascii="Calibri" w:hAnsi="Calibri" w:cs="Calibri"/>
        </w:rPr>
        <w:t>:</w:t>
      </w:r>
    </w:p>
    <w:p w14:paraId="18393586" w14:textId="1C883FB2" w:rsidR="00B5406E" w:rsidRPr="009A1D69" w:rsidRDefault="00B5406E" w:rsidP="009A1D69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Calibri"/>
          <w:b/>
        </w:rPr>
      </w:pPr>
      <w:r w:rsidRPr="009E73AF">
        <w:rPr>
          <w:rFonts w:ascii="Calibri" w:hAnsi="Calibri" w:cs="Calibri"/>
          <w:b/>
        </w:rPr>
        <w:t xml:space="preserve">Pakiet 1 – </w:t>
      </w:r>
      <w:r w:rsidR="009A1D69" w:rsidRPr="009A1D69">
        <w:rPr>
          <w:rFonts w:ascii="Calibri" w:hAnsi="Calibri" w:cs="Calibri"/>
          <w:b/>
        </w:rPr>
        <w:t xml:space="preserve">dostawa </w:t>
      </w:r>
      <w:r w:rsidR="009A1D69" w:rsidRPr="009A1D69">
        <w:rPr>
          <w:rStyle w:val="normaltextrun"/>
          <w:rFonts w:cstheme="minorHAnsi"/>
          <w:b/>
          <w:bCs/>
          <w:color w:val="000000"/>
        </w:rPr>
        <w:t>bezbarwnych preparatów alkoholowych do dezynfekcji skóry oraz preparatów do dezynfekcji ran</w:t>
      </w:r>
      <w:r w:rsidR="009A1D69">
        <w:rPr>
          <w:rFonts w:ascii="Calibri" w:hAnsi="Calibri" w:cs="Calibri"/>
          <w:b/>
        </w:rPr>
        <w:t xml:space="preserve"> </w:t>
      </w:r>
      <w:r w:rsidRPr="0082661D">
        <w:rPr>
          <w:rFonts w:ascii="Calibri" w:hAnsi="Calibri" w:cs="Calibri"/>
        </w:rPr>
        <w:t xml:space="preserve">dla jednostek organizacyjnych Gdańskiego Uniwersytetu Medycznego, </w:t>
      </w:r>
      <w:r w:rsidRPr="0082661D">
        <w:rPr>
          <w:rFonts w:ascii="Calibri" w:hAnsi="Calibri" w:cs="Calibri"/>
          <w:color w:val="000000"/>
        </w:rPr>
        <w:t>rozmieszczonych na terenie Trójmiasta.</w:t>
      </w:r>
    </w:p>
    <w:p w14:paraId="65C724E0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  <w:color w:val="000000"/>
        </w:rPr>
        <w:t xml:space="preserve">Szczegółowy opis oraz ceny jednostkowe </w:t>
      </w:r>
      <w:r w:rsidRPr="0082661D">
        <w:rPr>
          <w:rFonts w:ascii="Calibri" w:hAnsi="Calibri" w:cs="Calibri"/>
        </w:rPr>
        <w:t xml:space="preserve">towarów będących przedmiotem umowy </w:t>
      </w:r>
      <w:r w:rsidRPr="0082661D">
        <w:rPr>
          <w:rFonts w:ascii="Calibri" w:hAnsi="Calibri" w:cs="Calibri"/>
          <w:color w:val="000000"/>
        </w:rPr>
        <w:t xml:space="preserve">określa </w:t>
      </w:r>
      <w:r w:rsidRPr="0082661D">
        <w:rPr>
          <w:rFonts w:ascii="Calibri" w:hAnsi="Calibri" w:cs="Calibri"/>
        </w:rPr>
        <w:t>formularz rzeczowo-cenowy zał. nr 1 do umowy.</w:t>
      </w:r>
    </w:p>
    <w:p w14:paraId="23DEA55B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Zamawiający wymaga, aby przedmiot dostawy był wolny od wad, dopuszczony do obrotu oraz dobrej jakości. </w:t>
      </w:r>
    </w:p>
    <w:p w14:paraId="2F7A50D4" w14:textId="77777777" w:rsidR="00B5406E" w:rsidRPr="0082661D" w:rsidRDefault="00B5406E" w:rsidP="00390FCE">
      <w:pPr>
        <w:numPr>
          <w:ilvl w:val="0"/>
          <w:numId w:val="25"/>
        </w:numPr>
        <w:suppressAutoHyphens w:val="0"/>
        <w:spacing w:after="120" w:line="276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>Wykonawca oświadcza, że wszystkie produkty, które obejmuje niniejsza umowa, są dopuszczone do obrotu i używania na obszarze RP zgodnie z wymogami Ustawy z dnia 7 kwietnia 2022 r. o wyrobach medycznych, oraz dyrektywami UE.</w:t>
      </w:r>
    </w:p>
    <w:p w14:paraId="027B9469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>Każdorazowa dostawa przedmiotu umowy obejmuje koszt opakowań, ubezpieczenia, załadunku, transportu, rozładunku oraz wniesienia do miejsca wskazanego przez Zamawiającego.</w:t>
      </w:r>
    </w:p>
    <w:p w14:paraId="59F926E2" w14:textId="77777777" w:rsidR="00B5406E" w:rsidRPr="0082661D" w:rsidRDefault="00B5406E" w:rsidP="00B5406E">
      <w:pPr>
        <w:spacing w:after="120"/>
        <w:jc w:val="both"/>
        <w:rPr>
          <w:rFonts w:ascii="Calibri" w:hAnsi="Calibri" w:cs="Calibri"/>
        </w:rPr>
      </w:pPr>
    </w:p>
    <w:p w14:paraId="4655826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2</w:t>
      </w:r>
    </w:p>
    <w:p w14:paraId="59793D4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WYNAGRODZENIE</w:t>
      </w:r>
    </w:p>
    <w:p w14:paraId="1B31AB89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 </w:t>
      </w:r>
      <w:r w:rsidRPr="001D661B">
        <w:rPr>
          <w:rFonts w:ascii="Calibri" w:hAnsi="Calibri" w:cs="Calibri"/>
        </w:rPr>
        <w:t xml:space="preserve">Łączna wartość wynagrodzenia </w:t>
      </w:r>
      <w:r w:rsidRPr="001D661B">
        <w:rPr>
          <w:rFonts w:ascii="Calibri" w:hAnsi="Calibri" w:cs="Calibri"/>
          <w:bCs/>
          <w:snapToGrid w:val="0"/>
        </w:rPr>
        <w:t>brutto w okresie obowiązywania umowy nie przekroczy kwoty</w:t>
      </w:r>
      <w:r>
        <w:rPr>
          <w:rFonts w:ascii="Calibri" w:hAnsi="Calibri" w:cs="Calibri"/>
        </w:rPr>
        <w:t xml:space="preserve"> …</w:t>
      </w:r>
    </w:p>
    <w:p w14:paraId="5B8E6436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D661B">
        <w:rPr>
          <w:rFonts w:ascii="Calibri" w:hAnsi="Calibri" w:cs="Calibri"/>
        </w:rPr>
        <w:t>Ilości asortymentu podane w formularzu rzeczowo-cenowym są ilościami szacunkowymi i mogą ulec zmianie w trakcie realizacji umowy. Jednakże łączna suma wartości poszczególnych dostaw nie może przekroczyć wartości umowy o której mowa w § 2 ust. 1  niniejszej umowy.</w:t>
      </w:r>
    </w:p>
    <w:p w14:paraId="00A7435D" w14:textId="77777777" w:rsidR="00B5406E" w:rsidRPr="008B040E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umowy, bez konieczności zmiany warunków Umowy.</w:t>
      </w:r>
    </w:p>
    <w:p w14:paraId="2BCFEECC" w14:textId="77777777" w:rsidR="00B5406E" w:rsidRPr="00B372A8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Wykonawca gwarantuje zachowanie przedstawionych w ofercie cen jednostkowych niezmiennie dla całego okresu realizacji umowy bez względu na rzeczywistą (końcową) wielkość zamówionego towaru.</w:t>
      </w:r>
    </w:p>
    <w:p w14:paraId="6308E1CC" w14:textId="77777777" w:rsidR="00B5406E" w:rsidRPr="0082661D" w:rsidRDefault="00B5406E" w:rsidP="00B5406E">
      <w:pPr>
        <w:ind w:right="-142"/>
        <w:jc w:val="center"/>
        <w:rPr>
          <w:rFonts w:ascii="Calibri" w:hAnsi="Calibri" w:cs="Calibri"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3</w:t>
      </w:r>
    </w:p>
    <w:p w14:paraId="66CB44B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WARUNKI PŁATNOŚCI</w:t>
      </w:r>
    </w:p>
    <w:p w14:paraId="1F17C400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Zapłata za wykonanie przedmiotu umowy będzie następować w terminie do </w:t>
      </w:r>
      <w:r w:rsidRPr="0082661D">
        <w:rPr>
          <w:rFonts w:ascii="Calibri" w:hAnsi="Calibri" w:cs="Calibri"/>
          <w:bCs/>
        </w:rPr>
        <w:t>30 dni</w:t>
      </w:r>
      <w:r w:rsidRPr="0082661D">
        <w:rPr>
          <w:rFonts w:ascii="Calibri" w:hAnsi="Calibri" w:cs="Calibri"/>
        </w:rPr>
        <w:t xml:space="preserve"> od daty doręczenia oryginału prawidłowo wystawionej faktury za każdorazową dostawę na rzecz jednostek organizacyjnych Zamawiającego, przelewem w złotych polskich na rachunek bankowy Wykonawcy podany na fakturze.</w:t>
      </w:r>
    </w:p>
    <w:p w14:paraId="6DC6EB3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dzień zapłaty rozumie się dzień obciążenia rachunku Zamawiającego. </w:t>
      </w:r>
    </w:p>
    <w:p w14:paraId="033ABE8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1D661B">
        <w:rPr>
          <w:rFonts w:ascii="Calibri" w:hAnsi="Calibri" w:cs="Calibri"/>
          <w:color w:val="000000"/>
        </w:rPr>
        <w:t xml:space="preserve">Zamawiający dopuszcza złożenie faktury VAT w formie ustrukturyzowanego  dokumentu elektronicznego, który zostanie przesłany na adres: faktury@gumed.edu.pl oraz dodatkowo na adres: </w:t>
      </w:r>
      <w:r>
        <w:rPr>
          <w:rFonts w:ascii="Calibri" w:hAnsi="Calibri" w:cs="Calibri"/>
          <w:color w:val="000000"/>
        </w:rPr>
        <w:t>magda.michalczuk</w:t>
      </w:r>
      <w:r w:rsidRPr="001D661B">
        <w:rPr>
          <w:rFonts w:ascii="Calibri" w:hAnsi="Calibri" w:cs="Calibri"/>
          <w:color w:val="000000"/>
        </w:rPr>
        <w:t xml:space="preserve">@gumed.edu.pl, zgodnie z Ustawą o elektronicznym fakturowaniu w zamówieniach publicznych, koncesjach na roboty budowlane lub usługi oraz partnerstwie publiczno-prywatnym z dnia 9 listopada 2018 r. (D </w:t>
      </w:r>
      <w:proofErr w:type="spellStart"/>
      <w:r w:rsidRPr="001D661B">
        <w:rPr>
          <w:rFonts w:ascii="Calibri" w:hAnsi="Calibri" w:cs="Calibri"/>
          <w:color w:val="000000"/>
        </w:rPr>
        <w:t>z.U</w:t>
      </w:r>
      <w:proofErr w:type="spellEnd"/>
      <w:r w:rsidRPr="001D661B">
        <w:rPr>
          <w:rFonts w:ascii="Calibri" w:hAnsi="Calibri" w:cs="Calibri"/>
          <w:color w:val="000000"/>
        </w:rPr>
        <w:t>. 2018 poz. 2191).</w:t>
      </w:r>
    </w:p>
    <w:p w14:paraId="7FAC0C31" w14:textId="77777777" w:rsidR="00B5406E" w:rsidRPr="0082661D" w:rsidRDefault="00B5406E" w:rsidP="00B5406E">
      <w:pPr>
        <w:ind w:left="360"/>
        <w:jc w:val="both"/>
        <w:rPr>
          <w:rFonts w:ascii="Calibri" w:hAnsi="Calibri" w:cs="Calibri"/>
        </w:rPr>
      </w:pPr>
    </w:p>
    <w:p w14:paraId="065CBB2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4</w:t>
      </w:r>
    </w:p>
    <w:p w14:paraId="2E8386D4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 xml:space="preserve">TERMIN WYKONANIA, </w:t>
      </w:r>
    </w:p>
    <w:p w14:paraId="06D84272" w14:textId="77777777" w:rsidR="00B5406E" w:rsidRPr="0082661D" w:rsidRDefault="00B5406E" w:rsidP="00B5406E">
      <w:pPr>
        <w:spacing w:after="120"/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ODBIÓR I REKLAMACJA TOWARU</w:t>
      </w:r>
    </w:p>
    <w:p w14:paraId="3179B135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 xml:space="preserve">Dostawy będą realizowane w miarę potrzeb Zamawiającego, </w:t>
      </w:r>
      <w:r w:rsidRPr="0082661D">
        <w:rPr>
          <w:rFonts w:ascii="Calibri" w:hAnsi="Calibri" w:cs="Calibri"/>
        </w:rPr>
        <w:t xml:space="preserve">do poszczególnych jednostek Gdańskiego Uniwersytetu Medycznego sukcesywnie przez okres 12 miesięcy od daty zawarcia umowy </w:t>
      </w:r>
      <w:r w:rsidRPr="0082661D">
        <w:rPr>
          <w:rFonts w:ascii="Calibri" w:hAnsi="Calibri" w:cs="Calibri"/>
          <w:lang w:eastAsia="ar-SA"/>
        </w:rPr>
        <w:t>lub do wcześniejszego wyczerpania wartości wynagrodzenia brutto określonego w § 2 ust. 1 umowy, w zależności od tego który wariant nastąpi wcześniej. W przypadku niewyczerpania wartości wynagrodzenia brutto w terminie obowiązywania umowy, termin ten może ulec wydłużeniu na podstawie § 7 ust. 1 lit. c) umowy.</w:t>
      </w:r>
    </w:p>
    <w:p w14:paraId="24901506" w14:textId="77777777" w:rsidR="00B5406E" w:rsidRPr="00EA32A7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  <w:color w:val="000000"/>
        </w:rPr>
        <w:lastRenderedPageBreak/>
        <w:t xml:space="preserve">Wykonawca będzie zobowiązany na </w:t>
      </w:r>
      <w:bookmarkStart w:id="2" w:name="_Hlk147943714"/>
      <w:r w:rsidRPr="00D849BE">
        <w:rPr>
          <w:rFonts w:ascii="Calibri" w:hAnsi="Calibri" w:cs="Calibri"/>
          <w:color w:val="000000"/>
        </w:rPr>
        <w:t xml:space="preserve">podstawie zamówień </w:t>
      </w:r>
      <w:r w:rsidRPr="00D849BE">
        <w:rPr>
          <w:rFonts w:ascii="Calibri" w:hAnsi="Calibri" w:cs="Calibri"/>
        </w:rPr>
        <w:t>częściowych otrzymanych drogą elektroniczną</w:t>
      </w:r>
      <w:r>
        <w:rPr>
          <w:rFonts w:ascii="Calibri" w:hAnsi="Calibri" w:cs="Calibri"/>
        </w:rPr>
        <w:t xml:space="preserve"> na e-maila: …..</w:t>
      </w:r>
      <w:r w:rsidRPr="00D849BE">
        <w:rPr>
          <w:rFonts w:ascii="Calibri" w:hAnsi="Calibri" w:cs="Calibri"/>
        </w:rPr>
        <w:t xml:space="preserve"> </w:t>
      </w:r>
      <w:bookmarkEnd w:id="2"/>
      <w:r w:rsidRPr="00D849BE">
        <w:rPr>
          <w:rFonts w:ascii="Calibri" w:hAnsi="Calibri" w:cs="Calibri"/>
        </w:rPr>
        <w:t xml:space="preserve">do dostarczania własnym transportem i na własny koszt towaru partiami (częściami), których ilości i zakres będzie uzależniony od rzeczywistych potrzeb Zamawiającego. </w:t>
      </w:r>
    </w:p>
    <w:p w14:paraId="468347B1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b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Wykonawca zobowiązany jest dostarczyć zamówiony przedmiot umowy do siedziby bezpośredniego Użytkownika Zamawiającego (wskazanego w zamówieniu) na swój koszt i ryzyko </w:t>
      </w:r>
      <w:r w:rsidRPr="0082661D">
        <w:rPr>
          <w:rFonts w:ascii="Calibri" w:hAnsi="Calibri" w:cs="Calibri"/>
          <w:b/>
          <w:color w:val="000000"/>
        </w:rPr>
        <w:t xml:space="preserve">w terminie 14 dni kalendarzowych od złożenia zamówienia. </w:t>
      </w:r>
    </w:p>
    <w:p w14:paraId="35623A34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Dostawy odbywać się będą w dni robocze od poniedziałku do piątku w godzinach 08.00-14.00. Odbiór w innym terminie musi być uzgodniony z przedstawicielem Zamawiającego.</w:t>
      </w:r>
    </w:p>
    <w:p w14:paraId="145F9BC2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wraz z dostarczonym przedmiotem umowy przekaże zamawiającemu wszelkie dokumenty związane  z dostawą.</w:t>
      </w:r>
    </w:p>
    <w:p w14:paraId="32E7242A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Każda partia danego wyrobu winna być zgodna z doraźnym zamówieniem i złożoną przez Wykonawcę ofertą. Nazwa dostarczonych wyrobów objętych przedmiotem umowy wyszczególniona na fakturze musi być zgodna z nazwą zamieszczoną w formularzu rzeczowo-cenowym.</w:t>
      </w:r>
    </w:p>
    <w:p w14:paraId="68632C0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Dokumentem potwierdzającym odbiór każdej części </w:t>
      </w:r>
      <w:r w:rsidRPr="0082661D">
        <w:rPr>
          <w:rFonts w:ascii="Calibri" w:hAnsi="Calibri" w:cs="Calibri"/>
          <w:color w:val="000000"/>
        </w:rPr>
        <w:t xml:space="preserve">towaru </w:t>
      </w:r>
      <w:r w:rsidRPr="0082661D">
        <w:rPr>
          <w:rFonts w:ascii="Calibri" w:hAnsi="Calibri" w:cs="Calibri"/>
        </w:rPr>
        <w:t>jest faktura, potwierdzona czytelnym podpisem  i pieczątką (imienną lub ogólną jednostki organizacyjnej) przez upoważnionego pracownika Zamawiającego po sprawdzeniu ilości, rodzaju i kompletności zamówienia.</w:t>
      </w:r>
    </w:p>
    <w:p w14:paraId="3F9E1C42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Rozładunek przedmiotu umowy (wraz z dostawą do wskazanego pomieszczenia), w miejscu wskazanym przez pracowników Zamawiającego należy do Wykonawcy.</w:t>
      </w:r>
    </w:p>
    <w:p w14:paraId="2FAEDD87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Zamawiający zobowiązuje się do zbadania towaru w ciągu 5 dni od daty jego doręczenia.</w:t>
      </w:r>
    </w:p>
    <w:p w14:paraId="62755DCE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razie stwierdzenia</w:t>
      </w:r>
      <w:r w:rsidRPr="0082661D">
        <w:rPr>
          <w:rFonts w:ascii="Calibri" w:hAnsi="Calibri" w:cs="Calibri"/>
          <w:color w:val="000000"/>
        </w:rPr>
        <w:t xml:space="preserve"> wad zamawiający złoży stosowne reklamacje dostawcy, który udzieli odpowiedzi na nie w ciągu 5 dni, a po bezskutecznym upływie tego terminu reklamacja uznana będzie w całości zgodnie z żądaniem Zamawiającego.</w:t>
      </w:r>
    </w:p>
    <w:p w14:paraId="4B9C98E7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Obowiązek odebrania od Zamawiającego wadliwego towaru oraz ponownego dostarczenia towaru wolnego od wad do Zamawiającego, spoczywa na Wykonawcy.</w:t>
      </w:r>
    </w:p>
    <w:p w14:paraId="51A2B36D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Wszelkie koszty związane z odebraniem oraz ponownym dostarczeniem towaru ponosi Wykonawca.</w:t>
      </w:r>
    </w:p>
    <w:p w14:paraId="69CA50C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sprawach związanych z wykonaniem niniejszej Umowy, do kontaktów:</w:t>
      </w:r>
    </w:p>
    <w:p w14:paraId="118B0AD7" w14:textId="77777777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 xml:space="preserve">ZAMAWIAJĄCY wyznacza:  </w:t>
      </w:r>
      <w:r>
        <w:rPr>
          <w:rFonts w:ascii="Calibri" w:hAnsi="Calibri" w:cs="Calibri"/>
        </w:rPr>
        <w:t>Magda Michalczuk</w:t>
      </w:r>
      <w:r w:rsidRPr="009E73AF">
        <w:rPr>
          <w:rFonts w:ascii="Calibri" w:hAnsi="Calibri" w:cs="Calibri"/>
        </w:rPr>
        <w:t xml:space="preserve"> tel. </w:t>
      </w:r>
      <w:r>
        <w:rPr>
          <w:rFonts w:ascii="Calibri" w:hAnsi="Calibri" w:cs="Calibri"/>
        </w:rPr>
        <w:t>58 349 13 18</w:t>
      </w:r>
    </w:p>
    <w:p w14:paraId="1E2B9454" w14:textId="5F057E94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>WYKON</w:t>
      </w:r>
      <w:r w:rsidR="00B31F0F">
        <w:rPr>
          <w:rFonts w:ascii="Calibri" w:hAnsi="Calibri" w:cs="Calibri"/>
        </w:rPr>
        <w:t>A</w:t>
      </w:r>
      <w:r w:rsidRPr="009E73AF">
        <w:rPr>
          <w:rFonts w:ascii="Calibri" w:hAnsi="Calibri" w:cs="Calibri"/>
        </w:rPr>
        <w:t xml:space="preserve">WCA     wyznacza:   </w:t>
      </w:r>
      <w:r>
        <w:rPr>
          <w:rFonts w:ascii="Calibri" w:hAnsi="Calibri" w:cs="Calibri"/>
        </w:rPr>
        <w:t>….</w:t>
      </w:r>
    </w:p>
    <w:p w14:paraId="08E6132A" w14:textId="77777777" w:rsidR="00B5406E" w:rsidRPr="009E73AF" w:rsidRDefault="00B5406E" w:rsidP="00B5406E">
      <w:pPr>
        <w:rPr>
          <w:rFonts w:ascii="Calibri" w:hAnsi="Calibri" w:cs="Calibri"/>
        </w:rPr>
      </w:pPr>
    </w:p>
    <w:p w14:paraId="7D79F20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5</w:t>
      </w:r>
    </w:p>
    <w:p w14:paraId="4A4699C2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KARY UMOWNE</w:t>
      </w:r>
    </w:p>
    <w:p w14:paraId="11858FB4" w14:textId="77777777" w:rsidR="00B5406E" w:rsidRPr="0082661D" w:rsidRDefault="00B5406E" w:rsidP="00390FCE">
      <w:pPr>
        <w:numPr>
          <w:ilvl w:val="0"/>
          <w:numId w:val="17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zapłaci Zamawiającemu kary umowne:</w:t>
      </w:r>
    </w:p>
    <w:p w14:paraId="4BE6B944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 za każdy dzień zwłoki, liczony od dnia następnego w którym miała nastąpić dostawa do dnia dostawy.</w:t>
      </w:r>
    </w:p>
    <w:p w14:paraId="6D5E4D7A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zareklamowanej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za każdy dzień zwłoki, liczony od dnia następnego w którym miała nastąpić dostawa do dnia dostawy.</w:t>
      </w:r>
    </w:p>
    <w:p w14:paraId="55CF311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w przypadku 3 krotnej zwłoki w dostawach przekraczającego </w:t>
      </w:r>
      <w:r w:rsidRPr="0082661D">
        <w:rPr>
          <w:rFonts w:ascii="Calibri" w:hAnsi="Calibri" w:cs="Calibri"/>
          <w:b/>
        </w:rPr>
        <w:t>każdorazowo 14 dni kalendarzowych,</w:t>
      </w:r>
      <w:r w:rsidRPr="0082661D">
        <w:rPr>
          <w:rFonts w:ascii="Calibri" w:hAnsi="Calibri" w:cs="Calibri"/>
        </w:rPr>
        <w:t xml:space="preserve"> Zamawiający może odstąpić od umowy w trybie natychmiastowym, a Wykonawca zapłaci karę umowna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1.</w:t>
      </w:r>
    </w:p>
    <w:p w14:paraId="089BFFA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niezależnie od kar opisanych powyżej, Wykonawca zobowiązuje się zapłacić Zamawiającemu kary umowne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1, w przypadku odstąpienia od umowy z powodu okoliczności, za które odpowiada Wykonawca.</w:t>
      </w:r>
    </w:p>
    <w:p w14:paraId="63AC5707" w14:textId="77777777" w:rsidR="00B5406E" w:rsidRPr="00446F23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Zamawiający ma prawo do dochodzenia od Wykonawcy kar umownych z tytułów określonych</w:t>
      </w:r>
      <w:r w:rsidRPr="00D849BE">
        <w:rPr>
          <w:rFonts w:ascii="Calibri" w:hAnsi="Calibri" w:cs="Calibri"/>
          <w:spacing w:val="-3"/>
        </w:rPr>
        <w:t xml:space="preserve"> </w:t>
      </w:r>
      <w:r w:rsidRPr="00D849BE">
        <w:rPr>
          <w:rFonts w:ascii="Calibri" w:hAnsi="Calibri" w:cs="Calibri"/>
        </w:rPr>
        <w:t>w ust. 1 lit. a)-b) jednocześnie.</w:t>
      </w:r>
    </w:p>
    <w:p w14:paraId="659396CF" w14:textId="77777777" w:rsidR="00B5406E" w:rsidRPr="00446F23" w:rsidRDefault="00B5406E" w:rsidP="00390FCE">
      <w:pPr>
        <w:numPr>
          <w:ilvl w:val="0"/>
          <w:numId w:val="22"/>
        </w:numPr>
        <w:suppressAutoHyphens w:val="0"/>
        <w:spacing w:after="120" w:line="240" w:lineRule="auto"/>
        <w:jc w:val="both"/>
        <w:rPr>
          <w:rFonts w:ascii="Calibri" w:hAnsi="Calibri" w:cs="Calibri"/>
          <w:b/>
        </w:rPr>
      </w:pPr>
      <w:r w:rsidRPr="00446F23">
        <w:rPr>
          <w:rFonts w:ascii="Calibri" w:hAnsi="Calibri" w:cs="Calibri"/>
          <w:spacing w:val="-3"/>
        </w:rPr>
        <w:t>Łączna wysokość kar umownych z każdego z tytułu określonych w ust. 1 powyżej, osobno i łącznie nie przekroczy 20% ceny brutto określonej w § 2 ust. 1 niniejszej umowy.</w:t>
      </w:r>
    </w:p>
    <w:p w14:paraId="6A0D7949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67506E">
        <w:rPr>
          <w:rFonts w:ascii="Calibri" w:hAnsi="Calibri" w:cs="Calibri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21F2C98D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Wykonawca wyraża zgodę na potrącenie naliczonej kary umownej z przysługującego mu wynagrodzenia, po wcześniejszym wezwaniu Wykonawcy przez Zamawiającego do ich zapłaty w terminie 7 dni.</w:t>
      </w:r>
    </w:p>
    <w:p w14:paraId="7A2AEC81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 xml:space="preserve">Zamawiający może skorzystać z prawa odstąpienia opisanego w ust. 1 lit. </w:t>
      </w:r>
      <w:r>
        <w:rPr>
          <w:rFonts w:ascii="Calibri" w:hAnsi="Calibri" w:cs="Calibri"/>
        </w:rPr>
        <w:t>d</w:t>
      </w:r>
      <w:r w:rsidRPr="00D849BE">
        <w:rPr>
          <w:rFonts w:ascii="Calibri" w:hAnsi="Calibri" w:cs="Calibri"/>
        </w:rPr>
        <w:t xml:space="preserve">) powyżej w terminie 60 dni od dnia ziszczenia się przesłanek odstąpienia. </w:t>
      </w:r>
    </w:p>
    <w:p w14:paraId="5BBFF93D" w14:textId="77777777" w:rsidR="00B5406E" w:rsidRPr="0082661D" w:rsidRDefault="00B5406E" w:rsidP="00B5406E">
      <w:pPr>
        <w:spacing w:after="120"/>
        <w:ind w:left="360"/>
        <w:jc w:val="both"/>
        <w:rPr>
          <w:rFonts w:ascii="Calibri" w:hAnsi="Calibri" w:cs="Calibri"/>
          <w:b/>
        </w:rPr>
      </w:pPr>
    </w:p>
    <w:p w14:paraId="6EC9740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6</w:t>
      </w:r>
    </w:p>
    <w:p w14:paraId="4175D6D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ODSTĄPIENIE OD UMOWY</w:t>
      </w:r>
    </w:p>
    <w:p w14:paraId="60C0A257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line="240" w:lineRule="auto"/>
        <w:ind w:left="284" w:right="6" w:hanging="284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  Zamawiający może odstąpić od umowy bez prawa odszkodowania dla Wykonawcy:</w:t>
      </w:r>
    </w:p>
    <w:p w14:paraId="5920DD70" w14:textId="77777777" w:rsidR="00B5406E" w:rsidRPr="0082661D" w:rsidRDefault="00B5406E" w:rsidP="00B5406E">
      <w:pPr>
        <w:shd w:val="clear" w:color="auto" w:fill="FFFFFF"/>
        <w:tabs>
          <w:tab w:val="left" w:pos="426"/>
        </w:tabs>
        <w:ind w:left="284" w:right="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</w:t>
      </w:r>
    </w:p>
    <w:p w14:paraId="5CDBF8DD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 xml:space="preserve">w razie zaistnienia istotnej zmiany okoliczności powodującej, że wykonanie umowy nie leży w interesie publicznym, czego nie można było przewidzieć w chwili zawarcia umowy. </w:t>
      </w:r>
      <w:r w:rsidRPr="0082661D">
        <w:rPr>
          <w:rFonts w:ascii="Calibri" w:hAnsi="Calibri" w:cs="Calibri"/>
        </w:rPr>
        <w:br/>
        <w:t xml:space="preserve">Odstąpienie od umowy w tym przypadku może nastąpić w terminie 30 dni od powzięcia wiadomości o powyższych okolicznościach.  Wykonawcy   należy  się   w tym przypadku tylko </w:t>
      </w:r>
      <w:r w:rsidRPr="0082661D">
        <w:rPr>
          <w:rFonts w:ascii="Calibri" w:hAnsi="Calibri" w:cs="Calibri"/>
          <w:color w:val="000000"/>
        </w:rPr>
        <w:t xml:space="preserve">wynagrodzenie z tytułu faktycznie wykonanej części umowy; </w:t>
      </w:r>
    </w:p>
    <w:p w14:paraId="7DE714B1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2511C569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Odstąpienie od umowy z przyczyn opisanych w ust. 1 lit b) winno nastąpić w terminie 60 dni od daty wezwania Wykonawcy przez Zamawiającego do rozpoczęcia umowy bądź usunięcia naruszeń. </w:t>
      </w:r>
    </w:p>
    <w:p w14:paraId="35CF1168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Odstąpienie od Umowy wymaga formy pisemnej i powinno zawierać przyczynę odstąpienia.</w:t>
      </w:r>
    </w:p>
    <w:p w14:paraId="63DB8876" w14:textId="77777777" w:rsidR="00B5406E" w:rsidRPr="0082661D" w:rsidRDefault="00B5406E" w:rsidP="00B5406E">
      <w:pPr>
        <w:jc w:val="center"/>
        <w:rPr>
          <w:rFonts w:ascii="Calibri" w:hAnsi="Calibri" w:cs="Calibri"/>
          <w:b/>
          <w:bCs/>
        </w:rPr>
      </w:pPr>
    </w:p>
    <w:p w14:paraId="780F1438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§ 7</w:t>
      </w:r>
    </w:p>
    <w:p w14:paraId="7587A41F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ZMIANY UMOWY</w:t>
      </w:r>
    </w:p>
    <w:p w14:paraId="6FB03C29" w14:textId="77777777" w:rsidR="00B5406E" w:rsidRPr="0082661D" w:rsidRDefault="00B5406E" w:rsidP="00B5406E">
      <w:pPr>
        <w:spacing w:before="120"/>
        <w:ind w:left="360" w:hanging="360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1.   Strony dopuszczają możliwość zmiany postanowień umowy w następujących sytuacjach:</w:t>
      </w:r>
    </w:p>
    <w:p w14:paraId="5700D752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>produkt zaoferowany w ofercie został wycofany z produkcji lub dystrybucji, Zamawiający dopuszcza możliwość zamiany tego produktu na produkt o parametrach nie gorszych niż w ofercie, w takim przypadku zmiana nie może powodować wzrostu ceny ofertowej, terminu wykonania i innych warunków udzielenia zamówienia zawartych w SWZ. Wykonawca zapewni Zamawiającego pisemnie, iż zaoferowany produkt został wycofany z produkcji lub producent produktu zaprzestał jego produkcji. Wykonawca zobowiązany jest przekazać podpisany przez producenta lub dystrybutora dokument z oświadczeniem o wycofaniu z produkcji lub dystrybucji zaoferowanego produktu  z jednoczesną propozycją zmian.</w:t>
      </w:r>
      <w:r w:rsidRPr="0082661D">
        <w:rPr>
          <w:rFonts w:ascii="Calibri" w:hAnsi="Calibri" w:cs="Calibri"/>
          <w:color w:val="FF0000"/>
        </w:rPr>
        <w:t xml:space="preserve"> </w:t>
      </w:r>
    </w:p>
    <w:p w14:paraId="56514A51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ceny spowodowana zmianą obowiązujących stawek podatkowych: Cena brutto umowy może ulec zmianie w przypadku obniżenia lub podwyższenia stawki podatku VAT, na skutek zmiany obowiązujących przepisów, a płatności będą się odbywać z uwzględnieniem stawki VAT obowiązującej w dniu wystawienia faktury.</w:t>
      </w:r>
    </w:p>
    <w:p w14:paraId="079CE3FD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terminu realizacji umowy określonego w § 4 ust. 1 poprzez jego wydłużenie o okres nie dłuższy niż 12 miesięcy, w przypadku niewyczerpania wartości wynagrodzenia brutto, o którym mowa w § 2 ust. 1 umowy,</w:t>
      </w:r>
    </w:p>
    <w:p w14:paraId="28E31D3B" w14:textId="77777777" w:rsidR="00B5406E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Wszelkie zmiany niniejszej umowy wymagają formy pisemnej w formie aneksu pod rygorem nieważności.</w:t>
      </w:r>
    </w:p>
    <w:p w14:paraId="2BE51C61" w14:textId="77777777" w:rsidR="00B5406E" w:rsidRPr="00076AF6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076AF6">
        <w:rPr>
          <w:rFonts w:ascii="Calibri" w:hAnsi="Calibri" w:cs="Calibri"/>
        </w:rPr>
        <w:t>Zgodnie z art. 439 PZP, w przypadku zmiany ceny materiałów lub kosztów związanych z realizacją przedmiotu umowy względem ceny materiałów lub kosztów przyjętych za podstawę ustalenia wynagrodzenia Wykonawcy zawartego w ofercie każdorazowo o więcej niż 5%, dopuszcza się zmianę wynagrodzenia Wykonawcy, na zasadach określonych poniżej:</w:t>
      </w:r>
    </w:p>
    <w:p w14:paraId="0F7E74B5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może wejść w życie najwcześniej po upływie każdych kolejnych 12 miesięcy obowiązywania niniejszej umowy, licząc od dnia jej zawarcia,</w:t>
      </w:r>
    </w:p>
    <w:p w14:paraId="014FF177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polega na jego zwiększeniu (w przypadku wzrostu cen materiałów lub kosztów związanych z realizacją przedmiotu umowy) lub zmniejszeniu (w przypadku obniżenia ceny materiałów lub kosztów) o średnioroczny wskaźnik cen towarów i usług konsumpcyjnych, ogłoszony w komunikacie Prezesa Głównego Urzędu Statystycznego za rok ubiegły (na zasadzie rok do roku),</w:t>
      </w:r>
    </w:p>
    <w:p w14:paraId="72EF0E10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strona wnioskująca o dokonanie zmiany wynagrodzenia Wykonawcy, o której mowa w pkt </w:t>
      </w:r>
      <w:r>
        <w:rPr>
          <w:rFonts w:cs="Calibri"/>
        </w:rPr>
        <w:t>2)</w:t>
      </w:r>
      <w:r w:rsidRPr="00576C6E">
        <w:rPr>
          <w:rFonts w:cs="Calibri"/>
        </w:rPr>
        <w:t>, zobowiązana jest udokumentować zmianę cen materiałów lub kosztów oraz wykazać wpływ tej zmiany na koszt wykonania przedmiotu umowy,</w:t>
      </w:r>
    </w:p>
    <w:p w14:paraId="57FB5F9E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maksymalna wartość zmiany wynagrodzenia Wykonawcy, jaką dopuszcza Zamawiający w efekcie zastosowania postanowień o zasadach wprowadzania zmian wysokości wynagrodzenia, wynosi 15% wynagrodzenia zawartego w ofercie Wykonawcy.</w:t>
      </w:r>
    </w:p>
    <w:p w14:paraId="619013AD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Wykonawca, którego wynagrodzenie zostało zmienione zgodnie z ust. </w:t>
      </w:r>
      <w:r>
        <w:rPr>
          <w:rFonts w:cs="Calibri"/>
        </w:rPr>
        <w:t>3</w:t>
      </w:r>
      <w:r w:rsidRPr="00576C6E">
        <w:rPr>
          <w:rFonts w:cs="Calibri"/>
        </w:rPr>
        <w:t>, zobowiązany jest do zmiany wynagrodzenia przysługującego podwykonawcy, z którym zawarł umowę w związku z umową, w zakresie odpowiadającym zmianom cen materiałów lub kosztów dotyczących zobowiązania podwykonawcy, jeżeli przedmiotem tej umowy są dostawy lub usługi, a okres jej obowiązywania przekracza 6 miesięcy.</w:t>
      </w:r>
    </w:p>
    <w:p w14:paraId="6F4FC789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 każdym przypadku braku zapłaty lub nieterminowej zapłaty wynagrodzenia należnego podwykonawcy z tytułu zmiany wysokości wynagrodzenia, o którym mowa w ust. </w:t>
      </w:r>
      <w:r>
        <w:rPr>
          <w:rFonts w:cs="Calibri"/>
        </w:rPr>
        <w:t>4</w:t>
      </w:r>
      <w:r w:rsidRPr="00576C6E">
        <w:rPr>
          <w:rFonts w:cs="Calibri"/>
        </w:rPr>
        <w:t>, Zamawiający obciąży Wykonawcę karą umowną w wysokości 2.000,00 zł.</w:t>
      </w:r>
    </w:p>
    <w:p w14:paraId="62A6BDFD" w14:textId="77777777" w:rsidR="00B5406E" w:rsidRPr="0082661D" w:rsidRDefault="00B5406E" w:rsidP="00B5406E">
      <w:pPr>
        <w:rPr>
          <w:rFonts w:ascii="Calibri" w:hAnsi="Calibri" w:cs="Calibri"/>
        </w:rPr>
      </w:pPr>
      <w:r w:rsidRPr="0082661D">
        <w:rPr>
          <w:rFonts w:ascii="Calibri" w:hAnsi="Calibri" w:cs="Calibri"/>
          <w:bCs/>
        </w:rPr>
        <w:t> </w:t>
      </w:r>
    </w:p>
    <w:p w14:paraId="31D3906B" w14:textId="77777777" w:rsidR="00B5406E" w:rsidRPr="0082661D" w:rsidRDefault="00B5406E" w:rsidP="00B5406E">
      <w:pPr>
        <w:ind w:left="3966" w:firstLine="282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8</w:t>
      </w:r>
    </w:p>
    <w:p w14:paraId="1C5815D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lastRenderedPageBreak/>
        <w:t xml:space="preserve">Niniejsza Umowa została zawarta w języku polskim, podlega prawu polskiemu i zgodnie z nim powinna być interpretowana. </w:t>
      </w:r>
    </w:p>
    <w:p w14:paraId="7A4B9394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Wszelkie zawiadomienia oraz informacje pomiędzy Stronami będą dokonywane na piśmie i będą uznane za doręczone, jeżeli zostaną doręczone osobiście poczta kurierską lub listem poleconym, na adresy stron podane w komparycji niniejszej umowy, z zastrzeżeniem § 4 ust. 13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</w:t>
      </w:r>
    </w:p>
    <w:p w14:paraId="40697BDE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 zakresie nieuregulowanym w umowie znajdują zastosowanie przepisy prawa zamówień publicznych, a w zakresie niesprzecznym z tymi przepisami –Kodeks cywilny.</w:t>
      </w:r>
    </w:p>
    <w:p w14:paraId="29C1CB17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Zamawiający i Wykonawca podejmą starania w celu polubownego rozstrzygnięcia wszelkich sporów powstałych między nimi na drodze bezpośrednich negocjacji.</w:t>
      </w:r>
    </w:p>
    <w:p w14:paraId="0A990A39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Jeśli po 30 dniach od rozpoczęcia bezpośrednich negocjacji, Zamawiający i Wykonawca nie są w stanie polubownie rozstrzygnąć sporu, to każda ze Stron może poddać spór rozstrzygnięciu sądowi powszechnemu właściwemu miejscowo dla Zamawiającego.</w:t>
      </w:r>
    </w:p>
    <w:p w14:paraId="2C29F085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Umowa wchodzi w życie z dniem zawarcia.</w:t>
      </w:r>
    </w:p>
    <w:p w14:paraId="5FFCE08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 xml:space="preserve">Umowa została sporządzona w dwóch jednobrzmiących egzemplarzach, po jednym dla każdej ze Stron. </w:t>
      </w:r>
    </w:p>
    <w:p w14:paraId="033F70F2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</w:p>
    <w:p w14:paraId="33DCA0B9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  <w:r w:rsidRPr="0082661D">
        <w:rPr>
          <w:rFonts w:ascii="Calibri" w:hAnsi="Calibri" w:cs="Calibri"/>
          <w:b/>
          <w:i/>
        </w:rPr>
        <w:t>Załączniki do umowy:</w:t>
      </w:r>
    </w:p>
    <w:p w14:paraId="320EA483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  <w:r w:rsidRPr="0082661D">
        <w:rPr>
          <w:rFonts w:ascii="Calibri" w:hAnsi="Calibri" w:cs="Calibri"/>
          <w:i/>
        </w:rPr>
        <w:t>Załącznik nr 1 – formularz rzeczowo-cenowy, oferta Wykonawcy</w:t>
      </w:r>
    </w:p>
    <w:p w14:paraId="76CA151F" w14:textId="77777777" w:rsidR="00B5406E" w:rsidRDefault="00B5406E" w:rsidP="00B5406E">
      <w:pPr>
        <w:rPr>
          <w:rFonts w:ascii="Calibri" w:hAnsi="Calibri" w:cs="Calibri"/>
          <w:i/>
        </w:rPr>
      </w:pPr>
      <w:r w:rsidRPr="00D849BE">
        <w:rPr>
          <w:rFonts w:ascii="Calibri" w:hAnsi="Calibri" w:cs="Calibri"/>
          <w:i/>
        </w:rPr>
        <w:t xml:space="preserve">zał. nr </w:t>
      </w:r>
      <w:r>
        <w:rPr>
          <w:rFonts w:ascii="Calibri" w:hAnsi="Calibri" w:cs="Calibri"/>
          <w:i/>
        </w:rPr>
        <w:t>2</w:t>
      </w:r>
      <w:r w:rsidRPr="00D849BE">
        <w:rPr>
          <w:rFonts w:ascii="Calibri" w:hAnsi="Calibri" w:cs="Calibri"/>
          <w:i/>
        </w:rPr>
        <w:t xml:space="preserve"> –</w:t>
      </w:r>
      <w:r>
        <w:rPr>
          <w:rFonts w:ascii="Calibri" w:hAnsi="Calibri" w:cs="Calibri"/>
          <w:i/>
        </w:rPr>
        <w:t xml:space="preserve"> RODO</w:t>
      </w:r>
    </w:p>
    <w:p w14:paraId="419936C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2DD85015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5E8507E6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  <w:r w:rsidRPr="0082661D">
        <w:rPr>
          <w:rFonts w:ascii="Calibri" w:hAnsi="Calibri" w:cs="Calibri"/>
        </w:rPr>
        <w:t xml:space="preserve">        </w:t>
      </w:r>
      <w:r w:rsidRPr="0082661D">
        <w:rPr>
          <w:rFonts w:ascii="Calibri" w:hAnsi="Calibri" w:cs="Calibri"/>
          <w:b/>
          <w:bCs/>
        </w:rPr>
        <w:t>WYKONAWCA</w:t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  <w:t xml:space="preserve">                                                 ZAMAWIAJĄCY</w:t>
      </w:r>
    </w:p>
    <w:p w14:paraId="308CED54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29798323" w14:textId="70D5DFBC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57F525AF" w14:textId="72B3841C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BE028B2" w14:textId="11861EB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15420AD" w14:textId="73766569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01D61CF" w14:textId="223E14FF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42B84976" w14:textId="32E7110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58424BC" w14:textId="1982242E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0B2B10F" w14:textId="77777777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5A8A477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bookmarkStart w:id="3" w:name="_GoBack"/>
      <w:bookmarkEnd w:id="3"/>
    </w:p>
    <w:p w14:paraId="21BA3F66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1F018D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>Załącznik nr 2 do Umowy</w:t>
      </w:r>
    </w:p>
    <w:p w14:paraId="1D8B3B5E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714105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70D820D0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 xml:space="preserve">Obowiązek informacyjny Zamawiającego dla Wykonawcy </w:t>
      </w:r>
    </w:p>
    <w:p w14:paraId="2E6FB267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0E1BF728" w14:textId="77777777" w:rsidR="00B5406E" w:rsidRPr="00A53798" w:rsidRDefault="00B5406E" w:rsidP="00B5406E">
      <w:pP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>Zgodnie z art. 13 i 14 rozporządzenia Parlamentu Europejskiego i Rady (UE) 2016/679 z dnia 27 kwietnia 2016 r. w sprawie ochrony os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b fizycznych w związku z przetwarzaniem danych osobowych i w sprawie swobodnego przepływu takich danych oraz uchylenia dyrektywy 95/46/WE (</w:t>
      </w:r>
      <w:proofErr w:type="spellStart"/>
      <w:r w:rsidRPr="00A53798">
        <w:rPr>
          <w:rFonts w:ascii="Calibri" w:hAnsi="Calibri" w:cs="Calibri"/>
        </w:rPr>
        <w:t>og</w:t>
      </w:r>
      <w:proofErr w:type="spellEnd"/>
      <w:r w:rsidRPr="00A53798">
        <w:rPr>
          <w:rFonts w:ascii="Calibri" w:hAnsi="Calibri" w:cs="Calibri"/>
          <w:lang w:val="es-ES_tradnl"/>
        </w:rPr>
        <w:t>ó</w:t>
      </w:r>
      <w:proofErr w:type="spellStart"/>
      <w:r w:rsidRPr="00A53798">
        <w:rPr>
          <w:rFonts w:ascii="Calibri" w:hAnsi="Calibri" w:cs="Calibri"/>
        </w:rPr>
        <w:t>lne</w:t>
      </w:r>
      <w:proofErr w:type="spellEnd"/>
      <w:r w:rsidRPr="00A53798">
        <w:rPr>
          <w:rFonts w:ascii="Calibri" w:hAnsi="Calibri" w:cs="Calibri"/>
        </w:rPr>
        <w:t xml:space="preserve"> rozporządzenie o ochronie danych)  (Dz. Urz. UE L 119 z 04.05.2016, str. 1), dalej „</w:t>
      </w:r>
      <w:r w:rsidRPr="00A53798">
        <w:rPr>
          <w:rFonts w:ascii="Calibri" w:hAnsi="Calibri" w:cs="Calibri"/>
          <w:lang w:val="es-ES_tradnl"/>
        </w:rPr>
        <w:t>RODO</w:t>
      </w:r>
      <w:r w:rsidRPr="00A53798">
        <w:rPr>
          <w:rFonts w:ascii="Calibri" w:hAnsi="Calibri" w:cs="Calibri"/>
        </w:rPr>
        <w:t xml:space="preserve">”, informuję, że: </w:t>
      </w:r>
    </w:p>
    <w:p w14:paraId="61E575EC" w14:textId="77777777" w:rsidR="00B5406E" w:rsidRPr="00A53798" w:rsidRDefault="00B5406E" w:rsidP="00390FC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 xml:space="preserve">Administratorem Pani/Pana danych osobowych jest Gdański Uniwersytet Medyczny, ul. M. Skłodowskiej-Curie 3a, 80-210 Gdańsk, kontakt z Inspektorem ochrony danych osobowych możliwy jest pod adresem email: </w:t>
      </w:r>
      <w:hyperlink r:id="rId12" w:history="1">
        <w:r w:rsidRPr="00A53798">
          <w:rPr>
            <w:rStyle w:val="Hipercze"/>
            <w:rFonts w:ascii="Calibri" w:hAnsi="Calibri" w:cs="Calibri"/>
          </w:rPr>
          <w:t>iod@gumed.edu.pl</w:t>
        </w:r>
      </w:hyperlink>
      <w:r w:rsidRPr="00A53798">
        <w:rPr>
          <w:rFonts w:ascii="Calibri" w:hAnsi="Calibri" w:cs="Calibri"/>
        </w:rPr>
        <w:t xml:space="preserve"> </w:t>
      </w:r>
    </w:p>
    <w:p w14:paraId="3AE9C802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przetwarzane będą w celu:</w:t>
      </w:r>
    </w:p>
    <w:p w14:paraId="35AAD66F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Podjęcia działań przed zawarciem umowy,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 lub wykonania umowy Nr </w:t>
      </w:r>
      <w:r>
        <w:rPr>
          <w:rFonts w:cs="Calibri"/>
        </w:rPr>
        <w:t>GUM2024UP0099</w:t>
      </w:r>
      <w:r w:rsidRPr="00A53798">
        <w:rPr>
          <w:rFonts w:cs="Calibri"/>
        </w:rPr>
        <w:t xml:space="preserve">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stroną jest osoba,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rej dane dotyczą, na podstawie art. 6 ust. 1 lit b RODO.</w:t>
      </w:r>
    </w:p>
    <w:p w14:paraId="75F134C4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Wypełnienia obowiązku prawnego ciążącego na administratorze danych osobowych na podstawie art. 6 ust. 1 lit. c RODO w związku z:</w:t>
      </w:r>
    </w:p>
    <w:p w14:paraId="4182383E" w14:textId="77777777" w:rsidR="00B5406E" w:rsidRPr="00A53798" w:rsidRDefault="00B5406E" w:rsidP="00B5406E">
      <w:pPr>
        <w:pStyle w:val="Akapitzlist"/>
        <w:spacing w:after="120" w:line="288" w:lineRule="auto"/>
        <w:ind w:left="786"/>
        <w:contextualSpacing w:val="0"/>
        <w:jc w:val="both"/>
        <w:rPr>
          <w:rFonts w:cs="Calibri"/>
        </w:rPr>
      </w:pPr>
      <w:r w:rsidRPr="00A53798">
        <w:rPr>
          <w:rFonts w:cs="Calibri"/>
        </w:rPr>
        <w:t>- Ustawą z dnia 29 września 1994 r. o rachunkowości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 xml:space="preserve">. Dz.U. z 2021 r. poz. 217 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.) w celach przechowywania informacji dla cel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i rachunkowych.</w:t>
      </w:r>
    </w:p>
    <w:p w14:paraId="3BB471E0" w14:textId="77777777" w:rsidR="00B5406E" w:rsidRPr="00A53798" w:rsidRDefault="00B5406E" w:rsidP="00390FCE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Realizacji prawnie uzasadnionego interesu administratora danych osobowych w celu dochodzenia </w:t>
      </w:r>
      <w:r w:rsidRPr="00A53798">
        <w:rPr>
          <w:rFonts w:cs="Calibri"/>
        </w:rPr>
        <w:br/>
        <w:t>i obrony przed roszczeniami oraz przetwarzania danych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Wykonawcę w związku z wykonywaną umową lub zleceniem na podstawie art. 6 ust. 1 lit. f RODO w zakresie imienia i nazwiska oraz danych teleadresowych.</w:t>
      </w:r>
    </w:p>
    <w:p w14:paraId="14815F91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Kategorie danych osobowych: Pani/Pana dane osobowe oraz dane osobowe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będą przetwarzane w następującym zakresie:</w:t>
      </w:r>
    </w:p>
    <w:p w14:paraId="423BF233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Dane identyfikacyjne osoby reprezentującej Zarząd Wykonawcy,</w:t>
      </w:r>
    </w:p>
    <w:p w14:paraId="10C77508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Imię i nazwisko oraz dane teleadresowe przedstawicieli Wykonawcy. </w:t>
      </w:r>
    </w:p>
    <w:p w14:paraId="4EE179F7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proofErr w:type="spellStart"/>
      <w:r w:rsidRPr="00A53798">
        <w:rPr>
          <w:rFonts w:cs="Calibri"/>
        </w:rPr>
        <w:t>Źr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dło</w:t>
      </w:r>
      <w:proofErr w:type="spellEnd"/>
      <w:r w:rsidRPr="00A53798">
        <w:rPr>
          <w:rFonts w:cs="Calibri"/>
        </w:rPr>
        <w:t xml:space="preserve"> danych:</w:t>
      </w:r>
    </w:p>
    <w:p w14:paraId="3B10CC34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lang w:val="it-IT"/>
        </w:rPr>
      </w:pPr>
      <w:r w:rsidRPr="00A53798">
        <w:rPr>
          <w:rFonts w:cs="Calibri"/>
          <w:lang w:val="it-IT"/>
        </w:rPr>
        <w:t>Pani/Pana dan</w:t>
      </w:r>
      <w:r w:rsidRPr="00A53798">
        <w:rPr>
          <w:rFonts w:cs="Calibri"/>
          <w:lang w:val="fr-FR"/>
        </w:rPr>
        <w:t>e</w:t>
      </w:r>
      <w:r w:rsidRPr="00A53798">
        <w:rPr>
          <w:rFonts w:cs="Calibri"/>
        </w:rPr>
        <w:t xml:space="preserve"> w celu zapewnienia integralności (aktualności, weryfikacji, poprawności i kompletności danych) mogą być pozyskiwane r</w:t>
      </w:r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wnież</w:t>
      </w:r>
      <w:proofErr w:type="spellEnd"/>
      <w:r w:rsidRPr="00A53798">
        <w:rPr>
          <w:rFonts w:cs="Calibri"/>
        </w:rPr>
        <w:t xml:space="preserve"> z publiczno-dostępnych ewidencji i rejestr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np. </w:t>
      </w:r>
      <w:proofErr w:type="spellStart"/>
      <w:r w:rsidRPr="00A53798">
        <w:rPr>
          <w:rFonts w:cs="Calibri"/>
        </w:rPr>
        <w:t>CEiDG</w:t>
      </w:r>
      <w:proofErr w:type="spellEnd"/>
      <w:r w:rsidRPr="00A53798">
        <w:rPr>
          <w:rFonts w:cs="Calibri"/>
        </w:rPr>
        <w:t>, KRS, Wykaz podmiot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zarejestrowanych jako podatnicy VAT.</w:t>
      </w:r>
    </w:p>
    <w:p w14:paraId="0E76A7B5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lastRenderedPageBreak/>
        <w:t>Pani/Pana dane jako przedstawiciela/osoby do kontaktu w umowie zostały pozyskane od Wykonawcy.</w:t>
      </w:r>
    </w:p>
    <w:p w14:paraId="790C82CC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Odbiorcami Pani/Pana danych osobowych będą osoby lub podmioty,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rym udostępniona zostanie dokumentacja postępowania w oparciu o art. 18 oraz art. 74 ustawy z dnia 11 września 2019 r. Prawo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wień</w:t>
      </w:r>
      <w:proofErr w:type="spellEnd"/>
      <w:r w:rsidRPr="00A53798">
        <w:rPr>
          <w:rFonts w:cs="Calibri"/>
        </w:rPr>
        <w:t xml:space="preserve"> publicznych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 Dz. U. z 2019 r., poz. 2019 z późn.zm.) oraz organy publiczne lub inne podmioty upoważnione na podstawie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prawa lub podmioty świadczą</w:t>
      </w:r>
      <w:r w:rsidRPr="00E1079F">
        <w:rPr>
          <w:rFonts w:cs="Calibri"/>
        </w:rPr>
        <w:t>ce us</w:t>
      </w:r>
      <w:r w:rsidRPr="00A53798">
        <w:rPr>
          <w:rFonts w:cs="Calibri"/>
        </w:rPr>
        <w:t>ługi techniczne, informatyczne oraz doradcze, w tym usługi prawne i konsultingowe, firmy archiwizujące dokumenty, operator pocztowy.</w:t>
      </w:r>
    </w:p>
    <w:p w14:paraId="7002C737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podatkowych lub o rachunkowości) w zależności,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</w:t>
      </w:r>
      <w:proofErr w:type="spellEnd"/>
      <w:r w:rsidRPr="00A53798">
        <w:rPr>
          <w:rFonts w:cs="Calibri"/>
        </w:rPr>
        <w:t xml:space="preserve"> z tych okres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będzie dłuższy.</w:t>
      </w:r>
    </w:p>
    <w:p w14:paraId="35A1739B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Obowiązek podania przez Panią/Pana danych osobowych bezpośrednio Pani/Pana dotyczących jest wymogiem umownym. Konsekwencją niepodania danych osobowych będzie niemożność udzielenia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wienia</w:t>
      </w:r>
      <w:proofErr w:type="spellEnd"/>
      <w:r w:rsidRPr="00A53798">
        <w:rPr>
          <w:rFonts w:cs="Calibri"/>
        </w:rPr>
        <w:t xml:space="preserve"> i zawarcia umowy.</w:t>
      </w:r>
    </w:p>
    <w:p w14:paraId="0DDCC71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W odniesieniu do Pani/Pana danych osobowych decyzje nie będą podejmowane w </w:t>
      </w:r>
      <w:proofErr w:type="spellStart"/>
      <w:r w:rsidRPr="00A53798">
        <w:rPr>
          <w:rFonts w:cs="Calibri"/>
        </w:rPr>
        <w:t>spos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zautomatyzowany, stosowanie do art. 22 RODO;</w:t>
      </w:r>
    </w:p>
    <w:p w14:paraId="69CDB52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Posiada Pani/Pan:</w:t>
      </w:r>
    </w:p>
    <w:p w14:paraId="13AAD10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na podstawie art. 15 RODO prawo dostępu do danych osobowych Pani/Pana dotyczących;</w:t>
      </w:r>
    </w:p>
    <w:p w14:paraId="1B213D01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16 RODO prawo do sprostowania Pani/Pana danych osobowych;</w:t>
      </w:r>
    </w:p>
    <w:p w14:paraId="652E0BD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na podstawie art. 18 RODO prawo żądania od administratora ograniczenia przetwarzania danych osobowych z zastrzeżeniem </w:t>
      </w:r>
      <w:proofErr w:type="spellStart"/>
      <w:r w:rsidRPr="00A53798">
        <w:rPr>
          <w:rFonts w:cs="Calibri"/>
        </w:rPr>
        <w:t>przypadk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rych</w:t>
      </w:r>
      <w:proofErr w:type="spellEnd"/>
      <w:r w:rsidRPr="00A53798">
        <w:rPr>
          <w:rFonts w:cs="Calibri"/>
        </w:rPr>
        <w:t xml:space="preserve"> mowa w art. 18 ust. 2 RODO;  </w:t>
      </w:r>
    </w:p>
    <w:p w14:paraId="3288B442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prawo do wniesienia skargi do Prezesa Urzędu Ochrony Danych Osobowych, gdy uzna Pani/Pan, że przetwarzanie danych osobowych Pani/Pana dotyczących narusza przepisy RODO;</w:t>
      </w:r>
    </w:p>
    <w:p w14:paraId="41782590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Nie przysługuje Pani/Panu:</w:t>
      </w:r>
    </w:p>
    <w:p w14:paraId="3945DA2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/>
          <w:iCs/>
          <w:color w:val="00B0F0"/>
        </w:rPr>
      </w:pPr>
      <w:r w:rsidRPr="00A53798">
        <w:rPr>
          <w:rFonts w:cs="Calibri"/>
        </w:rPr>
        <w:t>w związku z art. 17 ust. 3 lit. b, d lub e RODO prawo do usunięcia danych osobowych;</w:t>
      </w:r>
    </w:p>
    <w:p w14:paraId="47CE1581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prawo do przenoszenia danych osobowych,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rym mowa w art. 20 RODO;</w:t>
      </w:r>
    </w:p>
    <w:p w14:paraId="55CA38B4" w14:textId="3FC2ECC3" w:rsidR="00B5406E" w:rsidRPr="00815AD9" w:rsidRDefault="00B5406E" w:rsidP="00B5406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 na podstawie art. 21 RODO prawo sprzeciwu, wobec przetwarzania danych osobowych, gdyż podstawą prawną przetwarzania Pani/Pana danych osobowych jest art. 6 ust. 1 lit. c i b RODO, z wyjątkiem przetwarzania danych osobowych na podstawie art. 6 ust. 1 lit f RODO, w wypadku określonym </w:t>
      </w:r>
      <w:r w:rsidR="00815AD9">
        <w:rPr>
          <w:rFonts w:cs="Calibri"/>
        </w:rPr>
        <w:t>w pkt 3 c) niniejszej klauzuli.</w:t>
      </w:r>
    </w:p>
    <w:p w14:paraId="49EE42C2" w14:textId="77777777" w:rsidR="00B5406E" w:rsidRPr="00D849BE" w:rsidRDefault="00B5406E" w:rsidP="00B5406E">
      <w:pPr>
        <w:rPr>
          <w:rFonts w:ascii="Calibri" w:hAnsi="Calibri" w:cs="Calibri"/>
        </w:rPr>
      </w:pPr>
    </w:p>
    <w:p w14:paraId="5483DF7F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6221EEDD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4AD58B6C" w14:textId="77777777" w:rsidR="00B5406E" w:rsidRPr="0082661D" w:rsidRDefault="00B5406E" w:rsidP="00B5406E">
      <w:pPr>
        <w:rPr>
          <w:rFonts w:ascii="Calibri" w:hAnsi="Calibri" w:cs="Calibri"/>
        </w:rPr>
      </w:pPr>
    </w:p>
    <w:p w14:paraId="7D5280BA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</w:p>
    <w:p w14:paraId="5E361F49" w14:textId="77777777" w:rsidR="00B5406E" w:rsidRPr="0023293E" w:rsidRDefault="00B5406E" w:rsidP="004C1A28">
      <w:pPr>
        <w:rPr>
          <w:rFonts w:eastAsia="Arial" w:cstheme="minorHAnsi"/>
          <w:color w:val="00000A"/>
        </w:rPr>
      </w:pPr>
    </w:p>
    <w:sectPr w:rsidR="00B5406E" w:rsidRPr="0023293E" w:rsidSect="002912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ADC0B" w14:textId="77777777" w:rsidR="00C83DCD" w:rsidRDefault="00C83DCD">
      <w:pPr>
        <w:spacing w:line="240" w:lineRule="auto"/>
      </w:pPr>
      <w:r>
        <w:separator/>
      </w:r>
    </w:p>
  </w:endnote>
  <w:endnote w:type="continuationSeparator" w:id="0">
    <w:p w14:paraId="753E1DC2" w14:textId="77777777" w:rsidR="00C83DCD" w:rsidRDefault="00C83D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4C602" w14:textId="77777777" w:rsidR="00817C81" w:rsidRDefault="00817C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EA4B9" w14:textId="77777777" w:rsidR="00817C81" w:rsidRDefault="00817C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8A249" w14:textId="77777777" w:rsidR="00817C81" w:rsidRDefault="00817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E6C67" w14:textId="77777777" w:rsidR="00C83DCD" w:rsidRDefault="00C83DCD">
      <w:pPr>
        <w:spacing w:line="240" w:lineRule="auto"/>
      </w:pPr>
      <w:r>
        <w:separator/>
      </w:r>
    </w:p>
  </w:footnote>
  <w:footnote w:type="continuationSeparator" w:id="0">
    <w:p w14:paraId="1FC58A29" w14:textId="77777777" w:rsidR="00C83DCD" w:rsidRDefault="00C83DCD">
      <w:pPr>
        <w:spacing w:line="240" w:lineRule="auto"/>
      </w:pPr>
      <w:r>
        <w:continuationSeparator/>
      </w:r>
    </w:p>
  </w:footnote>
  <w:footnote w:id="1">
    <w:p w14:paraId="4947906E" w14:textId="77777777" w:rsidR="000F1A8C" w:rsidRPr="00827D2A" w:rsidRDefault="000F1A8C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842AB" w14:textId="77777777" w:rsidR="00817C81" w:rsidRDefault="00817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07AF8" w14:textId="77777777" w:rsidR="00E16CCC" w:rsidRDefault="00E16CCC">
    <w:pPr>
      <w:pStyle w:val="Nagwek"/>
      <w:jc w:val="both"/>
    </w:pPr>
    <w:r>
      <w:t xml:space="preserve">      </w:t>
    </w:r>
  </w:p>
  <w:p w14:paraId="777A5495" w14:textId="41124806" w:rsidR="00E16CCC" w:rsidRDefault="00E16CCC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8084F" w14:textId="77777777" w:rsidR="00817C81" w:rsidRDefault="00817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051D"/>
    <w:multiLevelType w:val="hybridMultilevel"/>
    <w:tmpl w:val="C0724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5C"/>
    <w:multiLevelType w:val="hybridMultilevel"/>
    <w:tmpl w:val="00645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AF367F"/>
    <w:multiLevelType w:val="hybridMultilevel"/>
    <w:tmpl w:val="C180FD36"/>
    <w:styleLink w:val="Zaimportowanystyl1"/>
    <w:lvl w:ilvl="0" w:tplc="B672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0C6BC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4CFC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496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A8236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703514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28A0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52193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DEB7E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B13EAA"/>
    <w:multiLevelType w:val="hybridMultilevel"/>
    <w:tmpl w:val="7F14A6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7409"/>
    <w:multiLevelType w:val="hybridMultilevel"/>
    <w:tmpl w:val="C180FD36"/>
    <w:numStyleLink w:val="Zaimportowanystyl1"/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0465"/>
    <w:multiLevelType w:val="hybridMultilevel"/>
    <w:tmpl w:val="6238763C"/>
    <w:numStyleLink w:val="Zaimportowanystyl5"/>
  </w:abstractNum>
  <w:abstractNum w:abstractNumId="11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7E17F4"/>
    <w:multiLevelType w:val="hybridMultilevel"/>
    <w:tmpl w:val="1C787D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2944"/>
    <w:multiLevelType w:val="hybridMultilevel"/>
    <w:tmpl w:val="2C4816E6"/>
    <w:numStyleLink w:val="Zaimportowanystyl3"/>
  </w:abstractNum>
  <w:abstractNum w:abstractNumId="17" w15:restartNumberingAfterBreak="0">
    <w:nsid w:val="2E6E0067"/>
    <w:multiLevelType w:val="hybridMultilevel"/>
    <w:tmpl w:val="19AEA62C"/>
    <w:styleLink w:val="Zaimportowanystyl4"/>
    <w:lvl w:ilvl="0" w:tplc="6DF485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F43C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8863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4B5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1D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C2F8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BA87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62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6445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7CC5ABF"/>
    <w:multiLevelType w:val="hybridMultilevel"/>
    <w:tmpl w:val="2C4816E6"/>
    <w:styleLink w:val="Zaimportowanystyl3"/>
    <w:lvl w:ilvl="0" w:tplc="B81E0E88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A716A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71A2">
      <w:start w:val="1"/>
      <w:numFmt w:val="lowerRoman"/>
      <w:lvlText w:val="%3."/>
      <w:lvlJc w:val="left"/>
      <w:pPr>
        <w:tabs>
          <w:tab w:val="left" w:pos="284"/>
        </w:tabs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289970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2AF0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0E2FAE">
      <w:start w:val="1"/>
      <w:numFmt w:val="lowerRoman"/>
      <w:lvlText w:val="%6."/>
      <w:lvlJc w:val="left"/>
      <w:pPr>
        <w:tabs>
          <w:tab w:val="left" w:pos="284"/>
        </w:tabs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2EA78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FE77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90939A">
      <w:start w:val="1"/>
      <w:numFmt w:val="lowerRoman"/>
      <w:lvlText w:val="%9."/>
      <w:lvlJc w:val="left"/>
      <w:pPr>
        <w:tabs>
          <w:tab w:val="left" w:pos="284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9692CA54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EA6725"/>
    <w:multiLevelType w:val="hybridMultilevel"/>
    <w:tmpl w:val="F858D354"/>
    <w:lvl w:ilvl="0" w:tplc="EE34C8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1DD4"/>
    <w:multiLevelType w:val="hybridMultilevel"/>
    <w:tmpl w:val="1E9E0964"/>
    <w:lvl w:ilvl="0" w:tplc="8D52ED1A">
      <w:start w:val="1"/>
      <w:numFmt w:val="decimal"/>
      <w:lvlText w:val="%1."/>
      <w:lvlJc w:val="left"/>
      <w:pPr>
        <w:ind w:left="9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F06686F"/>
    <w:multiLevelType w:val="hybridMultilevel"/>
    <w:tmpl w:val="7396BECA"/>
    <w:lvl w:ilvl="0" w:tplc="7F8A6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28" w15:restartNumberingAfterBreak="0">
    <w:nsid w:val="5F0E5C2C"/>
    <w:multiLevelType w:val="hybridMultilevel"/>
    <w:tmpl w:val="14DA6A3C"/>
    <w:lvl w:ilvl="0" w:tplc="77CC3F0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97B1B"/>
    <w:multiLevelType w:val="hybridMultilevel"/>
    <w:tmpl w:val="F9C0D9D8"/>
    <w:lvl w:ilvl="0" w:tplc="BAF6E910">
      <w:start w:val="7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3D0D6A"/>
    <w:multiLevelType w:val="hybridMultilevel"/>
    <w:tmpl w:val="5ABC7872"/>
    <w:numStyleLink w:val="Zaimportowanystyl2"/>
  </w:abstractNum>
  <w:abstractNum w:abstractNumId="3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91C33BA"/>
    <w:multiLevelType w:val="hybridMultilevel"/>
    <w:tmpl w:val="5ABC7872"/>
    <w:styleLink w:val="Zaimportowanystyl2"/>
    <w:lvl w:ilvl="0" w:tplc="2BAE1016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904830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66E5A2">
      <w:start w:val="1"/>
      <w:numFmt w:val="lowerRoman"/>
      <w:lvlText w:val="%3."/>
      <w:lvlJc w:val="left"/>
      <w:pPr>
        <w:ind w:left="22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685A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70479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FE0382">
      <w:start w:val="1"/>
      <w:numFmt w:val="lowerRoman"/>
      <w:lvlText w:val="%6."/>
      <w:lvlJc w:val="left"/>
      <w:pPr>
        <w:ind w:left="43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C2797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239E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B0F3F8">
      <w:start w:val="1"/>
      <w:numFmt w:val="lowerRoman"/>
      <w:lvlText w:val="%9."/>
      <w:lvlJc w:val="left"/>
      <w:pPr>
        <w:ind w:left="654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FB7B8F"/>
    <w:multiLevelType w:val="hybridMultilevel"/>
    <w:tmpl w:val="7A70A460"/>
    <w:lvl w:ilvl="0" w:tplc="220819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F914CCA"/>
    <w:multiLevelType w:val="hybridMultilevel"/>
    <w:tmpl w:val="2AAC5F04"/>
    <w:lvl w:ilvl="0" w:tplc="90FED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80DDB"/>
    <w:multiLevelType w:val="hybridMultilevel"/>
    <w:tmpl w:val="19AEA62C"/>
    <w:numStyleLink w:val="Zaimportowanystyl4"/>
  </w:abstractNum>
  <w:abstractNum w:abstractNumId="38" w15:restartNumberingAfterBreak="0">
    <w:nsid w:val="7DA1636D"/>
    <w:multiLevelType w:val="hybridMultilevel"/>
    <w:tmpl w:val="1A22FA78"/>
    <w:lvl w:ilvl="0" w:tplc="D9CE4C3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E2F"/>
    <w:multiLevelType w:val="hybridMultilevel"/>
    <w:tmpl w:val="491638E6"/>
    <w:numStyleLink w:val="Zaimportowanystyl6"/>
  </w:abstractNum>
  <w:num w:numId="1">
    <w:abstractNumId w:val="21"/>
  </w:num>
  <w:num w:numId="2">
    <w:abstractNumId w:val="4"/>
  </w:num>
  <w:num w:numId="3">
    <w:abstractNumId w:val="35"/>
  </w:num>
  <w:num w:numId="4">
    <w:abstractNumId w:val="19"/>
  </w:num>
  <w:num w:numId="5">
    <w:abstractNumId w:val="27"/>
  </w:num>
  <w:num w:numId="6">
    <w:abstractNumId w:val="15"/>
  </w:num>
  <w:num w:numId="7">
    <w:abstractNumId w:val="11"/>
  </w:num>
  <w:num w:numId="8">
    <w:abstractNumId w:val="29"/>
  </w:num>
  <w:num w:numId="9">
    <w:abstractNumId w:val="8"/>
  </w:num>
  <w:num w:numId="10">
    <w:abstractNumId w:val="7"/>
  </w:num>
  <w:num w:numId="11">
    <w:abstractNumId w:val="20"/>
  </w:num>
  <w:num w:numId="12">
    <w:abstractNumId w:val="22"/>
  </w:num>
  <w:num w:numId="13">
    <w:abstractNumId w:val="32"/>
  </w:num>
  <w:num w:numId="14">
    <w:abstractNumId w:val="9"/>
  </w:num>
  <w:num w:numId="15">
    <w:abstractNumId w:val="30"/>
  </w:num>
  <w:num w:numId="16">
    <w:abstractNumId w:val="5"/>
  </w:num>
  <w:num w:numId="17">
    <w:abstractNumId w:val="26"/>
  </w:num>
  <w:num w:numId="18">
    <w:abstractNumId w:val="36"/>
  </w:num>
  <w:num w:numId="19">
    <w:abstractNumId w:val="1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14"/>
  </w:num>
  <w:num w:numId="24">
    <w:abstractNumId w:val="28"/>
  </w:num>
  <w:num w:numId="25">
    <w:abstractNumId w:val="13"/>
  </w:num>
  <w:num w:numId="26">
    <w:abstractNumId w:val="34"/>
  </w:num>
  <w:num w:numId="27">
    <w:abstractNumId w:val="0"/>
  </w:num>
  <w:num w:numId="28">
    <w:abstractNumId w:val="38"/>
  </w:num>
  <w:num w:numId="29">
    <w:abstractNumId w:val="3"/>
  </w:num>
  <w:num w:numId="30">
    <w:abstractNumId w:val="6"/>
  </w:num>
  <w:num w:numId="31">
    <w:abstractNumId w:val="6"/>
    <w:lvlOverride w:ilvl="0">
      <w:lvl w:ilvl="0" w:tplc="A0FA19C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4284628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AE85474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4F6FA4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6A9458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7A248BC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0893B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92C3EA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EF41AC0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3"/>
  </w:num>
  <w:num w:numId="33">
    <w:abstractNumId w:val="31"/>
  </w:num>
  <w:num w:numId="34">
    <w:abstractNumId w:val="31"/>
    <w:lvlOverride w:ilvl="0">
      <w:lvl w:ilvl="0" w:tplc="C1BAB04C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4F2064A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500D328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2AA5016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170A6C2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FFA1FC2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1B49D2E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B685A60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64A63AA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18"/>
  </w:num>
  <w:num w:numId="36">
    <w:abstractNumId w:val="16"/>
  </w:num>
  <w:num w:numId="37">
    <w:abstractNumId w:val="17"/>
  </w:num>
  <w:num w:numId="38">
    <w:abstractNumId w:val="37"/>
  </w:num>
  <w:num w:numId="39">
    <w:abstractNumId w:val="6"/>
    <w:lvlOverride w:ilvl="0">
      <w:lvl w:ilvl="0" w:tplc="A0FA19CC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4284628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AE85474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4F6FA40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6A9458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7A248BC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0893B4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92C3EA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EF41AC0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5"/>
  </w:num>
  <w:num w:numId="41">
    <w:abstractNumId w:val="10"/>
  </w:num>
  <w:num w:numId="42">
    <w:abstractNumId w:val="2"/>
  </w:num>
  <w:num w:numId="4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3F"/>
    <w:rsid w:val="00001047"/>
    <w:rsid w:val="00016A09"/>
    <w:rsid w:val="0002145D"/>
    <w:rsid w:val="0002247A"/>
    <w:rsid w:val="000232E1"/>
    <w:rsid w:val="00031C51"/>
    <w:rsid w:val="00045F30"/>
    <w:rsid w:val="00050A04"/>
    <w:rsid w:val="00052508"/>
    <w:rsid w:val="00055D3F"/>
    <w:rsid w:val="00064883"/>
    <w:rsid w:val="00070928"/>
    <w:rsid w:val="000770AC"/>
    <w:rsid w:val="00093F33"/>
    <w:rsid w:val="000B24A1"/>
    <w:rsid w:val="000B2A98"/>
    <w:rsid w:val="000C0A99"/>
    <w:rsid w:val="000D536F"/>
    <w:rsid w:val="000E2251"/>
    <w:rsid w:val="000E2ACF"/>
    <w:rsid w:val="000E2F6E"/>
    <w:rsid w:val="000F1A8C"/>
    <w:rsid w:val="000F3BF2"/>
    <w:rsid w:val="00107BCF"/>
    <w:rsid w:val="00121306"/>
    <w:rsid w:val="001215A7"/>
    <w:rsid w:val="0013060F"/>
    <w:rsid w:val="00131EAF"/>
    <w:rsid w:val="0015243F"/>
    <w:rsid w:val="00153720"/>
    <w:rsid w:val="0015665F"/>
    <w:rsid w:val="0017374F"/>
    <w:rsid w:val="00180F6C"/>
    <w:rsid w:val="001A6F5E"/>
    <w:rsid w:val="001B04D8"/>
    <w:rsid w:val="001B184D"/>
    <w:rsid w:val="001B3BD1"/>
    <w:rsid w:val="001C1209"/>
    <w:rsid w:val="001C6D61"/>
    <w:rsid w:val="001D4F53"/>
    <w:rsid w:val="001E2BC1"/>
    <w:rsid w:val="002079A5"/>
    <w:rsid w:val="00210601"/>
    <w:rsid w:val="00224CD3"/>
    <w:rsid w:val="00230671"/>
    <w:rsid w:val="0023293E"/>
    <w:rsid w:val="00237D31"/>
    <w:rsid w:val="0026381E"/>
    <w:rsid w:val="00264B01"/>
    <w:rsid w:val="00283F16"/>
    <w:rsid w:val="0029058F"/>
    <w:rsid w:val="00290F77"/>
    <w:rsid w:val="0029121B"/>
    <w:rsid w:val="00292DB3"/>
    <w:rsid w:val="00297FDB"/>
    <w:rsid w:val="002A1FA1"/>
    <w:rsid w:val="002B4A4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2664A"/>
    <w:rsid w:val="00330DC8"/>
    <w:rsid w:val="00332B82"/>
    <w:rsid w:val="00333C68"/>
    <w:rsid w:val="003374CB"/>
    <w:rsid w:val="003456FD"/>
    <w:rsid w:val="00347451"/>
    <w:rsid w:val="00360C48"/>
    <w:rsid w:val="0036470B"/>
    <w:rsid w:val="00375605"/>
    <w:rsid w:val="00380D59"/>
    <w:rsid w:val="00384362"/>
    <w:rsid w:val="00390FCE"/>
    <w:rsid w:val="003916C0"/>
    <w:rsid w:val="003A5AD9"/>
    <w:rsid w:val="003B42D7"/>
    <w:rsid w:val="003B7400"/>
    <w:rsid w:val="003B76F6"/>
    <w:rsid w:val="003B7FBC"/>
    <w:rsid w:val="003C544D"/>
    <w:rsid w:val="003D1AC9"/>
    <w:rsid w:val="003E4408"/>
    <w:rsid w:val="00413AD2"/>
    <w:rsid w:val="00417382"/>
    <w:rsid w:val="0043112E"/>
    <w:rsid w:val="00435572"/>
    <w:rsid w:val="00435BA5"/>
    <w:rsid w:val="00440781"/>
    <w:rsid w:val="00447387"/>
    <w:rsid w:val="004625E6"/>
    <w:rsid w:val="0047192E"/>
    <w:rsid w:val="004743B5"/>
    <w:rsid w:val="004830FF"/>
    <w:rsid w:val="0048365E"/>
    <w:rsid w:val="00485214"/>
    <w:rsid w:val="0049623D"/>
    <w:rsid w:val="004A3A55"/>
    <w:rsid w:val="004B5864"/>
    <w:rsid w:val="004B59CF"/>
    <w:rsid w:val="004C0D45"/>
    <w:rsid w:val="004C1A28"/>
    <w:rsid w:val="004C2CBC"/>
    <w:rsid w:val="004C6DF7"/>
    <w:rsid w:val="004D3FEA"/>
    <w:rsid w:val="004F5D10"/>
    <w:rsid w:val="0051481C"/>
    <w:rsid w:val="00514F02"/>
    <w:rsid w:val="00516D16"/>
    <w:rsid w:val="00545525"/>
    <w:rsid w:val="00556764"/>
    <w:rsid w:val="00556E3F"/>
    <w:rsid w:val="00573B0D"/>
    <w:rsid w:val="0058710E"/>
    <w:rsid w:val="005900C4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715E4"/>
    <w:rsid w:val="00691BBF"/>
    <w:rsid w:val="006A090D"/>
    <w:rsid w:val="006B4D3B"/>
    <w:rsid w:val="006C33B8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47563"/>
    <w:rsid w:val="00760DBA"/>
    <w:rsid w:val="00771116"/>
    <w:rsid w:val="00795C1A"/>
    <w:rsid w:val="007976D7"/>
    <w:rsid w:val="007A31E1"/>
    <w:rsid w:val="007A4F1B"/>
    <w:rsid w:val="007D45CB"/>
    <w:rsid w:val="007E2F46"/>
    <w:rsid w:val="007E5D79"/>
    <w:rsid w:val="007F0E12"/>
    <w:rsid w:val="007F2791"/>
    <w:rsid w:val="007F6052"/>
    <w:rsid w:val="00802E5B"/>
    <w:rsid w:val="008079FC"/>
    <w:rsid w:val="00815AD9"/>
    <w:rsid w:val="00817C81"/>
    <w:rsid w:val="008215BA"/>
    <w:rsid w:val="0083788D"/>
    <w:rsid w:val="00846BA4"/>
    <w:rsid w:val="0085130E"/>
    <w:rsid w:val="0085528E"/>
    <w:rsid w:val="00855569"/>
    <w:rsid w:val="00860562"/>
    <w:rsid w:val="0086094C"/>
    <w:rsid w:val="00861D5F"/>
    <w:rsid w:val="00862656"/>
    <w:rsid w:val="00880AFF"/>
    <w:rsid w:val="00887144"/>
    <w:rsid w:val="00894FAC"/>
    <w:rsid w:val="008A6488"/>
    <w:rsid w:val="008B5BE0"/>
    <w:rsid w:val="008B64AF"/>
    <w:rsid w:val="008D1201"/>
    <w:rsid w:val="008D4796"/>
    <w:rsid w:val="008D7CAF"/>
    <w:rsid w:val="008E1D6A"/>
    <w:rsid w:val="008E2B71"/>
    <w:rsid w:val="008E2BE5"/>
    <w:rsid w:val="008E5D74"/>
    <w:rsid w:val="008F2F3B"/>
    <w:rsid w:val="00906B3E"/>
    <w:rsid w:val="009109E8"/>
    <w:rsid w:val="00910F0B"/>
    <w:rsid w:val="009113B0"/>
    <w:rsid w:val="00914D9F"/>
    <w:rsid w:val="00925960"/>
    <w:rsid w:val="00926537"/>
    <w:rsid w:val="00932DD3"/>
    <w:rsid w:val="00945DA8"/>
    <w:rsid w:val="00957972"/>
    <w:rsid w:val="00962AA8"/>
    <w:rsid w:val="00970FB2"/>
    <w:rsid w:val="00980A32"/>
    <w:rsid w:val="00983F75"/>
    <w:rsid w:val="009A0273"/>
    <w:rsid w:val="009A1D69"/>
    <w:rsid w:val="009A374E"/>
    <w:rsid w:val="009A721E"/>
    <w:rsid w:val="009B0A81"/>
    <w:rsid w:val="009B2B42"/>
    <w:rsid w:val="009B3A0D"/>
    <w:rsid w:val="009D0B3D"/>
    <w:rsid w:val="009E4B25"/>
    <w:rsid w:val="009E6A51"/>
    <w:rsid w:val="00A00B9B"/>
    <w:rsid w:val="00A02A20"/>
    <w:rsid w:val="00A244F5"/>
    <w:rsid w:val="00A27901"/>
    <w:rsid w:val="00A425D0"/>
    <w:rsid w:val="00A4469E"/>
    <w:rsid w:val="00A47E54"/>
    <w:rsid w:val="00A50D24"/>
    <w:rsid w:val="00A5611F"/>
    <w:rsid w:val="00A61C90"/>
    <w:rsid w:val="00AF0A0D"/>
    <w:rsid w:val="00AF2E0D"/>
    <w:rsid w:val="00B10B50"/>
    <w:rsid w:val="00B16141"/>
    <w:rsid w:val="00B31F0F"/>
    <w:rsid w:val="00B34CE9"/>
    <w:rsid w:val="00B378B0"/>
    <w:rsid w:val="00B4278B"/>
    <w:rsid w:val="00B43366"/>
    <w:rsid w:val="00B44B72"/>
    <w:rsid w:val="00B525C8"/>
    <w:rsid w:val="00B5406E"/>
    <w:rsid w:val="00B612E7"/>
    <w:rsid w:val="00B63ED7"/>
    <w:rsid w:val="00B65DD5"/>
    <w:rsid w:val="00B6687A"/>
    <w:rsid w:val="00B76573"/>
    <w:rsid w:val="00B7709C"/>
    <w:rsid w:val="00B82700"/>
    <w:rsid w:val="00BA1135"/>
    <w:rsid w:val="00BB236E"/>
    <w:rsid w:val="00BB43CB"/>
    <w:rsid w:val="00BC3C48"/>
    <w:rsid w:val="00BE141C"/>
    <w:rsid w:val="00BE2667"/>
    <w:rsid w:val="00C02F3C"/>
    <w:rsid w:val="00C04CB4"/>
    <w:rsid w:val="00C25913"/>
    <w:rsid w:val="00C30C65"/>
    <w:rsid w:val="00C40A6D"/>
    <w:rsid w:val="00C440A6"/>
    <w:rsid w:val="00C44D74"/>
    <w:rsid w:val="00C47F44"/>
    <w:rsid w:val="00C50376"/>
    <w:rsid w:val="00C51BA7"/>
    <w:rsid w:val="00C609C3"/>
    <w:rsid w:val="00C6515D"/>
    <w:rsid w:val="00C71AC3"/>
    <w:rsid w:val="00C83DCD"/>
    <w:rsid w:val="00C84232"/>
    <w:rsid w:val="00C94DE3"/>
    <w:rsid w:val="00CB0C75"/>
    <w:rsid w:val="00CD4DA4"/>
    <w:rsid w:val="00CE2D2C"/>
    <w:rsid w:val="00CF34DD"/>
    <w:rsid w:val="00CF49EE"/>
    <w:rsid w:val="00D009A3"/>
    <w:rsid w:val="00D04BD1"/>
    <w:rsid w:val="00D15BEB"/>
    <w:rsid w:val="00D27E4B"/>
    <w:rsid w:val="00D5729C"/>
    <w:rsid w:val="00D60232"/>
    <w:rsid w:val="00D73377"/>
    <w:rsid w:val="00D748CE"/>
    <w:rsid w:val="00D76866"/>
    <w:rsid w:val="00D907CB"/>
    <w:rsid w:val="00D92D65"/>
    <w:rsid w:val="00D935D8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F0391C"/>
    <w:rsid w:val="00F1047E"/>
    <w:rsid w:val="00F15E6B"/>
    <w:rsid w:val="00F161A3"/>
    <w:rsid w:val="00F22239"/>
    <w:rsid w:val="00F25899"/>
    <w:rsid w:val="00F25AF8"/>
    <w:rsid w:val="00F33DFC"/>
    <w:rsid w:val="00F41B81"/>
    <w:rsid w:val="00F57155"/>
    <w:rsid w:val="00F91365"/>
    <w:rsid w:val="00F9233B"/>
    <w:rsid w:val="00F97E30"/>
    <w:rsid w:val="00FA490C"/>
    <w:rsid w:val="00FA5AB1"/>
    <w:rsid w:val="00FC04DD"/>
    <w:rsid w:val="00FC6FC4"/>
    <w:rsid w:val="00FC73E5"/>
    <w:rsid w:val="00FD0DCC"/>
    <w:rsid w:val="00FD4AB9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CF34DD"/>
    <w:rPr>
      <w:rFonts w:eastAsia="Arial" w:cstheme="minorHAnsi"/>
      <w:b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CF34DD"/>
    <w:pPr>
      <w:numPr>
        <w:numId w:val="15"/>
      </w:numPr>
      <w:tabs>
        <w:tab w:val="left" w:pos="851"/>
      </w:tabs>
      <w:suppressAutoHyphens w:val="0"/>
    </w:pPr>
    <w:rPr>
      <w:rFonts w:eastAsia="Arial" w:cstheme="minorHAnsi"/>
      <w:b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5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540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punktowana2">
    <w:name w:val="List Bullet 2"/>
    <w:basedOn w:val="Normalny"/>
    <w:autoRedefine/>
    <w:rsid w:val="00B5406E"/>
    <w:pPr>
      <w:tabs>
        <w:tab w:val="left" w:pos="3400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Zaimportowanystyl1">
    <w:name w:val="Zaimportowany styl 1"/>
    <w:rsid w:val="00B5406E"/>
    <w:pPr>
      <w:numPr>
        <w:numId w:val="29"/>
      </w:numPr>
    </w:pPr>
  </w:style>
  <w:style w:type="numbering" w:customStyle="1" w:styleId="Zaimportowanystyl2">
    <w:name w:val="Zaimportowany styl 2"/>
    <w:rsid w:val="00B5406E"/>
    <w:pPr>
      <w:numPr>
        <w:numId w:val="32"/>
      </w:numPr>
    </w:pPr>
  </w:style>
  <w:style w:type="numbering" w:customStyle="1" w:styleId="Zaimportowanystyl3">
    <w:name w:val="Zaimportowany styl 3"/>
    <w:rsid w:val="00B5406E"/>
    <w:pPr>
      <w:numPr>
        <w:numId w:val="35"/>
      </w:numPr>
    </w:pPr>
  </w:style>
  <w:style w:type="numbering" w:customStyle="1" w:styleId="Zaimportowanystyl4">
    <w:name w:val="Zaimportowany styl 4"/>
    <w:rsid w:val="00B5406E"/>
    <w:pPr>
      <w:numPr>
        <w:numId w:val="37"/>
      </w:numPr>
    </w:pPr>
  </w:style>
  <w:style w:type="numbering" w:customStyle="1" w:styleId="Zaimportowanystyl5">
    <w:name w:val="Zaimportowany styl 5"/>
    <w:rsid w:val="00B5406E"/>
    <w:pPr>
      <w:numPr>
        <w:numId w:val="40"/>
      </w:numPr>
    </w:pPr>
  </w:style>
  <w:style w:type="numbering" w:customStyle="1" w:styleId="Zaimportowanystyl6">
    <w:name w:val="Zaimportowany styl 6"/>
    <w:rsid w:val="00B5406E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umed.edu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gda.michalczuk@gumed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73E3A7-3866-4240-AE9F-D4B0718A5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4885</Words>
  <Characters>29315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Magda Michalczuk</cp:lastModifiedBy>
  <cp:revision>3</cp:revision>
  <cp:lastPrinted>2025-03-20T11:42:00Z</cp:lastPrinted>
  <dcterms:created xsi:type="dcterms:W3CDTF">2025-05-27T07:15:00Z</dcterms:created>
  <dcterms:modified xsi:type="dcterms:W3CDTF">2025-05-27T07:42:00Z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