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3A48F81E" w:rsidR="00CA3527" w:rsidRPr="008E2583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E2583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8E2583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36294" w:rsidRPr="008E2583">
              <w:rPr>
                <w:rFonts w:ascii="Century Gothic" w:hAnsi="Century Gothic" w:cs="Calibri"/>
                <w:b/>
                <w:sz w:val="20"/>
                <w:szCs w:val="20"/>
              </w:rPr>
              <w:t>46/ZZ/2025</w:t>
            </w:r>
          </w:p>
        </w:tc>
        <w:tc>
          <w:tcPr>
            <w:tcW w:w="4876" w:type="dxa"/>
          </w:tcPr>
          <w:p w14:paraId="32083B20" w14:textId="6748A80D" w:rsidR="00CA3527" w:rsidRPr="008E2583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8E2583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8E2583" w:rsidRPr="008E2583">
              <w:rPr>
                <w:rFonts w:ascii="Century Gothic" w:hAnsi="Century Gothic" w:cs="Calibri"/>
                <w:sz w:val="20"/>
                <w:szCs w:val="20"/>
              </w:rPr>
              <w:t>12</w:t>
            </w:r>
            <w:r w:rsidR="00374CA5" w:rsidRPr="008E2583">
              <w:rPr>
                <w:rFonts w:ascii="Century Gothic" w:hAnsi="Century Gothic" w:cs="Calibri"/>
                <w:sz w:val="20"/>
                <w:szCs w:val="20"/>
              </w:rPr>
              <w:t>.05</w:t>
            </w:r>
            <w:r w:rsidR="00614E72" w:rsidRPr="008E2583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8E2583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8E2583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0712FD3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736294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736294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E2583">
        <w:rPr>
          <w:rFonts w:ascii="Century Gothic" w:hAnsi="Century Gothic"/>
          <w:sz w:val="20"/>
          <w:szCs w:val="20"/>
        </w:rPr>
        <w:t>4</w:t>
      </w:r>
      <w:r w:rsidRPr="00736294">
        <w:rPr>
          <w:rFonts w:ascii="Century Gothic" w:hAnsi="Century Gothic"/>
          <w:sz w:val="20"/>
          <w:szCs w:val="20"/>
        </w:rPr>
        <w:t xml:space="preserve"> r., poz. </w:t>
      </w:r>
      <w:r w:rsidR="00C67B88" w:rsidRPr="00736294">
        <w:rPr>
          <w:rFonts w:ascii="Century Gothic" w:hAnsi="Century Gothic"/>
          <w:sz w:val="20"/>
          <w:szCs w:val="20"/>
        </w:rPr>
        <w:t>1</w:t>
      </w:r>
      <w:r w:rsidR="008E2583">
        <w:rPr>
          <w:rFonts w:ascii="Century Gothic" w:hAnsi="Century Gothic"/>
          <w:sz w:val="20"/>
          <w:szCs w:val="20"/>
        </w:rPr>
        <w:t>320</w:t>
      </w:r>
      <w:r w:rsidRPr="00736294">
        <w:rPr>
          <w:rFonts w:ascii="Century Gothic" w:hAnsi="Century Gothic"/>
          <w:sz w:val="20"/>
          <w:szCs w:val="20"/>
        </w:rPr>
        <w:t xml:space="preserve">). Wartość zamówienia </w:t>
      </w:r>
      <w:r w:rsidRPr="00736294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736294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6437ACE7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</w:t>
      </w:r>
      <w:r w:rsidR="00614E72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62265">
        <w:rPr>
          <w:rFonts w:ascii="Century Gothic" w:eastAsia="Arial" w:hAnsi="Century Gothic" w:cs="Calibri"/>
          <w:color w:val="000000" w:themeColor="text1"/>
          <w:sz w:val="20"/>
          <w:szCs w:val="20"/>
        </w:rPr>
        <w:t>2 Wykładowców</w:t>
      </w:r>
      <w:r w:rsidR="008E2583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8E2583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któr</w:t>
      </w:r>
      <w:r w:rsidR="008E2583">
        <w:rPr>
          <w:rFonts w:ascii="Century Gothic" w:eastAsia="Arial" w:hAnsi="Century Gothic" w:cs="Calibri"/>
          <w:color w:val="000000" w:themeColor="text1"/>
          <w:sz w:val="20"/>
          <w:szCs w:val="20"/>
        </w:rPr>
        <w:t>z</w:t>
      </w:r>
      <w:r w:rsidR="008E2583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y przeprowadz</w:t>
      </w:r>
      <w:r w:rsidR="008E2583">
        <w:rPr>
          <w:rFonts w:ascii="Century Gothic" w:eastAsia="Arial" w:hAnsi="Century Gothic" w:cs="Calibri"/>
          <w:color w:val="000000" w:themeColor="text1"/>
          <w:sz w:val="20"/>
          <w:szCs w:val="20"/>
        </w:rPr>
        <w:t>ą</w:t>
      </w:r>
      <w:r w:rsidR="008E2583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E2583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="008E2583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7E202EE8" w:rsidR="00715474" w:rsidRPr="00BB45D1" w:rsidRDefault="00862265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86226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Podstawy logistyki i przepływów wartości - Zarządzanie procesami aparatura medyczna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1CA8088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26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F4F43AC" w:rsidR="00650263" w:rsidRPr="00BB45D1" w:rsidRDefault="0086226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  <w:r w:rsidR="00827BC1">
              <w:rPr>
                <w:rFonts w:ascii="Century Gothic" w:hAnsi="Century Gothic"/>
                <w:sz w:val="20"/>
                <w:szCs w:val="20"/>
              </w:rPr>
              <w:t xml:space="preserve"> (Po 3 h dla każdego z Wykładowców)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5772144" w:rsidR="001C5DF7" w:rsidRPr="008E2583" w:rsidRDefault="008E2583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Wykład przeprowadzony będzie w formie stacjonarnej. </w:t>
      </w:r>
    </w:p>
    <w:p w14:paraId="264418B4" w14:textId="6E6BD1AE" w:rsidR="008E2583" w:rsidRDefault="008E2583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W ramach postępowania wyłonionych zostanie dwóch Wykładowców w ramach tematu: „Podstawy logistyki i przepływów wartości – Zarządzanie procesami ,aparatura medyczna”, każdy z Wykonawców może złożyć ofertę na jedną z części:</w:t>
      </w:r>
    </w:p>
    <w:p w14:paraId="75CD95DD" w14:textId="4F0BA53E" w:rsidR="00C61BAC" w:rsidRDefault="008E2583" w:rsidP="00C61BA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Część </w:t>
      </w:r>
      <w:r w:rsidR="00C61BAC">
        <w:rPr>
          <w:rFonts w:ascii="Century Gothic" w:hAnsi="Century Gothic" w:cs="Arial"/>
          <w:color w:val="000000" w:themeColor="text1"/>
          <w:sz w:val="20"/>
          <w:szCs w:val="20"/>
        </w:rPr>
        <w:t>A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zawierająca następujące zagadnienia:</w:t>
      </w:r>
    </w:p>
    <w:p w14:paraId="67F2B0C8" w14:textId="18226027" w:rsidR="00C61BAC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C61BAC">
        <w:rPr>
          <w:rFonts w:ascii="Century Gothic" w:eastAsia="Times New Roman" w:hAnsi="Century Gothic" w:cs="Times New Roman"/>
          <w:sz w:val="20"/>
          <w:szCs w:val="20"/>
          <w:lang w:eastAsia="pl-PL"/>
        </w:rPr>
        <w:t>Modele zarządzania aparaturą medyczną w jednostkach ochrony zdrowia;</w:t>
      </w:r>
    </w:p>
    <w:p w14:paraId="67860FF6" w14:textId="77777777" w:rsidR="00C61BAC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78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1BAC">
        <w:rPr>
          <w:rFonts w:ascii="Century Gothic" w:eastAsia="Times New Roman" w:hAnsi="Century Gothic" w:cs="Times New Roman"/>
          <w:sz w:val="20"/>
          <w:szCs w:val="20"/>
          <w:lang w:eastAsia="pl-PL"/>
        </w:rPr>
        <w:t>Zakup aparatury medycznej – uwarunkowania prawne, organizacyjne i ekonomiczne;</w:t>
      </w:r>
    </w:p>
    <w:p w14:paraId="70479D6F" w14:textId="0CCF1ECF" w:rsidR="00C61BAC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1BA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Zarządzanie procesem eksploatacji aparatury medycznej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00DD922B" w14:textId="018BE2E7" w:rsidR="00C61BAC" w:rsidRPr="00C61BAC" w:rsidRDefault="00C61BAC" w:rsidP="00C61BA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1BAC">
        <w:rPr>
          <w:rFonts w:ascii="Century Gothic" w:hAnsi="Century Gothic" w:cs="Arial"/>
          <w:color w:val="000000" w:themeColor="text1"/>
          <w:sz w:val="20"/>
          <w:szCs w:val="20"/>
        </w:rPr>
        <w:t>Część B zawierająca następujące zagadnienia:</w:t>
      </w:r>
    </w:p>
    <w:p w14:paraId="65AB8EA3" w14:textId="30E3A4F9" w:rsidR="00C61BAC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C61BAC">
        <w:rPr>
          <w:rFonts w:ascii="Century Gothic" w:hAnsi="Century Gothic"/>
          <w:sz w:val="20"/>
          <w:szCs w:val="20"/>
        </w:rPr>
        <w:t>Radiologia i diagnostyka obrazowa oraz radioterapia onkologiczna -zarządzanie aparaturą medyczną;</w:t>
      </w:r>
    </w:p>
    <w:p w14:paraId="1E049562" w14:textId="5EADE5C1" w:rsidR="00C61BAC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1BAC">
        <w:rPr>
          <w:rFonts w:ascii="Century Gothic" w:hAnsi="Century Gothic"/>
          <w:sz w:val="20"/>
          <w:szCs w:val="20"/>
        </w:rPr>
        <w:t xml:space="preserve">Aparatura medyczna w obszarze intensywnej terapii, bloku operacyjnego i centralnej </w:t>
      </w:r>
      <w:proofErr w:type="spellStart"/>
      <w:r w:rsidRPr="00C61BAC">
        <w:rPr>
          <w:rFonts w:ascii="Century Gothic" w:hAnsi="Century Gothic"/>
          <w:sz w:val="20"/>
          <w:szCs w:val="20"/>
        </w:rPr>
        <w:t>sterylizatorni</w:t>
      </w:r>
      <w:proofErr w:type="spellEnd"/>
      <w:r w:rsidRPr="00C61BAC">
        <w:rPr>
          <w:rFonts w:ascii="Century Gothic" w:hAnsi="Century Gothic"/>
          <w:sz w:val="20"/>
          <w:szCs w:val="20"/>
        </w:rPr>
        <w:t>;</w:t>
      </w:r>
    </w:p>
    <w:p w14:paraId="2C151223" w14:textId="7BD18AFD" w:rsidR="008E2583" w:rsidRPr="00C61BAC" w:rsidRDefault="00C61BAC" w:rsidP="00C61BAC">
      <w:pPr>
        <w:pStyle w:val="Akapitzlist"/>
        <w:numPr>
          <w:ilvl w:val="2"/>
          <w:numId w:val="34"/>
        </w:numPr>
        <w:autoSpaceDE w:val="0"/>
        <w:autoSpaceDN w:val="0"/>
        <w:adjustRightInd w:val="0"/>
        <w:spacing w:after="120" w:line="360" w:lineRule="auto"/>
        <w:ind w:left="1418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1BAC">
        <w:rPr>
          <w:rFonts w:ascii="Century Gothic" w:hAnsi="Century Gothic"/>
          <w:sz w:val="20"/>
          <w:szCs w:val="20"/>
        </w:rPr>
        <w:t>Wybrane rozwiązania innowacyjne w dziedzinie aparatury medycznej.</w:t>
      </w:r>
    </w:p>
    <w:p w14:paraId="740CFBD5" w14:textId="77777777" w:rsidR="008E2583" w:rsidRPr="00BB45D1" w:rsidRDefault="008E2583" w:rsidP="008E258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4A027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4A027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1F6A01AC" w:rsidR="007739F7" w:rsidRPr="00BB45D1" w:rsidRDefault="008E2583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208CF8AE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C61BAC">
        <w:rPr>
          <w:rFonts w:ascii="Century Gothic" w:hAnsi="Century Gothic"/>
          <w:sz w:val="20"/>
          <w:szCs w:val="20"/>
        </w:rPr>
        <w:t>wykładu</w:t>
      </w:r>
      <w:r w:rsidR="00827BC1">
        <w:rPr>
          <w:rFonts w:ascii="Century Gothic" w:hAnsi="Century Gothic"/>
          <w:sz w:val="20"/>
          <w:szCs w:val="20"/>
        </w:rPr>
        <w:t xml:space="preserve"> dla Części A i B</w:t>
      </w:r>
      <w:r w:rsidR="00C61BAC">
        <w:rPr>
          <w:rFonts w:ascii="Century Gothic" w:hAnsi="Century Gothic"/>
          <w:sz w:val="20"/>
          <w:szCs w:val="20"/>
        </w:rPr>
        <w:t>: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8E2583" w:rsidRPr="00F12996">
        <w:rPr>
          <w:rFonts w:ascii="Century Gothic" w:hAnsi="Century Gothic"/>
          <w:b/>
          <w:sz w:val="20"/>
          <w:szCs w:val="20"/>
        </w:rPr>
        <w:t>24</w:t>
      </w:r>
      <w:r w:rsidR="00374CA5" w:rsidRPr="00F12996">
        <w:rPr>
          <w:rFonts w:ascii="Century Gothic" w:hAnsi="Century Gothic"/>
          <w:b/>
          <w:sz w:val="20"/>
          <w:szCs w:val="20"/>
        </w:rPr>
        <w:t>.05</w:t>
      </w:r>
      <w:r w:rsidR="0096093E" w:rsidRPr="00F12996">
        <w:rPr>
          <w:rFonts w:ascii="Century Gothic" w:hAnsi="Century Gothic"/>
          <w:b/>
          <w:sz w:val="20"/>
          <w:szCs w:val="20"/>
        </w:rPr>
        <w:t>.202</w:t>
      </w:r>
      <w:r w:rsidR="00D9279A" w:rsidRPr="00F12996">
        <w:rPr>
          <w:rFonts w:ascii="Century Gothic" w:hAnsi="Century Gothic"/>
          <w:b/>
          <w:sz w:val="20"/>
          <w:szCs w:val="20"/>
        </w:rPr>
        <w:t>5</w:t>
      </w:r>
      <w:r w:rsidR="00F54183" w:rsidRPr="00F12996">
        <w:rPr>
          <w:rFonts w:ascii="Century Gothic" w:hAnsi="Century Gothic"/>
          <w:b/>
          <w:sz w:val="20"/>
          <w:szCs w:val="20"/>
        </w:rPr>
        <w:t xml:space="preserve"> r.</w:t>
      </w:r>
      <w:r w:rsidR="00374CA5">
        <w:rPr>
          <w:rFonts w:ascii="Century Gothic" w:hAnsi="Century Gothic"/>
          <w:sz w:val="20"/>
          <w:szCs w:val="20"/>
        </w:rPr>
        <w:t xml:space="preserve"> </w:t>
      </w:r>
      <w:r w:rsidR="00C61BAC">
        <w:rPr>
          <w:rFonts w:ascii="Century Gothic" w:hAnsi="Century Gothic"/>
          <w:sz w:val="20"/>
          <w:szCs w:val="20"/>
        </w:rPr>
        <w:t xml:space="preserve">Wykładowcy wyłonieni w ramach Części A i B poprowadzą Wykład w tym samym dniu i w tych samych godzinach.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4272F16E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</w:t>
      </w:r>
      <w:r w:rsidR="00C61BAC">
        <w:rPr>
          <w:rFonts w:ascii="Century Gothic" w:eastAsia="Arial" w:hAnsi="Century Gothic" w:cs="Calibri"/>
          <w:sz w:val="20"/>
          <w:szCs w:val="20"/>
        </w:rPr>
        <w:t xml:space="preserve"> zarówno w Części A i B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w odpowiedzi na niniejsze zapytanie ofertowe powinien spełniać poniższe wymagania:</w:t>
      </w:r>
    </w:p>
    <w:p w14:paraId="1C3C63FF" w14:textId="3CC86C79" w:rsidR="0096093E" w:rsidRPr="00F12996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 xml:space="preserve">wykształcenie wyższe – min. tytuł </w:t>
      </w:r>
      <w:r w:rsidR="0087201F">
        <w:rPr>
          <w:rFonts w:ascii="Century Gothic" w:eastAsia="Arial" w:hAnsi="Century Gothic" w:cs="Calibri"/>
          <w:sz w:val="20"/>
          <w:szCs w:val="20"/>
        </w:rPr>
        <w:t>magistra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C61BAC" w:rsidRPr="00F12996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F12996">
        <w:rPr>
          <w:rFonts w:ascii="Century Gothic" w:eastAsia="Arial" w:hAnsi="Century Gothic" w:cs="Calibri"/>
          <w:sz w:val="20"/>
          <w:szCs w:val="20"/>
        </w:rPr>
        <w:t>na podstawie oświadczenia zawartego w załączniku nr 1 oraz CV.</w:t>
      </w:r>
    </w:p>
    <w:p w14:paraId="4C92748A" w14:textId="372DB1AD" w:rsidR="00F12996" w:rsidRPr="00F12996" w:rsidRDefault="009C4FAD" w:rsidP="00F1299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hAnsi="Century Gothic"/>
          <w:sz w:val="20"/>
          <w:szCs w:val="20"/>
        </w:rPr>
        <w:t xml:space="preserve">posiadać doświadczenie </w:t>
      </w:r>
      <w:r w:rsidR="00A74B36" w:rsidRPr="00F12996">
        <w:rPr>
          <w:rFonts w:ascii="Century Gothic" w:hAnsi="Century Gothic"/>
          <w:sz w:val="20"/>
          <w:szCs w:val="20"/>
        </w:rPr>
        <w:t xml:space="preserve">zawodowe w sektorze biomedycznym – </w:t>
      </w:r>
      <w:r w:rsidR="00F12996" w:rsidRPr="00F12996">
        <w:rPr>
          <w:rFonts w:ascii="Century Gothic" w:eastAsia="Arial" w:hAnsi="Century Gothic" w:cs="Calibri"/>
          <w:sz w:val="20"/>
          <w:szCs w:val="20"/>
        </w:rPr>
        <w:t>wymóg będzie weryfikowany na podstawie oświadczenia zawartego w załączniku nr 1 oraz CV</w:t>
      </w:r>
    </w:p>
    <w:p w14:paraId="078B4348" w14:textId="63C3EBD9" w:rsidR="00C34134" w:rsidRPr="00F12996" w:rsidRDefault="00F12996" w:rsidP="005800CA">
      <w:pPr>
        <w:pStyle w:val="Tekstpodstawowy1"/>
        <w:numPr>
          <w:ilvl w:val="1"/>
          <w:numId w:val="7"/>
        </w:numPr>
        <w:rPr>
          <w:b w:val="0"/>
        </w:rPr>
      </w:pPr>
      <w:r w:rsidRPr="00F12996">
        <w:rPr>
          <w:b w:val="0"/>
          <w:bCs w:val="0"/>
        </w:rPr>
        <w:t xml:space="preserve">posiadać </w:t>
      </w:r>
      <w:r w:rsidR="00862265" w:rsidRPr="00F12996">
        <w:rPr>
          <w:b w:val="0"/>
          <w:bCs w:val="0"/>
        </w:rPr>
        <w:t>doświadczenie</w:t>
      </w:r>
      <w:r w:rsidRPr="00F12996">
        <w:rPr>
          <w:b w:val="0"/>
          <w:bCs w:val="0"/>
        </w:rPr>
        <w:t xml:space="preserve"> zawodowe </w:t>
      </w:r>
      <w:r w:rsidR="00862265" w:rsidRPr="00F12996">
        <w:rPr>
          <w:b w:val="0"/>
          <w:bCs w:val="0"/>
        </w:rPr>
        <w:t xml:space="preserve"> w zarządzaniu procesami w dziale aparatury medycznej</w:t>
      </w:r>
      <w:r>
        <w:rPr>
          <w:b w:val="0"/>
          <w:bCs w:val="0"/>
        </w:rPr>
        <w:t xml:space="preserve"> </w:t>
      </w:r>
      <w:r w:rsidRPr="00F12996">
        <w:rPr>
          <w:b w:val="0"/>
          <w:bCs w:val="0"/>
        </w:rPr>
        <w:t>-</w:t>
      </w:r>
      <w:r>
        <w:rPr>
          <w:b w:val="0"/>
        </w:rPr>
        <w:t xml:space="preserve"> </w:t>
      </w:r>
      <w:r w:rsidRPr="00F12996">
        <w:rPr>
          <w:b w:val="0"/>
        </w:rPr>
        <w:t>wymóg będzie weryfikowany na podstawie oświadczenia zawartego w załączniku nr 1 oraz CV.</w:t>
      </w:r>
    </w:p>
    <w:p w14:paraId="7123DC01" w14:textId="578F03F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2215CA81" w14:textId="1233C2D4" w:rsidR="00186E08" w:rsidRDefault="00277A5C" w:rsidP="00F12996">
      <w:pPr>
        <w:pStyle w:val="Tekstpodstawowy1"/>
        <w:numPr>
          <w:ilvl w:val="0"/>
          <w:numId w:val="11"/>
        </w:numPr>
        <w:ind w:left="284" w:hanging="284"/>
        <w:rPr>
          <w:b w:val="0"/>
          <w:bCs w:val="0"/>
        </w:rPr>
      </w:pPr>
      <w:r w:rsidRPr="0096093E">
        <w:rPr>
          <w:b w:val="0"/>
          <w:bCs w:val="0"/>
        </w:rPr>
        <w:t xml:space="preserve">Zamawiający wykluczy </w:t>
      </w:r>
      <w:r w:rsidRPr="0096093E">
        <w:rPr>
          <w:rFonts w:cs="Arial"/>
          <w:b w:val="0"/>
          <w:bCs w:val="0"/>
        </w:rPr>
        <w:t xml:space="preserve">z możliwości realizacji niniejszego zamówienia </w:t>
      </w:r>
      <w:r w:rsidRPr="0096093E">
        <w:rPr>
          <w:b w:val="0"/>
          <w:bCs w:val="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F12996">
        <w:rPr>
          <w:b w:val="0"/>
          <w:bCs w:val="0"/>
        </w:rPr>
        <w:t>.</w:t>
      </w:r>
    </w:p>
    <w:p w14:paraId="56D170F5" w14:textId="77777777" w:rsidR="00F12996" w:rsidRPr="00BB45D1" w:rsidRDefault="00F12996" w:rsidP="00F1299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3BE74231" w14:textId="77777777" w:rsidR="00F12996" w:rsidRPr="006043A9" w:rsidRDefault="00F12996" w:rsidP="00F12996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1E32DD0" w14:textId="77777777" w:rsidR="00F12996" w:rsidRPr="006043A9" w:rsidRDefault="00F12996" w:rsidP="00F12996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7361607F" w14:textId="77777777" w:rsidR="00F12996" w:rsidRPr="006043A9" w:rsidRDefault="00F12996" w:rsidP="00F12996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udostępnienia na każde żądanie dokumentacji związanej z realizacją zamówienia,</w:t>
      </w:r>
    </w:p>
    <w:p w14:paraId="79BFE377" w14:textId="77777777" w:rsidR="00F12996" w:rsidRPr="006043A9" w:rsidRDefault="00F12996" w:rsidP="00F12996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51864BD5" w14:textId="77777777" w:rsidR="00F12996" w:rsidRPr="006043A9" w:rsidRDefault="00F12996" w:rsidP="00F12996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818111B" w14:textId="77777777" w:rsidR="00F12996" w:rsidRPr="008F1F1A" w:rsidRDefault="00F12996" w:rsidP="00F12996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66C60C44" w14:textId="77777777" w:rsidR="00F12996" w:rsidRPr="00F12996" w:rsidRDefault="00F12996" w:rsidP="00F12996">
      <w:pPr>
        <w:pStyle w:val="Tekstpodstawowy1"/>
        <w:numPr>
          <w:ilvl w:val="0"/>
          <w:numId w:val="0"/>
        </w:numPr>
        <w:ind w:left="426" w:hanging="142"/>
        <w:rPr>
          <w:b w:val="0"/>
          <w:bCs w:val="0"/>
        </w:rPr>
      </w:pP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63630C4D" w:rsidR="00305811" w:rsidRPr="00BB45D1" w:rsidRDefault="00305811" w:rsidP="00F12996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3D347E2C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F12996">
        <w:rPr>
          <w:rFonts w:ascii="Century Gothic" w:eastAsia="Arial" w:hAnsi="Century Gothic" w:cs="Calibri"/>
          <w:color w:val="000000"/>
          <w:sz w:val="20"/>
          <w:szCs w:val="20"/>
        </w:rPr>
        <w:t>3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godzi</w:t>
      </w:r>
      <w:r w:rsidR="00F12996">
        <w:rPr>
          <w:rFonts w:ascii="Century Gothic" w:eastAsia="Arial" w:hAnsi="Century Gothic" w:cs="Calibri"/>
          <w:color w:val="000000"/>
          <w:sz w:val="20"/>
          <w:szCs w:val="20"/>
        </w:rPr>
        <w:t>n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F12996">
        <w:rPr>
          <w:rFonts w:ascii="Century Gothic" w:eastAsia="Arial" w:hAnsi="Century Gothic" w:cs="Calibri"/>
          <w:color w:val="000000"/>
          <w:sz w:val="20"/>
          <w:szCs w:val="20"/>
        </w:rPr>
        <w:t>wykładów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0FBDFCC7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F12996">
        <w:rPr>
          <w:rFonts w:ascii="Century Gothic" w:hAnsi="Century Gothic" w:cs="Arial"/>
          <w:i/>
          <w:sz w:val="18"/>
          <w:szCs w:val="18"/>
        </w:rPr>
        <w:t>3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F12996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F1299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Pr="00BB45D1" w:rsidRDefault="004022FA" w:rsidP="00F1299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Pr="00BB45D1" w:rsidRDefault="00172CEB" w:rsidP="00F12996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F12996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656A7241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693837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F12996" w:rsidRPr="00693837">
        <w:rPr>
          <w:rFonts w:ascii="Century Gothic" w:hAnsi="Century Gothic" w:cs="Calibri"/>
          <w:b/>
          <w:bCs/>
          <w:sz w:val="20"/>
          <w:szCs w:val="20"/>
        </w:rPr>
        <w:t>19</w:t>
      </w:r>
      <w:r w:rsidR="00C34134" w:rsidRPr="00693837">
        <w:rPr>
          <w:rFonts w:ascii="Century Gothic" w:hAnsi="Century Gothic" w:cs="Calibri"/>
          <w:b/>
          <w:bCs/>
          <w:sz w:val="20"/>
          <w:szCs w:val="20"/>
        </w:rPr>
        <w:t>.0</w:t>
      </w:r>
      <w:r w:rsidR="00F12996" w:rsidRPr="00693837">
        <w:rPr>
          <w:rFonts w:ascii="Century Gothic" w:hAnsi="Century Gothic" w:cs="Calibri"/>
          <w:b/>
          <w:bCs/>
          <w:sz w:val="20"/>
          <w:szCs w:val="20"/>
        </w:rPr>
        <w:t>5</w:t>
      </w:r>
      <w:r w:rsidR="00C34134" w:rsidRPr="00693837">
        <w:rPr>
          <w:rFonts w:ascii="Century Gothic" w:hAnsi="Century Gothic" w:cs="Calibri"/>
          <w:b/>
          <w:bCs/>
          <w:sz w:val="20"/>
          <w:szCs w:val="20"/>
        </w:rPr>
        <w:t xml:space="preserve">.2025 </w:t>
      </w:r>
      <w:r w:rsidR="00FD06ED" w:rsidRPr="00693837">
        <w:rPr>
          <w:rFonts w:ascii="Century Gothic" w:hAnsi="Century Gothic" w:cs="Calibri"/>
          <w:b/>
          <w:bCs/>
          <w:sz w:val="20"/>
          <w:szCs w:val="20"/>
        </w:rPr>
        <w:t>r.</w:t>
      </w:r>
      <w:r w:rsidR="003B74E3" w:rsidRPr="00693837">
        <w:rPr>
          <w:rFonts w:ascii="Century Gothic" w:hAnsi="Century Gothic" w:cs="Calibri"/>
          <w:b/>
          <w:bCs/>
          <w:sz w:val="20"/>
          <w:szCs w:val="20"/>
        </w:rPr>
        <w:t xml:space="preserve"> do 10:00</w:t>
      </w:r>
      <w:r w:rsidR="007D7D9F" w:rsidRPr="00693837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693837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93837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F12996" w:rsidRPr="00693837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693837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693837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693837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693837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50AE1445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F12996">
        <w:rPr>
          <w:rFonts w:ascii="Century Gothic" w:hAnsi="Century Gothic" w:cs="Calibri"/>
          <w:b/>
          <w:sz w:val="20"/>
          <w:szCs w:val="20"/>
        </w:rPr>
        <w:t>Zakupów.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6E0D22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12996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F12996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9A73185" w14:textId="77777777" w:rsidR="00F12996" w:rsidRPr="00BB45D1" w:rsidRDefault="00F12996" w:rsidP="00F12996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537FB8D" w14:textId="77777777" w:rsidR="00F12996" w:rsidRPr="006043A9" w:rsidRDefault="00F12996" w:rsidP="00F12996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3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5B0ABB88" w14:textId="77777777" w:rsidR="00F12996" w:rsidRPr="00125D46" w:rsidRDefault="00F12996" w:rsidP="00F1299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1 - formularz ofertowy        </w:t>
      </w:r>
    </w:p>
    <w:p w14:paraId="45C93DA7" w14:textId="77777777" w:rsidR="00F12996" w:rsidRPr="00125D46" w:rsidRDefault="00F12996" w:rsidP="00F1299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2– oświadczenie o braku powiązań kapitałowych lub osobowych</w:t>
      </w:r>
    </w:p>
    <w:p w14:paraId="544F0310" w14:textId="77777777" w:rsidR="00F12996" w:rsidRPr="00125D46" w:rsidRDefault="00F12996" w:rsidP="00F12996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3 - </w:t>
      </w:r>
      <w:r w:rsidRPr="00125D46">
        <w:rPr>
          <w:rFonts w:ascii="Century Gothic" w:hAnsi="Century Gothic" w:cstheme="minorHAnsi"/>
          <w:i/>
          <w:sz w:val="16"/>
          <w:szCs w:val="16"/>
        </w:rPr>
        <w:t>Oświadczenie o n</w:t>
      </w:r>
      <w:r w:rsidRPr="00125D46">
        <w:rPr>
          <w:rFonts w:ascii="Century Gothic" w:hAnsi="Century Gothic" w:cstheme="minorHAnsi"/>
          <w:i/>
          <w:color w:val="000000"/>
          <w:sz w:val="16"/>
          <w:szCs w:val="16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6355D04" w14:textId="77777777" w:rsidR="00F12996" w:rsidRPr="00125D46" w:rsidRDefault="00F12996" w:rsidP="00F1299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4419FBF1" w:rsidR="008D3054" w:rsidRPr="00BB45D1" w:rsidRDefault="00F12996" w:rsidP="00F12996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6CF76B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674684A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BEA5465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7475E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57A872CD" w14:textId="77777777" w:rsidR="00301BBD" w:rsidRDefault="00301BBD">
      <w:pPr>
        <w:rPr>
          <w:rFonts w:ascii="Century Gothic" w:hAnsi="Century Gothic" w:cstheme="minorHAnsi"/>
          <w:b/>
          <w:bCs/>
          <w:sz w:val="16"/>
          <w:szCs w:val="16"/>
        </w:rPr>
      </w:pPr>
      <w:r>
        <w:rPr>
          <w:rFonts w:ascii="Century Gothic" w:hAnsi="Century Gothic" w:cstheme="minorHAnsi"/>
          <w:b/>
          <w:bCs/>
          <w:sz w:val="16"/>
          <w:szCs w:val="16"/>
        </w:rPr>
        <w:br w:type="page"/>
      </w:r>
    </w:p>
    <w:p w14:paraId="47F77AF3" w14:textId="50794713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1D12D5" w14:textId="77777777" w:rsidR="00CF3189" w:rsidRDefault="00CF3189" w:rsidP="00F12996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687E56" w14:textId="77777777" w:rsidR="00CF3189" w:rsidRDefault="00CF318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184DDE1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12996" w:rsidRPr="00F12996">
        <w:rPr>
          <w:rFonts w:ascii="Century Gothic" w:eastAsia="Arial" w:hAnsi="Century Gothic" w:cs="Calibri"/>
          <w:b/>
          <w:color w:val="000000"/>
          <w:sz w:val="20"/>
          <w:szCs w:val="20"/>
        </w:rPr>
        <w:t>46</w:t>
      </w:r>
      <w:r w:rsidR="006D3981" w:rsidRPr="00F12996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79126A" w:rsidRPr="00F12996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0122890" w14:textId="77777777" w:rsidR="00F12996" w:rsidRPr="008756D8" w:rsidRDefault="00F12996" w:rsidP="00F12996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  <w:r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Pr="008756D8"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Gdański Uniwersytet Medyczny </w:t>
      </w:r>
    </w:p>
    <w:p w14:paraId="03AB00CC" w14:textId="77777777" w:rsidR="00F12996" w:rsidRDefault="00F12996" w:rsidP="00F12996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524A358D" w14:textId="77777777" w:rsidR="00F12996" w:rsidRDefault="00F12996" w:rsidP="00F12996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3F538D8" w14:textId="77777777" w:rsidR="00F12996" w:rsidRDefault="00F12996" w:rsidP="00F12996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7192690B" w14:textId="77777777" w:rsidR="00F12996" w:rsidRDefault="00F12996" w:rsidP="00F129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18D4BC24" w14:textId="77777777" w:rsidR="00F12996" w:rsidRDefault="00F12996" w:rsidP="00F129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34426F58" w14:textId="77777777" w:rsidR="00F12996" w:rsidRDefault="00F12996" w:rsidP="00F1299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73B65AA2" w14:textId="77777777" w:rsidR="00F12996" w:rsidRDefault="00F12996" w:rsidP="00F12996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92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2142"/>
        <w:gridCol w:w="2708"/>
        <w:gridCol w:w="3827"/>
      </w:tblGrid>
      <w:tr w:rsidR="00827BC1" w14:paraId="0EFB60E3" w14:textId="77777777" w:rsidTr="00827BC1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BFE69F" w14:textId="77777777" w:rsidR="00827BC1" w:rsidRDefault="00827BC1" w:rsidP="00F73CF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977BAA" w14:textId="737B5A66" w:rsidR="00827BC1" w:rsidRDefault="00827BC1" w:rsidP="00F73CF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Numer części na którą złożona została oferta (Część A lub B)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FF3FA6" w14:textId="63F50396" w:rsidR="00827BC1" w:rsidRDefault="00827BC1" w:rsidP="00F73CF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398DA2" w14:textId="77777777" w:rsidR="00827BC1" w:rsidRDefault="00827BC1" w:rsidP="00F73CF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827BC1" w14:paraId="5F9310F6" w14:textId="77777777" w:rsidTr="00827BC1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A08E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6BFC8" w14:textId="77777777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5B59" w14:textId="5370115B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6 h wykładów dla uczestników studiów podyplomowych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5785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1F8F82A1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827BC1" w14:paraId="3D82BD1C" w14:textId="77777777" w:rsidTr="00827BC1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893B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8888" w14:textId="77777777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6A6F" w14:textId="54080876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0189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827BC1" w14:paraId="57429097" w14:textId="77777777" w:rsidTr="00827BC1">
        <w:trPr>
          <w:trHeight w:val="36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3538" w14:textId="77777777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BAEE" w14:textId="6137B84C" w:rsidR="00827BC1" w:rsidRDefault="00827BC1" w:rsidP="00F73CF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1B8B" w14:textId="77777777" w:rsidR="00827BC1" w:rsidRDefault="00827BC1" w:rsidP="00F73CF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FB1DCAE" w14:textId="77777777" w:rsidR="00F12996" w:rsidRDefault="00F12996" w:rsidP="00F1299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56BC14C" w14:textId="77777777" w:rsidR="00F12996" w:rsidRDefault="00F12996" w:rsidP="00F1299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21E36265" w14:textId="77777777" w:rsidR="00F12996" w:rsidRDefault="00F12996" w:rsidP="00F1299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B4271BE" w14:textId="77777777" w:rsidR="00F12996" w:rsidRDefault="00F12996" w:rsidP="00F12996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2F125094" w14:textId="77777777" w:rsidR="00F12996" w:rsidRDefault="00F12996" w:rsidP="00F12996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388384D2" w14:textId="77777777" w:rsidR="00F12996" w:rsidRDefault="00F12996" w:rsidP="00F12996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410E01">
        <w:rPr>
          <w:rFonts w:ascii="Century Gothic" w:eastAsia="Arial" w:hAnsi="Century Gothic" w:cs="Calibri"/>
          <w:sz w:val="20"/>
          <w:szCs w:val="20"/>
        </w:rPr>
        <w:t>posiadam</w:t>
      </w:r>
      <w:r w:rsidRPr="00410E01">
        <w:rPr>
          <w:rFonts w:ascii="Century Gothic" w:hAnsi="Century Gothic"/>
          <w:sz w:val="20"/>
          <w:szCs w:val="20"/>
        </w:rPr>
        <w:t xml:space="preserve"> wykształcenie wyższe</w:t>
      </w:r>
      <w:r>
        <w:rPr>
          <w:rFonts w:ascii="Century Gothic" w:hAnsi="Century Gothic"/>
          <w:sz w:val="20"/>
          <w:szCs w:val="20"/>
        </w:rPr>
        <w:t>, tytuł………………..</w:t>
      </w:r>
    </w:p>
    <w:p w14:paraId="783C55F8" w14:textId="035BA2AA" w:rsidR="00F12996" w:rsidRPr="00F12996" w:rsidRDefault="00F12996" w:rsidP="00F12996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</w:t>
      </w:r>
      <w:r w:rsidRPr="00F12996">
        <w:rPr>
          <w:rFonts w:ascii="Century Gothic" w:hAnsi="Century Gothic"/>
          <w:sz w:val="20"/>
          <w:szCs w:val="20"/>
        </w:rPr>
        <w:t>doświadczenie zawodowe w sektorze biomedycznym</w:t>
      </w:r>
      <w:r>
        <w:rPr>
          <w:rFonts w:ascii="Century Gothic" w:hAnsi="Century Gothic"/>
          <w:sz w:val="20"/>
          <w:szCs w:val="20"/>
        </w:rPr>
        <w:t>;</w:t>
      </w:r>
    </w:p>
    <w:p w14:paraId="6D7BF519" w14:textId="4AF3C363" w:rsidR="00F12996" w:rsidRPr="00F12996" w:rsidRDefault="00F12996" w:rsidP="00F12996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hAnsi="Century Gothic"/>
          <w:sz w:val="20"/>
          <w:szCs w:val="20"/>
        </w:rPr>
        <w:t>doświadczenie</w:t>
      </w:r>
      <w:r w:rsidRPr="00F12996">
        <w:rPr>
          <w:rFonts w:ascii="Century Gothic" w:hAnsi="Century Gothic"/>
          <w:bCs/>
          <w:sz w:val="20"/>
          <w:szCs w:val="20"/>
        </w:rPr>
        <w:t xml:space="preserve"> zawodowe </w:t>
      </w:r>
      <w:r w:rsidRPr="00F12996">
        <w:rPr>
          <w:rFonts w:ascii="Century Gothic" w:hAnsi="Century Gothic"/>
          <w:sz w:val="20"/>
          <w:szCs w:val="20"/>
        </w:rPr>
        <w:t xml:space="preserve"> w zarządzaniu procesami w dziale aparatury medycznej</w:t>
      </w:r>
      <w:r>
        <w:rPr>
          <w:rFonts w:ascii="Century Gothic" w:hAnsi="Century Gothic"/>
          <w:sz w:val="20"/>
          <w:szCs w:val="20"/>
        </w:rPr>
        <w:t>.</w:t>
      </w:r>
    </w:p>
    <w:p w14:paraId="5AC4D9A0" w14:textId="6F78615E" w:rsidR="00F12996" w:rsidRPr="00F12996" w:rsidRDefault="00F12996" w:rsidP="00A95FF7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eastAsia="Arial" w:hAnsi="Century Gothic" w:cs="Calibri"/>
          <w:sz w:val="20"/>
          <w:szCs w:val="20"/>
        </w:rPr>
        <w:t xml:space="preserve"> Oświadczam, że nie podlegam wykluczeniu, o którym mowa w pkt. VI. 2 i 3 zapytania ofertowego. </w:t>
      </w:r>
    </w:p>
    <w:p w14:paraId="4CDDBDB8" w14:textId="77777777" w:rsidR="00F12996" w:rsidRDefault="00F12996" w:rsidP="00F12996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71C41994" w14:textId="77777777" w:rsidR="00F12996" w:rsidRDefault="00F12996" w:rsidP="00F12996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B162586" w14:textId="77777777" w:rsidR="00F12996" w:rsidRDefault="00F12996" w:rsidP="00F12996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BAA48BD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56A4D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BBFEB1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7268360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8AC0C2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511A5DF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153C39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6B412E0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44EFC0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AE3A18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F77E09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FAB1EE0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2CC37BD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83289F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5BA493B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9844BD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91B424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B8ACBB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7721A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712623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ED0EC9F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127CC8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049E983" w14:textId="77777777" w:rsidR="00F12996" w:rsidRDefault="00F12996" w:rsidP="00F12996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59E5EEB" w14:textId="77777777" w:rsidR="00E53680" w:rsidRPr="00BB45D1" w:rsidRDefault="00E53680" w:rsidP="00693837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02113DB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27BC1" w:rsidRPr="00827BC1">
        <w:rPr>
          <w:rFonts w:ascii="Century Gothic" w:eastAsia="Arial" w:hAnsi="Century Gothic" w:cs="Calibri"/>
          <w:b/>
          <w:color w:val="000000"/>
          <w:sz w:val="20"/>
          <w:szCs w:val="20"/>
        </w:rPr>
        <w:t>46/ZZ/2025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F12996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BB45D1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530E5FA0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wykładu w języku </w:t>
      </w:r>
      <w:r w:rsidR="00431768">
        <w:rPr>
          <w:rFonts w:ascii="Century Gothic" w:hAnsi="Century Gothic"/>
          <w:sz w:val="20"/>
          <w:szCs w:val="20"/>
        </w:rPr>
        <w:t>polskim</w:t>
      </w:r>
      <w:r w:rsidRPr="00CD2491">
        <w:rPr>
          <w:rFonts w:ascii="Century Gothic" w:hAnsi="Century Gothic"/>
          <w:sz w:val="20"/>
          <w:szCs w:val="20"/>
        </w:rPr>
        <w:t xml:space="preserve"> dla studentów Gdańskiego Uniwersytetu Medycznego (</w:t>
      </w:r>
      <w:proofErr w:type="spellStart"/>
      <w:r w:rsidRPr="00CD2491">
        <w:rPr>
          <w:rFonts w:ascii="Century Gothic" w:hAnsi="Century Gothic"/>
          <w:sz w:val="20"/>
          <w:szCs w:val="20"/>
        </w:rPr>
        <w:t>GUMed</w:t>
      </w:r>
      <w:proofErr w:type="spellEnd"/>
      <w:r w:rsidRPr="00CD2491">
        <w:rPr>
          <w:rFonts w:ascii="Century Gothic" w:hAnsi="Century Gothic"/>
          <w:sz w:val="20"/>
          <w:szCs w:val="20"/>
        </w:rPr>
        <w:t>) 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33A3C6A" w:rsidR="003B6246" w:rsidRPr="00BB45D1" w:rsidRDefault="00AA37F4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301BBD">
        <w:rPr>
          <w:rFonts w:ascii="Century Gothic" w:hAnsi="Century Gothic"/>
          <w:sz w:val="20"/>
          <w:szCs w:val="20"/>
          <w:lang w:val="x-none" w:eastAsia="x-none"/>
        </w:rPr>
        <w:t>3</w:t>
      </w:r>
      <w:r w:rsidR="006B308E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="002006F0"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F5FA0B2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693837">
        <w:rPr>
          <w:rFonts w:ascii="Century Gothic" w:hAnsi="Century Gothic"/>
          <w:sz w:val="20"/>
          <w:szCs w:val="20"/>
          <w:lang w:eastAsia="x-none"/>
        </w:rPr>
        <w:t>21</w:t>
      </w:r>
      <w:bookmarkStart w:id="5" w:name="_GoBack"/>
      <w:bookmarkEnd w:id="5"/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08F29" w14:textId="77777777" w:rsidR="004A0270" w:rsidRDefault="004A0270" w:rsidP="00204492">
      <w:pPr>
        <w:spacing w:after="0" w:line="240" w:lineRule="auto"/>
      </w:pPr>
      <w:r>
        <w:separator/>
      </w:r>
    </w:p>
  </w:endnote>
  <w:endnote w:type="continuationSeparator" w:id="0">
    <w:p w14:paraId="61702FA4" w14:textId="77777777" w:rsidR="004A0270" w:rsidRDefault="004A0270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65F3F" w14:textId="77777777" w:rsidR="004A0270" w:rsidRDefault="004A0270" w:rsidP="00204492">
      <w:pPr>
        <w:spacing w:after="0" w:line="240" w:lineRule="auto"/>
      </w:pPr>
      <w:r>
        <w:separator/>
      </w:r>
    </w:p>
  </w:footnote>
  <w:footnote w:type="continuationSeparator" w:id="0">
    <w:p w14:paraId="7D90A9E8" w14:textId="77777777" w:rsidR="004A0270" w:rsidRDefault="004A0270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823AE"/>
    <w:multiLevelType w:val="multilevel"/>
    <w:tmpl w:val="FBA212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0"/>
  </w:num>
  <w:num w:numId="5">
    <w:abstractNumId w:val="7"/>
  </w:num>
  <w:num w:numId="6">
    <w:abstractNumId w:val="5"/>
  </w:num>
  <w:num w:numId="7">
    <w:abstractNumId w:val="20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8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16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5F69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1BBD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CA5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338E7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61B"/>
    <w:rsid w:val="004A0270"/>
    <w:rsid w:val="004A1BF2"/>
    <w:rsid w:val="004B65EA"/>
    <w:rsid w:val="004D0C50"/>
    <w:rsid w:val="004D4EE4"/>
    <w:rsid w:val="004E3AF7"/>
    <w:rsid w:val="004E6ECD"/>
    <w:rsid w:val="00500B96"/>
    <w:rsid w:val="00504805"/>
    <w:rsid w:val="005102D8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14E72"/>
    <w:rsid w:val="006251B5"/>
    <w:rsid w:val="00630DC2"/>
    <w:rsid w:val="00634ED3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93837"/>
    <w:rsid w:val="006A04CC"/>
    <w:rsid w:val="006A1B6A"/>
    <w:rsid w:val="006A5ABA"/>
    <w:rsid w:val="006B106C"/>
    <w:rsid w:val="006B2FA3"/>
    <w:rsid w:val="006B308E"/>
    <w:rsid w:val="006D1F0A"/>
    <w:rsid w:val="006D3981"/>
    <w:rsid w:val="006D7B66"/>
    <w:rsid w:val="006F6A3A"/>
    <w:rsid w:val="006F7854"/>
    <w:rsid w:val="007102A6"/>
    <w:rsid w:val="00710E12"/>
    <w:rsid w:val="00715474"/>
    <w:rsid w:val="00715EF1"/>
    <w:rsid w:val="00723746"/>
    <w:rsid w:val="00736294"/>
    <w:rsid w:val="00747375"/>
    <w:rsid w:val="00763979"/>
    <w:rsid w:val="00763F92"/>
    <w:rsid w:val="00764A66"/>
    <w:rsid w:val="00770471"/>
    <w:rsid w:val="007739F7"/>
    <w:rsid w:val="0079126A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27BC1"/>
    <w:rsid w:val="0083030D"/>
    <w:rsid w:val="00831413"/>
    <w:rsid w:val="008456E1"/>
    <w:rsid w:val="00845C12"/>
    <w:rsid w:val="00862265"/>
    <w:rsid w:val="00863C9F"/>
    <w:rsid w:val="008640E9"/>
    <w:rsid w:val="0087201F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8E09B9"/>
    <w:rsid w:val="008E2583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79A8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0CD8"/>
    <w:rsid w:val="009E2948"/>
    <w:rsid w:val="009F6A3C"/>
    <w:rsid w:val="00A022B5"/>
    <w:rsid w:val="00A03453"/>
    <w:rsid w:val="00A03B24"/>
    <w:rsid w:val="00A10A1B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3AA5"/>
    <w:rsid w:val="00B95BE3"/>
    <w:rsid w:val="00BA2E76"/>
    <w:rsid w:val="00BA4E68"/>
    <w:rsid w:val="00BB3ADE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1BAC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07A92"/>
    <w:rsid w:val="00E1363D"/>
    <w:rsid w:val="00E16A33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19BD"/>
    <w:rsid w:val="00EE24E5"/>
    <w:rsid w:val="00EE7780"/>
    <w:rsid w:val="00F0482F"/>
    <w:rsid w:val="00F115A7"/>
    <w:rsid w:val="00F12996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AA99AB-5C61-42C9-B0F5-15AE782C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3049</Words>
  <Characters>18295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2</cp:revision>
  <cp:lastPrinted>2023-08-18T07:19:00Z</cp:lastPrinted>
  <dcterms:created xsi:type="dcterms:W3CDTF">2025-05-12T11:46:00Z</dcterms:created>
  <dcterms:modified xsi:type="dcterms:W3CDTF">2025-05-12T11:46:00Z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