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2BEA" w:rsidRDefault="0086066B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Nr postępowania: </w:t>
      </w:r>
      <w:r w:rsidR="008C6F2D">
        <w:rPr>
          <w:rFonts w:asciiTheme="minorHAnsi" w:hAnsiTheme="minorHAnsi" w:cstheme="minorHAnsi"/>
          <w:b/>
          <w:sz w:val="22"/>
          <w:szCs w:val="22"/>
        </w:rPr>
        <w:t>34</w:t>
      </w:r>
      <w:r w:rsidR="00AB6E8D">
        <w:rPr>
          <w:rFonts w:asciiTheme="minorHAnsi" w:hAnsiTheme="minorHAnsi" w:cstheme="minorHAnsi"/>
          <w:b/>
          <w:sz w:val="22"/>
          <w:szCs w:val="22"/>
        </w:rPr>
        <w:t>/ZZ/202</w:t>
      </w:r>
      <w:r w:rsidR="00116401">
        <w:rPr>
          <w:rFonts w:asciiTheme="minorHAnsi" w:hAnsiTheme="minorHAnsi" w:cstheme="minorHAnsi"/>
          <w:b/>
          <w:sz w:val="22"/>
          <w:szCs w:val="22"/>
        </w:rPr>
        <w:t>4</w:t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E67FE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0295A">
        <w:rPr>
          <w:rFonts w:asciiTheme="minorHAnsi" w:hAnsiTheme="minorHAnsi" w:cstheme="minorHAnsi"/>
          <w:sz w:val="22"/>
          <w:szCs w:val="22"/>
        </w:rPr>
        <w:t xml:space="preserve">Gdańsk, dnia </w:t>
      </w:r>
      <w:r w:rsidR="008C6F2D">
        <w:rPr>
          <w:rFonts w:asciiTheme="minorHAnsi" w:hAnsiTheme="minorHAnsi" w:cstheme="minorHAnsi"/>
          <w:sz w:val="22"/>
          <w:szCs w:val="22"/>
        </w:rPr>
        <w:t>31</w:t>
      </w:r>
      <w:r w:rsidR="007E5FBB">
        <w:rPr>
          <w:rFonts w:asciiTheme="minorHAnsi" w:hAnsiTheme="minorHAnsi" w:cstheme="minorHAnsi"/>
          <w:sz w:val="22"/>
          <w:szCs w:val="22"/>
        </w:rPr>
        <w:t>.</w:t>
      </w:r>
      <w:r w:rsidR="008C6F2D">
        <w:rPr>
          <w:rFonts w:asciiTheme="minorHAnsi" w:hAnsiTheme="minorHAnsi" w:cstheme="minorHAnsi"/>
          <w:sz w:val="22"/>
          <w:szCs w:val="22"/>
        </w:rPr>
        <w:t>10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116401">
        <w:rPr>
          <w:rFonts w:asciiTheme="minorHAnsi" w:hAnsiTheme="minorHAnsi" w:cstheme="minorHAnsi"/>
          <w:sz w:val="22"/>
          <w:szCs w:val="22"/>
        </w:rPr>
        <w:t>4</w:t>
      </w:r>
      <w:r w:rsidR="00072BEA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uczestników postępowania</w:t>
      </w:r>
    </w:p>
    <w:p w:rsidR="008D53F1" w:rsidRDefault="008D53F1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72BEA" w:rsidRPr="00591BBD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:rsidR="008C6F2D" w:rsidRPr="008C6F2D" w:rsidRDefault="00116401" w:rsidP="008C6F2D">
      <w:pPr>
        <w:pStyle w:val="Akapitzlist"/>
        <w:spacing w:after="0" w:line="360" w:lineRule="auto"/>
        <w:ind w:left="0"/>
        <w:jc w:val="both"/>
        <w:rPr>
          <w:rFonts w:ascii="Century Gothic" w:eastAsia="Arial" w:hAnsi="Century Gothic" w:cs="Calibri"/>
          <w:color w:val="000000" w:themeColor="text1"/>
          <w:sz w:val="18"/>
          <w:szCs w:val="18"/>
        </w:rPr>
      </w:pPr>
      <w:r w:rsidRPr="008C6F2D">
        <w:rPr>
          <w:rFonts w:ascii="Century Gothic" w:hAnsi="Century Gothic" w:cstheme="minorHAnsi"/>
          <w:sz w:val="18"/>
          <w:szCs w:val="18"/>
        </w:rPr>
        <w:t xml:space="preserve">Dotyczy </w:t>
      </w:r>
      <w:r w:rsidRPr="008C6F2D">
        <w:rPr>
          <w:rFonts w:ascii="Century Gothic" w:hAnsi="Century Gothic" w:cstheme="minorHAnsi"/>
          <w:iCs/>
          <w:sz w:val="18"/>
          <w:szCs w:val="18"/>
        </w:rPr>
        <w:t xml:space="preserve">postępowania na wyłonienie Wykonawcy, który </w:t>
      </w:r>
      <w:r w:rsidR="008C6F2D" w:rsidRPr="008C6F2D">
        <w:rPr>
          <w:rFonts w:ascii="Century Gothic" w:eastAsia="Arial" w:hAnsi="Century Gothic" w:cs="Calibri"/>
          <w:color w:val="000000" w:themeColor="text1"/>
          <w:sz w:val="18"/>
          <w:szCs w:val="18"/>
        </w:rPr>
        <w:t>przygot</w:t>
      </w:r>
      <w:r w:rsidR="008C6F2D" w:rsidRPr="008C6F2D">
        <w:rPr>
          <w:rFonts w:ascii="Century Gothic" w:eastAsia="Arial" w:hAnsi="Century Gothic" w:cs="Calibri"/>
          <w:color w:val="000000" w:themeColor="text1"/>
          <w:sz w:val="18"/>
          <w:szCs w:val="18"/>
        </w:rPr>
        <w:t>uje</w:t>
      </w:r>
      <w:r w:rsidR="008C6F2D" w:rsidRPr="008C6F2D">
        <w:rPr>
          <w:rFonts w:ascii="Century Gothic" w:eastAsia="Arial" w:hAnsi="Century Gothic" w:cs="Calibri"/>
          <w:color w:val="000000" w:themeColor="text1"/>
          <w:sz w:val="18"/>
          <w:szCs w:val="18"/>
        </w:rPr>
        <w:t xml:space="preserve"> i przeprowadz</w:t>
      </w:r>
      <w:r w:rsidR="008C6F2D" w:rsidRPr="008C6F2D">
        <w:rPr>
          <w:rFonts w:ascii="Century Gothic" w:eastAsia="Arial" w:hAnsi="Century Gothic" w:cs="Calibri"/>
          <w:color w:val="000000" w:themeColor="text1"/>
          <w:sz w:val="18"/>
          <w:szCs w:val="18"/>
        </w:rPr>
        <w:t>i</w:t>
      </w:r>
      <w:r w:rsidR="008C6F2D" w:rsidRPr="008C6F2D">
        <w:rPr>
          <w:rFonts w:ascii="Century Gothic" w:eastAsia="Arial" w:hAnsi="Century Gothic" w:cs="Calibri"/>
          <w:color w:val="000000" w:themeColor="text1"/>
          <w:sz w:val="18"/>
          <w:szCs w:val="18"/>
        </w:rPr>
        <w:t xml:space="preserve"> szkoleni</w:t>
      </w:r>
      <w:r w:rsidR="008C6F2D" w:rsidRPr="008C6F2D">
        <w:rPr>
          <w:rFonts w:ascii="Century Gothic" w:eastAsia="Arial" w:hAnsi="Century Gothic" w:cs="Calibri"/>
          <w:color w:val="000000" w:themeColor="text1"/>
          <w:sz w:val="18"/>
          <w:szCs w:val="18"/>
        </w:rPr>
        <w:t>e</w:t>
      </w:r>
      <w:r w:rsidR="008C6F2D" w:rsidRPr="008C6F2D">
        <w:rPr>
          <w:rFonts w:ascii="Century Gothic" w:eastAsia="Arial" w:hAnsi="Century Gothic" w:cs="Calibri"/>
          <w:color w:val="000000" w:themeColor="text1"/>
          <w:sz w:val="18"/>
          <w:szCs w:val="18"/>
        </w:rPr>
        <w:t xml:space="preserve"> w języku angielskim dla doktorantów </w:t>
      </w:r>
      <w:proofErr w:type="spellStart"/>
      <w:r w:rsidR="008C6F2D" w:rsidRPr="008C6F2D">
        <w:rPr>
          <w:rFonts w:ascii="Century Gothic" w:eastAsia="Arial" w:hAnsi="Century Gothic" w:cs="Calibri"/>
          <w:color w:val="000000" w:themeColor="text1"/>
          <w:sz w:val="18"/>
          <w:szCs w:val="18"/>
        </w:rPr>
        <w:t>GUMed</w:t>
      </w:r>
      <w:proofErr w:type="spellEnd"/>
      <w:r w:rsidR="008C6F2D" w:rsidRPr="008C6F2D">
        <w:rPr>
          <w:rFonts w:ascii="Century Gothic" w:eastAsia="Arial" w:hAnsi="Century Gothic" w:cs="Calibri"/>
          <w:color w:val="000000" w:themeColor="text1"/>
          <w:sz w:val="18"/>
          <w:szCs w:val="18"/>
        </w:rPr>
        <w:t xml:space="preserve"> w ramach realizowanego projektu „Doktorat ponad granicami (</w:t>
      </w:r>
      <w:proofErr w:type="spellStart"/>
      <w:r w:rsidR="008C6F2D" w:rsidRPr="008C6F2D">
        <w:rPr>
          <w:rFonts w:ascii="Century Gothic" w:eastAsia="Arial" w:hAnsi="Century Gothic" w:cs="Calibri"/>
          <w:color w:val="000000" w:themeColor="text1"/>
          <w:sz w:val="18"/>
          <w:szCs w:val="18"/>
        </w:rPr>
        <w:t>IntPhD</w:t>
      </w:r>
      <w:proofErr w:type="spellEnd"/>
      <w:r w:rsidR="008C6F2D" w:rsidRPr="008C6F2D">
        <w:rPr>
          <w:rFonts w:ascii="Century Gothic" w:eastAsia="Arial" w:hAnsi="Century Gothic" w:cs="Calibri"/>
          <w:color w:val="000000" w:themeColor="text1"/>
          <w:sz w:val="18"/>
          <w:szCs w:val="18"/>
        </w:rPr>
        <w:t>)”. Uczestnikami będą doktoranci Pierwszej Szkoły Doktorskiej Gdańskiego Uniwersytetu Medycznego. Projekt finansowany jest przez Narodową Agencję Wymiany Akademickiej w ramach Programu STER NAWA – umiędzynarodowienie szkół doktorskich.</w:t>
      </w:r>
    </w:p>
    <w:p w:rsidR="00072BEA" w:rsidRPr="00591BBD" w:rsidRDefault="00072BEA" w:rsidP="008C6F2D">
      <w:pPr>
        <w:pStyle w:val="Akapitzlist"/>
        <w:suppressAutoHyphens/>
        <w:spacing w:line="360" w:lineRule="auto"/>
        <w:ind w:left="0"/>
        <w:jc w:val="both"/>
        <w:textAlignment w:val="baseline"/>
        <w:rPr>
          <w:rFonts w:ascii="Century Gothic" w:hAnsi="Century Gothic" w:cstheme="minorHAnsi"/>
          <w:sz w:val="18"/>
          <w:szCs w:val="18"/>
        </w:rPr>
      </w:pPr>
    </w:p>
    <w:p w:rsidR="00072BEA" w:rsidRPr="00591BBD" w:rsidRDefault="00072BEA" w:rsidP="008E07C9">
      <w:pPr>
        <w:spacing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591BBD">
        <w:rPr>
          <w:rFonts w:ascii="Century Gothic" w:hAnsi="Century Gothic" w:cstheme="minorHAnsi"/>
          <w:sz w:val="18"/>
          <w:szCs w:val="18"/>
        </w:rPr>
        <w:t xml:space="preserve">Gdański Uniwersytet Medyczny, jako Zamawiający zawiadamia, iż dokonuje modyfikacji </w:t>
      </w:r>
      <w:r w:rsidR="0086066B" w:rsidRPr="00591BBD">
        <w:rPr>
          <w:rFonts w:ascii="Century Gothic" w:hAnsi="Century Gothic" w:cstheme="minorHAnsi"/>
          <w:sz w:val="18"/>
          <w:szCs w:val="18"/>
        </w:rPr>
        <w:t>Załącznika</w:t>
      </w:r>
      <w:r w:rsidR="002F641F" w:rsidRPr="00591BBD">
        <w:rPr>
          <w:rFonts w:ascii="Century Gothic" w:hAnsi="Century Gothic" w:cstheme="minorHAnsi"/>
          <w:sz w:val="18"/>
          <w:szCs w:val="18"/>
        </w:rPr>
        <w:t xml:space="preserve"> – </w:t>
      </w:r>
      <w:r w:rsidR="008C6F2D">
        <w:rPr>
          <w:rFonts w:ascii="Century Gothic" w:hAnsi="Century Gothic" w:cstheme="minorHAnsi"/>
          <w:sz w:val="18"/>
          <w:szCs w:val="18"/>
        </w:rPr>
        <w:t>Z</w:t>
      </w:r>
      <w:r w:rsidR="002F641F" w:rsidRPr="00591BBD">
        <w:rPr>
          <w:rFonts w:ascii="Century Gothic" w:hAnsi="Century Gothic" w:cstheme="minorHAnsi"/>
          <w:sz w:val="18"/>
          <w:szCs w:val="18"/>
        </w:rPr>
        <w:t>apytanie ofertowe</w:t>
      </w:r>
      <w:r w:rsidR="008C6F2D">
        <w:rPr>
          <w:rFonts w:ascii="Century Gothic" w:hAnsi="Century Gothic" w:cstheme="minorHAnsi"/>
          <w:sz w:val="18"/>
          <w:szCs w:val="18"/>
        </w:rPr>
        <w:t xml:space="preserve"> </w:t>
      </w:r>
      <w:proofErr w:type="spellStart"/>
      <w:r w:rsidR="008C6F2D">
        <w:rPr>
          <w:rFonts w:ascii="Century Gothic" w:hAnsi="Century Gothic" w:cstheme="minorHAnsi"/>
          <w:sz w:val="18"/>
          <w:szCs w:val="18"/>
        </w:rPr>
        <w:t>34ZZ2024</w:t>
      </w:r>
      <w:proofErr w:type="spellEnd"/>
      <w:r w:rsidR="008E07C9">
        <w:rPr>
          <w:rFonts w:ascii="Century Gothic" w:hAnsi="Century Gothic" w:cstheme="minorHAnsi"/>
          <w:sz w:val="18"/>
          <w:szCs w:val="18"/>
        </w:rPr>
        <w:t xml:space="preserve">. </w:t>
      </w:r>
      <w:r w:rsidR="007E5FBB" w:rsidRPr="00591BBD">
        <w:rPr>
          <w:rFonts w:ascii="Century Gothic" w:hAnsi="Century Gothic" w:cstheme="minorHAnsi"/>
          <w:sz w:val="18"/>
          <w:szCs w:val="18"/>
        </w:rPr>
        <w:t xml:space="preserve">Zmianie ulega </w:t>
      </w:r>
      <w:r w:rsidR="002F641F" w:rsidRPr="00591BBD">
        <w:rPr>
          <w:rFonts w:ascii="Century Gothic" w:hAnsi="Century Gothic" w:cstheme="minorHAnsi"/>
          <w:sz w:val="18"/>
          <w:szCs w:val="18"/>
        </w:rPr>
        <w:t xml:space="preserve"> pkt.  </w:t>
      </w:r>
      <w:r w:rsidR="008E07C9">
        <w:rPr>
          <w:rFonts w:ascii="Century Gothic" w:hAnsi="Century Gothic" w:cstheme="minorHAnsi"/>
          <w:sz w:val="18"/>
          <w:szCs w:val="18"/>
        </w:rPr>
        <w:t>IV Tabela- szczegółowy zakres. W związku z omyłką pisarska zmianie uległa liczba uczestników szkolenia ze 100 na liczbę 200, dodatkowo poprawiona została nazwa z Wykładu na Szkolenie. Zmiana nie wpływa na konieczność wydłużenia terminu składania ofert.</w:t>
      </w:r>
    </w:p>
    <w:p w:rsidR="007E5FBB" w:rsidRPr="00591BBD" w:rsidRDefault="007E5FBB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:rsidR="00072BEA" w:rsidRDefault="00072BEA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D53F1" w:rsidRDefault="008D53F1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>Załączniki do pisma:</w:t>
      </w: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Załącznik nr 1 – </w:t>
      </w:r>
      <w:r w:rsidR="006375D5">
        <w:rPr>
          <w:rFonts w:asciiTheme="minorHAnsi" w:hAnsiTheme="minorHAnsi" w:cstheme="minorHAnsi"/>
          <w:i/>
          <w:sz w:val="18"/>
          <w:szCs w:val="22"/>
        </w:rPr>
        <w:t xml:space="preserve">Zapytanie ofertowe </w:t>
      </w:r>
      <w:proofErr w:type="spellStart"/>
      <w:r w:rsidR="008E07C9">
        <w:rPr>
          <w:rFonts w:asciiTheme="minorHAnsi" w:hAnsiTheme="minorHAnsi" w:cstheme="minorHAnsi"/>
          <w:i/>
          <w:sz w:val="18"/>
          <w:szCs w:val="22"/>
        </w:rPr>
        <w:t>34</w:t>
      </w:r>
      <w:r w:rsidR="006375D5">
        <w:rPr>
          <w:rFonts w:asciiTheme="minorHAnsi" w:hAnsiTheme="minorHAnsi" w:cstheme="minorHAnsi"/>
          <w:i/>
          <w:sz w:val="18"/>
          <w:szCs w:val="22"/>
        </w:rPr>
        <w:t>ZZ202</w:t>
      </w:r>
      <w:r w:rsidR="00591BBD">
        <w:rPr>
          <w:rFonts w:asciiTheme="minorHAnsi" w:hAnsiTheme="minorHAnsi" w:cstheme="minorHAnsi"/>
          <w:i/>
          <w:sz w:val="18"/>
          <w:szCs w:val="22"/>
        </w:rPr>
        <w:t>4</w:t>
      </w:r>
      <w:proofErr w:type="spellEnd"/>
      <w:r w:rsidR="006375D5">
        <w:rPr>
          <w:rFonts w:asciiTheme="minorHAnsi" w:hAnsiTheme="minorHAnsi" w:cstheme="minorHAnsi"/>
          <w:i/>
          <w:sz w:val="18"/>
          <w:szCs w:val="22"/>
        </w:rPr>
        <w:t xml:space="preserve">- modyfikacja z dnia </w:t>
      </w:r>
      <w:r w:rsidR="008E07C9">
        <w:rPr>
          <w:rFonts w:asciiTheme="minorHAnsi" w:hAnsiTheme="minorHAnsi" w:cstheme="minorHAnsi"/>
          <w:i/>
          <w:sz w:val="18"/>
          <w:szCs w:val="22"/>
        </w:rPr>
        <w:t>31</w:t>
      </w:r>
      <w:r w:rsidR="00591BBD">
        <w:rPr>
          <w:rFonts w:asciiTheme="minorHAnsi" w:hAnsiTheme="minorHAnsi" w:cstheme="minorHAnsi"/>
          <w:i/>
          <w:sz w:val="18"/>
          <w:szCs w:val="22"/>
        </w:rPr>
        <w:t>.</w:t>
      </w:r>
      <w:r w:rsidR="008E07C9">
        <w:rPr>
          <w:rFonts w:asciiTheme="minorHAnsi" w:hAnsiTheme="minorHAnsi" w:cstheme="minorHAnsi"/>
          <w:i/>
          <w:sz w:val="18"/>
          <w:szCs w:val="22"/>
        </w:rPr>
        <w:t>10</w:t>
      </w:r>
      <w:r w:rsidR="00591BBD">
        <w:rPr>
          <w:rFonts w:asciiTheme="minorHAnsi" w:hAnsiTheme="minorHAnsi" w:cstheme="minorHAnsi"/>
          <w:i/>
          <w:sz w:val="18"/>
          <w:szCs w:val="22"/>
        </w:rPr>
        <w:t xml:space="preserve">.2024 </w:t>
      </w: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tabs>
          <w:tab w:val="left" w:pos="9160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</w:p>
    <w:p w:rsidR="00077931" w:rsidRDefault="00072BEA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p.o. </w:t>
      </w:r>
      <w:r>
        <w:rPr>
          <w:rFonts w:asciiTheme="minorHAnsi" w:hAnsiTheme="minorHAnsi" w:cstheme="minorHAnsi"/>
          <w:bCs/>
          <w:i/>
          <w:sz w:val="22"/>
          <w:szCs w:val="22"/>
        </w:rPr>
        <w:t>Kanclerz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>a</w:t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</w:p>
    <w:p w:rsidR="00072BEA" w:rsidRDefault="00072BEA" w:rsidP="00077931">
      <w:pPr>
        <w:autoSpaceDE w:val="0"/>
        <w:autoSpaceDN w:val="0"/>
        <w:adjustRightInd w:val="0"/>
        <w:spacing w:after="120"/>
        <w:ind w:left="5664" w:right="567" w:firstLine="708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 xml:space="preserve">    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    </w:t>
      </w:r>
      <w:r w:rsidR="008E07C9">
        <w:rPr>
          <w:rFonts w:asciiTheme="minorHAnsi" w:hAnsiTheme="minorHAnsi" w:cstheme="minorHAnsi"/>
          <w:bCs/>
          <w:i/>
          <w:sz w:val="22"/>
          <w:szCs w:val="22"/>
        </w:rPr>
        <w:t>/-/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</w:p>
    <w:p w:rsidR="00072BEA" w:rsidRDefault="00072BEA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  <w:t xml:space="preserve">   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Prof. dr hab. Jacek </w:t>
      </w:r>
      <w:proofErr w:type="spellStart"/>
      <w:r w:rsidR="0086066B">
        <w:rPr>
          <w:rFonts w:asciiTheme="minorHAnsi" w:hAnsiTheme="minorHAnsi" w:cstheme="minorHAnsi"/>
          <w:bCs/>
          <w:i/>
          <w:sz w:val="22"/>
          <w:szCs w:val="22"/>
        </w:rPr>
        <w:t>Bigda</w:t>
      </w:r>
      <w:proofErr w:type="spellEnd"/>
    </w:p>
    <w:p w:rsidR="00072BEA" w:rsidRDefault="00072BEA" w:rsidP="00072BEA">
      <w:pPr>
        <w:rPr>
          <w:rFonts w:asciiTheme="minorHAnsi" w:hAnsiTheme="minorHAnsi" w:cstheme="minorHAnsi"/>
          <w:sz w:val="22"/>
          <w:szCs w:val="22"/>
        </w:rPr>
      </w:pPr>
    </w:p>
    <w:p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Sprawę prowadzi: </w:t>
      </w:r>
      <w:r w:rsidR="007F1BA0">
        <w:rPr>
          <w:rFonts w:asciiTheme="minorHAnsi" w:hAnsiTheme="minorHAnsi" w:cstheme="minorHAnsi"/>
          <w:i/>
          <w:sz w:val="18"/>
          <w:szCs w:val="22"/>
        </w:rPr>
        <w:t>Ewelina Zaworska</w:t>
      </w:r>
    </w:p>
    <w:p w:rsidR="00513D56" w:rsidRPr="00072BEA" w:rsidRDefault="00513D56" w:rsidP="00072BEA"/>
    <w:sectPr w:rsidR="00513D56" w:rsidRPr="00072BEA" w:rsidSect="002A6B02">
      <w:headerReference w:type="default" r:id="rId7"/>
      <w:footerReference w:type="default" r:id="rId8"/>
      <w:pgSz w:w="11906" w:h="16838"/>
      <w:pgMar w:top="2977" w:right="1274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700" w:rsidRDefault="00682700" w:rsidP="000A396A">
      <w:r>
        <w:separator/>
      </w:r>
    </w:p>
  </w:endnote>
  <w:endnote w:type="continuationSeparator" w:id="0">
    <w:p w:rsidR="00682700" w:rsidRDefault="00682700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CD7" w:rsidRPr="00E02042" w:rsidRDefault="00881CD7" w:rsidP="00CA229A">
    <w:pPr>
      <w:pStyle w:val="Stopka"/>
      <w:spacing w:line="276" w:lineRule="auto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700" w:rsidRDefault="00682700" w:rsidP="000A396A">
      <w:r>
        <w:separator/>
      </w:r>
    </w:p>
  </w:footnote>
  <w:footnote w:type="continuationSeparator" w:id="0">
    <w:p w:rsidR="00682700" w:rsidRDefault="00682700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CD7" w:rsidRDefault="008C6F2D" w:rsidP="00116401">
    <w:pPr>
      <w:pStyle w:val="Nagwek"/>
    </w:pPr>
    <w:r w:rsidRPr="001C156D">
      <w:rPr>
        <w:noProof/>
      </w:rPr>
      <w:drawing>
        <wp:anchor distT="0" distB="0" distL="114300" distR="114300" simplePos="0" relativeHeight="251665408" behindDoc="0" locked="0" layoutInCell="1" allowOverlap="1" wp14:anchorId="25E6DFD6" wp14:editId="2525D362">
          <wp:simplePos x="0" y="0"/>
          <wp:positionH relativeFrom="margin">
            <wp:align>right</wp:align>
          </wp:positionH>
          <wp:positionV relativeFrom="paragraph">
            <wp:posOffset>647700</wp:posOffset>
          </wp:positionV>
          <wp:extent cx="2578735" cy="719455"/>
          <wp:effectExtent l="0" t="0" r="0" b="4445"/>
          <wp:wrapSquare wrapText="bothSides"/>
          <wp:docPr id="49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1_logo_dopuszcz_wers_podstawowa_PL_RGB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873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C156D">
      <w:rPr>
        <w:noProof/>
      </w:rPr>
      <w:drawing>
        <wp:anchor distT="0" distB="0" distL="114300" distR="114300" simplePos="0" relativeHeight="251663360" behindDoc="0" locked="0" layoutInCell="1" allowOverlap="0" wp14:anchorId="3FB70520" wp14:editId="6B4C7AE2">
          <wp:simplePos x="0" y="0"/>
          <wp:positionH relativeFrom="margin">
            <wp:align>left</wp:align>
          </wp:positionH>
          <wp:positionV relativeFrom="topMargin">
            <wp:posOffset>733425</wp:posOffset>
          </wp:positionV>
          <wp:extent cx="1518920" cy="539115"/>
          <wp:effectExtent l="0" t="0" r="5080" b="0"/>
          <wp:wrapSquare wrapText="bothSides"/>
          <wp:docPr id="48" name="Picture 9" descr="Obraz zawierający tekst, Czcionka, Grafika, projekt graficz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9" descr="Obraz zawierający tekst, Czcionka, Grafika, projekt graficzny&#10;&#10;Opis wygenerowany automatyczni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18920" cy="539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770"/>
    <w:multiLevelType w:val="hybridMultilevel"/>
    <w:tmpl w:val="FEA49E86"/>
    <w:lvl w:ilvl="0" w:tplc="21426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757"/>
    <w:multiLevelType w:val="hybridMultilevel"/>
    <w:tmpl w:val="8278D3BA"/>
    <w:lvl w:ilvl="0" w:tplc="23A25EA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C14CFB"/>
    <w:multiLevelType w:val="multilevel"/>
    <w:tmpl w:val="4112A094"/>
    <w:lvl w:ilvl="0">
      <w:start w:val="3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3" w15:restartNumberingAfterBreak="0">
    <w:nsid w:val="1C9E1FAC"/>
    <w:multiLevelType w:val="multilevel"/>
    <w:tmpl w:val="A0A436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9F5"/>
    <w:multiLevelType w:val="hybridMultilevel"/>
    <w:tmpl w:val="4A7038AA"/>
    <w:lvl w:ilvl="0" w:tplc="4A145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875383"/>
    <w:multiLevelType w:val="hybridMultilevel"/>
    <w:tmpl w:val="21AC3C22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 w15:restartNumberingAfterBreak="0">
    <w:nsid w:val="34CC2411"/>
    <w:multiLevelType w:val="multilevel"/>
    <w:tmpl w:val="9BBE6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C7F1534"/>
    <w:multiLevelType w:val="hybridMultilevel"/>
    <w:tmpl w:val="621E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A7E7A"/>
    <w:multiLevelType w:val="singleLevel"/>
    <w:tmpl w:val="C6842FAC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9" w15:restartNumberingAfterBreak="0">
    <w:nsid w:val="546E58DA"/>
    <w:multiLevelType w:val="hybridMultilevel"/>
    <w:tmpl w:val="90A23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44D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A04713"/>
    <w:multiLevelType w:val="multilevel"/>
    <w:tmpl w:val="BB121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62A360F3"/>
    <w:multiLevelType w:val="multilevel"/>
    <w:tmpl w:val="4880A83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567712"/>
    <w:multiLevelType w:val="hybridMultilevel"/>
    <w:tmpl w:val="892C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21EB1"/>
    <w:multiLevelType w:val="hybridMultilevel"/>
    <w:tmpl w:val="5D96C21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11"/>
  </w:num>
  <w:num w:numId="6">
    <w:abstractNumId w:val="8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0"/>
  </w:num>
  <w:num w:numId="13">
    <w:abstractNumId w:val="13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6EF6"/>
    <w:rsid w:val="00043EC4"/>
    <w:rsid w:val="00072BEA"/>
    <w:rsid w:val="00077931"/>
    <w:rsid w:val="000900B3"/>
    <w:rsid w:val="000A396A"/>
    <w:rsid w:val="000B0B1D"/>
    <w:rsid w:val="000B0FA7"/>
    <w:rsid w:val="001057C5"/>
    <w:rsid w:val="00116401"/>
    <w:rsid w:val="00122800"/>
    <w:rsid w:val="001518F7"/>
    <w:rsid w:val="00156D62"/>
    <w:rsid w:val="00176252"/>
    <w:rsid w:val="001C6021"/>
    <w:rsid w:val="001D2CB4"/>
    <w:rsid w:val="001D3FAF"/>
    <w:rsid w:val="00217475"/>
    <w:rsid w:val="00223323"/>
    <w:rsid w:val="00245BC6"/>
    <w:rsid w:val="00262C04"/>
    <w:rsid w:val="00274598"/>
    <w:rsid w:val="00292097"/>
    <w:rsid w:val="002A6B02"/>
    <w:rsid w:val="002B3E44"/>
    <w:rsid w:val="002F641F"/>
    <w:rsid w:val="00323177"/>
    <w:rsid w:val="00362D09"/>
    <w:rsid w:val="00365D10"/>
    <w:rsid w:val="003921AF"/>
    <w:rsid w:val="00392C41"/>
    <w:rsid w:val="003C00FB"/>
    <w:rsid w:val="003D298F"/>
    <w:rsid w:val="003E67FE"/>
    <w:rsid w:val="0041269D"/>
    <w:rsid w:val="00433313"/>
    <w:rsid w:val="0046696C"/>
    <w:rsid w:val="00513D56"/>
    <w:rsid w:val="00550603"/>
    <w:rsid w:val="005862F3"/>
    <w:rsid w:val="00591BBD"/>
    <w:rsid w:val="005B361C"/>
    <w:rsid w:val="005D6C67"/>
    <w:rsid w:val="005E23AA"/>
    <w:rsid w:val="00615D95"/>
    <w:rsid w:val="006335AA"/>
    <w:rsid w:val="006375D5"/>
    <w:rsid w:val="0065100D"/>
    <w:rsid w:val="00682700"/>
    <w:rsid w:val="00694562"/>
    <w:rsid w:val="006A4DF5"/>
    <w:rsid w:val="006D7D77"/>
    <w:rsid w:val="007176BF"/>
    <w:rsid w:val="007A41E6"/>
    <w:rsid w:val="007C1D38"/>
    <w:rsid w:val="007D4AC8"/>
    <w:rsid w:val="007E5FBB"/>
    <w:rsid w:val="007F1BA0"/>
    <w:rsid w:val="0086066B"/>
    <w:rsid w:val="00864411"/>
    <w:rsid w:val="00881CD7"/>
    <w:rsid w:val="008B47B3"/>
    <w:rsid w:val="008C39AE"/>
    <w:rsid w:val="008C6F2D"/>
    <w:rsid w:val="008D53F1"/>
    <w:rsid w:val="008E07C9"/>
    <w:rsid w:val="0090295A"/>
    <w:rsid w:val="00904B06"/>
    <w:rsid w:val="00904FD2"/>
    <w:rsid w:val="00944D5E"/>
    <w:rsid w:val="00953BCE"/>
    <w:rsid w:val="0096779E"/>
    <w:rsid w:val="0098736F"/>
    <w:rsid w:val="009A69DE"/>
    <w:rsid w:val="009C342B"/>
    <w:rsid w:val="009E1398"/>
    <w:rsid w:val="009E7E74"/>
    <w:rsid w:val="009F20EF"/>
    <w:rsid w:val="00A252C3"/>
    <w:rsid w:val="00A31971"/>
    <w:rsid w:val="00AB28B9"/>
    <w:rsid w:val="00AB3BAC"/>
    <w:rsid w:val="00AB6E8D"/>
    <w:rsid w:val="00AD563A"/>
    <w:rsid w:val="00AE273E"/>
    <w:rsid w:val="00B31E84"/>
    <w:rsid w:val="00B676E4"/>
    <w:rsid w:val="00B75708"/>
    <w:rsid w:val="00B77CC9"/>
    <w:rsid w:val="00B844A3"/>
    <w:rsid w:val="00BC12B4"/>
    <w:rsid w:val="00BC4E68"/>
    <w:rsid w:val="00BC5B00"/>
    <w:rsid w:val="00BC68AD"/>
    <w:rsid w:val="00BD11C0"/>
    <w:rsid w:val="00BE469B"/>
    <w:rsid w:val="00CA229A"/>
    <w:rsid w:val="00CA2AB3"/>
    <w:rsid w:val="00CD6E06"/>
    <w:rsid w:val="00D348F0"/>
    <w:rsid w:val="00D54CDA"/>
    <w:rsid w:val="00D6566A"/>
    <w:rsid w:val="00D707D5"/>
    <w:rsid w:val="00D84E3F"/>
    <w:rsid w:val="00DC46E4"/>
    <w:rsid w:val="00E02042"/>
    <w:rsid w:val="00E27227"/>
    <w:rsid w:val="00E30B90"/>
    <w:rsid w:val="00E4349A"/>
    <w:rsid w:val="00E60550"/>
    <w:rsid w:val="00E86187"/>
    <w:rsid w:val="00E86566"/>
    <w:rsid w:val="00EA3AF2"/>
    <w:rsid w:val="00EB3E89"/>
    <w:rsid w:val="00EF2B9F"/>
    <w:rsid w:val="00F105E4"/>
    <w:rsid w:val="00F65A38"/>
    <w:rsid w:val="00F96B34"/>
    <w:rsid w:val="00FA5F29"/>
    <w:rsid w:val="00FB65A8"/>
    <w:rsid w:val="00FC4CF6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EFA684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0B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customStyle="1" w:styleId="Default">
    <w:name w:val="Default"/>
    <w:rsid w:val="00362D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708"/>
    <w:rPr>
      <w:rFonts w:ascii="Segoe UI" w:eastAsia="Times New Roman" w:hAnsi="Segoe UI" w:cs="Segoe UI"/>
      <w:sz w:val="18"/>
      <w:szCs w:val="1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A6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A6B0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CW_Lista,L1,Numerowanie,Akapit z listą5,normalny tekst,Akapit z list¹,Odstavec,zwykły tekst"/>
    <w:basedOn w:val="Normalny"/>
    <w:link w:val="AkapitzlistZnak"/>
    <w:uiPriority w:val="34"/>
    <w:qFormat/>
    <w:rsid w:val="002B3E4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3E4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0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0900B3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CW_Lista Znak,L1 Znak,Numerowanie Znak,Akapit z listą5 Znak,normalny tekst Znak,Akapit z list¹ Znak,Odstavec Znak,zwykły tekst Znak"/>
    <w:link w:val="Akapitzlist"/>
    <w:uiPriority w:val="34"/>
    <w:qFormat/>
    <w:locked/>
    <w:rsid w:val="000900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Ewelina Zaworska</cp:lastModifiedBy>
  <cp:revision>11</cp:revision>
  <cp:lastPrinted>2024-04-23T08:20:00Z</cp:lastPrinted>
  <dcterms:created xsi:type="dcterms:W3CDTF">2023-03-30T07:03:00Z</dcterms:created>
  <dcterms:modified xsi:type="dcterms:W3CDTF">2024-10-31T08:14:00Z</dcterms:modified>
</cp:coreProperties>
</file>