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0189C7" w14:textId="77777777" w:rsidR="007F2A53" w:rsidRDefault="007F2A53" w:rsidP="007F2A5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6"/>
        </w:rPr>
        <w:t xml:space="preserve">Miasto dnia </w:t>
      </w:r>
    </w:p>
    <w:p w14:paraId="590F8AFB" w14:textId="77777777" w:rsidR="007F2A53" w:rsidRDefault="007F2A53" w:rsidP="007F2A5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14:paraId="4453AA68" w14:textId="77777777" w:rsidR="007F2A53" w:rsidRDefault="007F2A53" w:rsidP="007F2A5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14:paraId="58BD2ED9" w14:textId="77777777" w:rsidR="007F2A53" w:rsidRDefault="007F2A53" w:rsidP="007F2A5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14:paraId="6CBB1737" w14:textId="77777777" w:rsidR="007F2A53" w:rsidRDefault="007F2A53" w:rsidP="007F2A5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14:paraId="607697C2" w14:textId="77777777" w:rsidR="007F2A53" w:rsidRDefault="007F2A53" w:rsidP="007F2A5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14:paraId="40A8D434" w14:textId="77777777" w:rsidR="007F2A53" w:rsidRDefault="007F2A53" w:rsidP="007F2A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u w:val="single"/>
        </w:rPr>
      </w:pPr>
      <w:r>
        <w:rPr>
          <w:rFonts w:ascii="Times New Roman" w:eastAsia="Times New Roman" w:hAnsi="Times New Roman" w:cs="Times New Roman"/>
          <w:b/>
          <w:sz w:val="26"/>
          <w:u w:val="single"/>
        </w:rPr>
        <w:t>O F E R T A</w:t>
      </w:r>
    </w:p>
    <w:p w14:paraId="27E1A9DB" w14:textId="77777777" w:rsidR="007F2A53" w:rsidRDefault="007F2A53" w:rsidP="007F2A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</w:p>
    <w:p w14:paraId="173DFDAB" w14:textId="77777777" w:rsidR="007F2A53" w:rsidRDefault="007F2A53" w:rsidP="007F2A5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Na prowadzenie serwisu systemu telekomunikacyjnego </w:t>
      </w:r>
      <w:proofErr w:type="spellStart"/>
      <w:r>
        <w:rPr>
          <w:rFonts w:ascii="Times New Roman" w:eastAsia="Times New Roman" w:hAnsi="Times New Roman" w:cs="Times New Roman"/>
          <w:sz w:val="26"/>
        </w:rPr>
        <w:t>HiPath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400 V5 produkcji Siemens w Gdańskim Uniwersytecie Medycznym zgodnie z zapytaniem ofertowym ZAP/KIE/01/2022</w:t>
      </w:r>
    </w:p>
    <w:p w14:paraId="40394B0F" w14:textId="77777777" w:rsidR="007F2A53" w:rsidRDefault="007F2A53" w:rsidP="007F2A5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14:paraId="7101524B" w14:textId="77777777" w:rsidR="007F2A53" w:rsidRDefault="007F2A53" w:rsidP="007F2A5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14:paraId="5ABEEAE6" w14:textId="77777777" w:rsidR="007F2A53" w:rsidRDefault="007F2A53" w:rsidP="007F2A5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14:paraId="694669DF" w14:textId="77777777" w:rsidR="007F2A53" w:rsidRDefault="007F2A53" w:rsidP="007F2A5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Przystępując do udziału w w/w postępowaniu </w:t>
      </w:r>
    </w:p>
    <w:p w14:paraId="4D587491" w14:textId="77777777" w:rsidR="007F2A53" w:rsidRDefault="007F2A53" w:rsidP="007F2A5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14:paraId="557CAF5F" w14:textId="77777777" w:rsidR="007F2A53" w:rsidRDefault="007F2A53" w:rsidP="007F2A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2B60C168" w14:textId="77777777" w:rsidR="007F2A53" w:rsidRDefault="007F2A53" w:rsidP="007F2A5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6"/>
        </w:rPr>
        <w:t xml:space="preserve">                           </w:t>
      </w:r>
      <w:r>
        <w:rPr>
          <w:rFonts w:ascii="Times New Roman" w:eastAsia="Times New Roman" w:hAnsi="Times New Roman" w:cs="Times New Roman"/>
          <w:sz w:val="18"/>
        </w:rPr>
        <w:t xml:space="preserve">    (nazwa i adres Wykonawcy, telefon, fax, NIP, REGON, e-mail)</w:t>
      </w:r>
    </w:p>
    <w:p w14:paraId="39E869DB" w14:textId="77777777" w:rsidR="007F2A53" w:rsidRDefault="007F2A53" w:rsidP="007F2A5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14:paraId="2431BD71" w14:textId="77777777" w:rsidR="007F2A53" w:rsidRDefault="007F2A53" w:rsidP="007F2A5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14:paraId="233D6B73" w14:textId="77777777" w:rsidR="007F2A53" w:rsidRDefault="007F2A53" w:rsidP="007F2A5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14:paraId="064FD4A0" w14:textId="77777777" w:rsidR="007F2A53" w:rsidRDefault="007F2A53" w:rsidP="007F2A5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14:paraId="3F9CBA4B" w14:textId="77777777" w:rsidR="007F2A53" w:rsidRDefault="007F2A53" w:rsidP="007F2A53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Oferujemy:</w:t>
      </w:r>
    </w:p>
    <w:tbl>
      <w:tblPr>
        <w:tblW w:w="0" w:type="auto"/>
        <w:tblInd w:w="1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"/>
        <w:gridCol w:w="2856"/>
        <w:gridCol w:w="1639"/>
        <w:gridCol w:w="930"/>
        <w:gridCol w:w="1639"/>
        <w:gridCol w:w="1467"/>
      </w:tblGrid>
      <w:tr w:rsidR="007F2A53" w14:paraId="6319A119" w14:textId="77777777" w:rsidTr="007F2A53">
        <w:tc>
          <w:tcPr>
            <w:tcW w:w="514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hideMark/>
          </w:tcPr>
          <w:p w14:paraId="7AA3A39D" w14:textId="77777777" w:rsidR="007F2A53" w:rsidRDefault="007F2A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Lp.</w:t>
            </w:r>
          </w:p>
        </w:tc>
        <w:tc>
          <w:tcPr>
            <w:tcW w:w="2856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hideMark/>
          </w:tcPr>
          <w:p w14:paraId="72C8AC1A" w14:textId="77777777" w:rsidR="007F2A53" w:rsidRDefault="007F2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Zadanie</w:t>
            </w:r>
          </w:p>
        </w:tc>
        <w:tc>
          <w:tcPr>
            <w:tcW w:w="1639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hideMark/>
          </w:tcPr>
          <w:p w14:paraId="177F5B35" w14:textId="77777777" w:rsidR="007F2A53" w:rsidRDefault="007F2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Wartość netto miesięcznie</w:t>
            </w:r>
          </w:p>
        </w:tc>
        <w:tc>
          <w:tcPr>
            <w:tcW w:w="930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hideMark/>
          </w:tcPr>
          <w:p w14:paraId="0BDABA2D" w14:textId="77777777" w:rsidR="007F2A53" w:rsidRDefault="007F2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Stawka VAT</w:t>
            </w:r>
          </w:p>
        </w:tc>
        <w:tc>
          <w:tcPr>
            <w:tcW w:w="1639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hideMark/>
          </w:tcPr>
          <w:p w14:paraId="6125137B" w14:textId="77777777" w:rsidR="007F2A53" w:rsidRDefault="007F2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Wartość brutto</w:t>
            </w:r>
          </w:p>
          <w:p w14:paraId="66694C4B" w14:textId="77777777" w:rsidR="007F2A53" w:rsidRDefault="007F2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miesięcznie</w:t>
            </w:r>
          </w:p>
        </w:tc>
        <w:tc>
          <w:tcPr>
            <w:tcW w:w="1467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hideMark/>
          </w:tcPr>
          <w:p w14:paraId="70A0C7B0" w14:textId="77777777" w:rsidR="007F2A53" w:rsidRDefault="007F2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Wartość brutto rocznie</w:t>
            </w:r>
          </w:p>
        </w:tc>
      </w:tr>
      <w:tr w:rsidR="007F2A53" w14:paraId="3316AF2F" w14:textId="77777777" w:rsidTr="007F2A53">
        <w:tc>
          <w:tcPr>
            <w:tcW w:w="514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</w:tcPr>
          <w:p w14:paraId="69462727" w14:textId="77777777" w:rsidR="007F2A53" w:rsidRDefault="007F2A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358F2A9" w14:textId="77777777" w:rsidR="007F2A53" w:rsidRDefault="007F2A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856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</w:tcPr>
          <w:p w14:paraId="46622206" w14:textId="77777777" w:rsidR="007F2A53" w:rsidRDefault="007F2A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3DC017D9" w14:textId="77777777" w:rsidR="007F2A53" w:rsidRDefault="007F2A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Prowadzenie serwisu systemu </w:t>
            </w:r>
          </w:p>
          <w:p w14:paraId="0D5FA73E" w14:textId="77777777" w:rsidR="007F2A53" w:rsidRDefault="007F2A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Telekomunikacyjnego </w:t>
            </w:r>
          </w:p>
          <w:p w14:paraId="299FACF9" w14:textId="77777777" w:rsidR="007F2A53" w:rsidRDefault="007F2A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HiPath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4000 V5 GUMed</w:t>
            </w:r>
          </w:p>
          <w:p w14:paraId="6DBB8FD1" w14:textId="77777777" w:rsidR="007F2A53" w:rsidRDefault="007F2A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39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</w:tcPr>
          <w:p w14:paraId="4F892A14" w14:textId="77777777" w:rsidR="007F2A53" w:rsidRDefault="007F2A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C20237F" w14:textId="77777777" w:rsidR="007F2A53" w:rsidRDefault="007F2A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7FE9DFF" w14:textId="77777777" w:rsidR="007F2A53" w:rsidRDefault="007F2A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30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</w:tcPr>
          <w:p w14:paraId="5E0017D3" w14:textId="77777777" w:rsidR="007F2A53" w:rsidRDefault="007F2A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49EF1D6" w14:textId="77777777" w:rsidR="007F2A53" w:rsidRDefault="007F2A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23%</w:t>
            </w:r>
          </w:p>
        </w:tc>
        <w:tc>
          <w:tcPr>
            <w:tcW w:w="1639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</w:tcPr>
          <w:p w14:paraId="20B08612" w14:textId="77777777" w:rsidR="007F2A53" w:rsidRDefault="007F2A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67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</w:tcPr>
          <w:p w14:paraId="2F142686" w14:textId="77777777" w:rsidR="007F2A53" w:rsidRDefault="007F2A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084B6303" w14:textId="77777777" w:rsidR="007F2A53" w:rsidRDefault="007F2A53" w:rsidP="007F2A5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14:paraId="4F2221C3" w14:textId="77777777" w:rsidR="007F2A53" w:rsidRDefault="007F2A53" w:rsidP="007F2A5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14:paraId="6B760E1A" w14:textId="77777777" w:rsidR="007F2A53" w:rsidRDefault="007F2A53" w:rsidP="007F2A5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14:paraId="2B07FA9A" w14:textId="77777777" w:rsidR="007F2A53" w:rsidRDefault="007F2A53" w:rsidP="007F2A5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14:paraId="6C25A2DC" w14:textId="77777777" w:rsidR="007F2A53" w:rsidRDefault="007F2A53" w:rsidP="007F2A5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14:paraId="7AE5C59C" w14:textId="77777777" w:rsidR="007F2A53" w:rsidRDefault="007F2A53" w:rsidP="007F2A5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14:paraId="5BDADCE5" w14:textId="77777777" w:rsidR="007F2A53" w:rsidRDefault="007F2A53" w:rsidP="007F2A5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14:paraId="76591454" w14:textId="77777777" w:rsidR="007F2A53" w:rsidRDefault="007F2A53" w:rsidP="007F2A5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  <w:t>……………………………………………………</w:t>
      </w:r>
    </w:p>
    <w:p w14:paraId="526DE43C" w14:textId="77777777" w:rsidR="007F2A53" w:rsidRDefault="007F2A53" w:rsidP="007F2A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0"/>
        </w:rPr>
        <w:t>(podpisy osób upoważnionych do reprezentowania Wykonawcy)</w:t>
      </w:r>
    </w:p>
    <w:p w14:paraId="09BFA00E" w14:textId="77777777" w:rsidR="007F2A53" w:rsidRPr="00DA10CB" w:rsidRDefault="007F2A53" w:rsidP="004E161A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</w:rPr>
      </w:pPr>
    </w:p>
    <w:sectPr w:rsidR="007F2A53" w:rsidRPr="00DA10CB" w:rsidSect="005D6C67">
      <w:headerReference w:type="default" r:id="rId11"/>
      <w:footerReference w:type="default" r:id="rId12"/>
      <w:pgSz w:w="11906" w:h="16838"/>
      <w:pgMar w:top="2977" w:right="1417" w:bottom="1560" w:left="1417" w:header="0" w:footer="22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B1EA1" w16cex:dateUtc="2020-07-28T20:0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B817AB" w14:textId="77777777" w:rsidR="006A6342" w:rsidRDefault="006A6342" w:rsidP="000A396A">
      <w:pPr>
        <w:spacing w:after="0" w:line="240" w:lineRule="auto"/>
      </w:pPr>
      <w:r>
        <w:separator/>
      </w:r>
    </w:p>
  </w:endnote>
  <w:endnote w:type="continuationSeparator" w:id="0">
    <w:p w14:paraId="0D75793B" w14:textId="77777777" w:rsidR="006A6342" w:rsidRDefault="006A6342" w:rsidP="000A3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F42468" w14:textId="43CCF47F" w:rsidR="00AD31F0" w:rsidRDefault="00AD31F0" w:rsidP="006A4DF5">
    <w:pPr>
      <w:pStyle w:val="Stopka"/>
      <w:spacing w:line="276" w:lineRule="auto"/>
      <w:jc w:val="center"/>
      <w:rPr>
        <w:rFonts w:ascii="Century Gothic" w:hAnsi="Century Gothic"/>
        <w:b/>
        <w:bCs/>
        <w:color w:val="024387"/>
        <w:sz w:val="16"/>
        <w:szCs w:val="16"/>
      </w:rPr>
    </w:pPr>
  </w:p>
  <w:p w14:paraId="23A3F225" w14:textId="0B506851" w:rsidR="007205C4" w:rsidRDefault="00BD5F88" w:rsidP="007205C4">
    <w:pPr>
      <w:pStyle w:val="Stopka"/>
      <w:tabs>
        <w:tab w:val="clear" w:pos="9072"/>
      </w:tabs>
      <w:spacing w:line="276" w:lineRule="auto"/>
      <w:jc w:val="center"/>
      <w:rPr>
        <w:rFonts w:ascii="Century Gothic" w:hAnsi="Century Gothic"/>
        <w:b/>
        <w:bCs/>
        <w:color w:val="024387"/>
        <w:sz w:val="16"/>
        <w:szCs w:val="16"/>
      </w:rPr>
    </w:pPr>
    <w:r>
      <w:rPr>
        <w:rFonts w:ascii="Century Gothic" w:hAnsi="Century Gothic"/>
        <w:b/>
        <w:bCs/>
        <w:color w:val="024387"/>
        <w:sz w:val="16"/>
        <w:szCs w:val="16"/>
      </w:rPr>
      <w:t xml:space="preserve">DZIAŁ </w:t>
    </w:r>
    <w:r w:rsidR="00FC67A1">
      <w:rPr>
        <w:rFonts w:ascii="Century Gothic" w:hAnsi="Century Gothic"/>
        <w:b/>
        <w:bCs/>
        <w:color w:val="024387"/>
        <w:sz w:val="16"/>
        <w:szCs w:val="16"/>
      </w:rPr>
      <w:t>EKSPLOATACJI</w:t>
    </w:r>
  </w:p>
  <w:p w14:paraId="533EF5F2" w14:textId="5DFA8C9D" w:rsidR="000B5B89" w:rsidRPr="00E02042" w:rsidRDefault="00BD5F88" w:rsidP="007205C4">
    <w:pPr>
      <w:pStyle w:val="Stopka"/>
      <w:tabs>
        <w:tab w:val="clear" w:pos="9072"/>
      </w:tabs>
      <w:spacing w:line="276" w:lineRule="auto"/>
      <w:jc w:val="center"/>
      <w:rPr>
        <w:rFonts w:ascii="Century Gothic" w:hAnsi="Century Gothic"/>
        <w:color w:val="024387"/>
        <w:sz w:val="16"/>
        <w:szCs w:val="16"/>
      </w:rPr>
    </w:pPr>
    <w:r>
      <w:rPr>
        <w:rFonts w:ascii="Century Gothic" w:hAnsi="Century Gothic"/>
        <w:color w:val="024387"/>
        <w:sz w:val="16"/>
        <w:szCs w:val="16"/>
      </w:rPr>
      <w:t>Dębinki 1</w:t>
    </w:r>
    <w:r w:rsidR="000B5B89">
      <w:rPr>
        <w:rFonts w:ascii="Century Gothic" w:hAnsi="Century Gothic"/>
        <w:color w:val="024387"/>
        <w:sz w:val="16"/>
        <w:szCs w:val="16"/>
      </w:rPr>
      <w:t xml:space="preserve">, </w:t>
    </w:r>
    <w:r>
      <w:rPr>
        <w:rFonts w:ascii="Century Gothic" w:hAnsi="Century Gothic"/>
        <w:color w:val="024387"/>
        <w:sz w:val="16"/>
        <w:szCs w:val="16"/>
      </w:rPr>
      <w:t>Budynek Administracyjny</w:t>
    </w:r>
    <w:r w:rsidR="000B5B89">
      <w:rPr>
        <w:rFonts w:ascii="Century Gothic" w:hAnsi="Century Gothic"/>
        <w:color w:val="024387"/>
        <w:sz w:val="16"/>
        <w:szCs w:val="16"/>
      </w:rPr>
      <w:t>,</w:t>
    </w:r>
    <w:r w:rsidR="00FC4074">
      <w:rPr>
        <w:rFonts w:ascii="Century Gothic" w:hAnsi="Century Gothic"/>
        <w:color w:val="024387"/>
        <w:sz w:val="16"/>
        <w:szCs w:val="16"/>
      </w:rPr>
      <w:t xml:space="preserve"> </w:t>
    </w:r>
    <w:r w:rsidR="00FC67A1">
      <w:rPr>
        <w:rStyle w:val="Hipercze"/>
        <w:rFonts w:ascii="Century Gothic" w:hAnsi="Century Gothic"/>
        <w:sz w:val="16"/>
        <w:szCs w:val="16"/>
      </w:rPr>
      <w:t>EKSPLOATACJA</w:t>
    </w:r>
    <w:r w:rsidR="00FC4074" w:rsidRPr="00FC4074">
      <w:rPr>
        <w:rStyle w:val="Hipercze"/>
        <w:rFonts w:ascii="Century Gothic" w:hAnsi="Century Gothic"/>
        <w:sz w:val="16"/>
        <w:szCs w:val="16"/>
      </w:rPr>
      <w:t>@gumed.edu.pl</w:t>
    </w:r>
    <w:r>
      <w:rPr>
        <w:rFonts w:ascii="Century Gothic" w:hAnsi="Century Gothic"/>
        <w:color w:val="024387"/>
        <w:sz w:val="16"/>
        <w:szCs w:val="16"/>
      </w:rPr>
      <w:t xml:space="preserve">, </w:t>
    </w:r>
  </w:p>
  <w:p w14:paraId="316E3515" w14:textId="77777777" w:rsidR="006A4DF5" w:rsidRPr="00E02042" w:rsidRDefault="006A4DF5" w:rsidP="007205C4">
    <w:pPr>
      <w:pStyle w:val="Stopka"/>
      <w:spacing w:line="276" w:lineRule="auto"/>
      <w:jc w:val="center"/>
      <w:rPr>
        <w:rFonts w:ascii="Century Gothic" w:hAnsi="Century Gothic"/>
        <w:b/>
        <w:bCs/>
        <w:color w:val="024387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D188ED" w14:textId="77777777" w:rsidR="006A6342" w:rsidRDefault="006A6342" w:rsidP="000A396A">
      <w:pPr>
        <w:spacing w:after="0" w:line="240" w:lineRule="auto"/>
      </w:pPr>
      <w:r>
        <w:separator/>
      </w:r>
    </w:p>
  </w:footnote>
  <w:footnote w:type="continuationSeparator" w:id="0">
    <w:p w14:paraId="02655AE6" w14:textId="77777777" w:rsidR="006A6342" w:rsidRDefault="006A6342" w:rsidP="000A39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49C8F" w14:textId="271EADAA" w:rsidR="00BD5F88" w:rsidRDefault="00F56BAE" w:rsidP="0089479C">
    <w:pPr>
      <w:pStyle w:val="Nagwek"/>
      <w:ind w:left="-1417"/>
      <w:jc w:val="right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13D664B2" wp14:editId="0B4838A9">
          <wp:simplePos x="0" y="0"/>
          <wp:positionH relativeFrom="column">
            <wp:posOffset>-861695</wp:posOffset>
          </wp:positionH>
          <wp:positionV relativeFrom="paragraph">
            <wp:posOffset>8890</wp:posOffset>
          </wp:positionV>
          <wp:extent cx="7552799" cy="10682294"/>
          <wp:effectExtent l="0" t="0" r="0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799" cy="1068229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9479C">
      <w:rPr>
        <w:noProof/>
        <w:lang w:eastAsia="pl-PL"/>
      </w:rPr>
      <w:t xml:space="preserve">Załącznik nr 1 do </w:t>
    </w:r>
    <w:r w:rsidR="0089479C" w:rsidRPr="0089479C">
      <w:rPr>
        <w:noProof/>
        <w:lang w:eastAsia="pl-PL"/>
      </w:rPr>
      <w:t>ZAP/KIE/01/2022</w:t>
    </w:r>
  </w:p>
  <w:p w14:paraId="351FC413" w14:textId="50193620" w:rsidR="000A396A" w:rsidRDefault="000A396A" w:rsidP="000A396A">
    <w:pPr>
      <w:pStyle w:val="Nagwek"/>
      <w:ind w:left="-141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A3BC8"/>
    <w:multiLevelType w:val="multilevel"/>
    <w:tmpl w:val="411EA0DC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6BE5028"/>
    <w:multiLevelType w:val="multilevel"/>
    <w:tmpl w:val="A06AA4EC"/>
    <w:lvl w:ilvl="0">
      <w:start w:val="1"/>
      <w:numFmt w:val="decimal"/>
      <w:lvlText w:val="%1.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C654333"/>
    <w:multiLevelType w:val="multilevel"/>
    <w:tmpl w:val="77767C4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E5763DE"/>
    <w:multiLevelType w:val="multilevel"/>
    <w:tmpl w:val="19B4785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12DA6E67"/>
    <w:multiLevelType w:val="hybridMultilevel"/>
    <w:tmpl w:val="CBDA1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66EB9"/>
    <w:multiLevelType w:val="hybridMultilevel"/>
    <w:tmpl w:val="0B0AD87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BFC431A"/>
    <w:multiLevelType w:val="hybridMultilevel"/>
    <w:tmpl w:val="C6A2DA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14230B"/>
    <w:multiLevelType w:val="multilevel"/>
    <w:tmpl w:val="184A3F8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25E32B52"/>
    <w:multiLevelType w:val="hybridMultilevel"/>
    <w:tmpl w:val="D5DE5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325740"/>
    <w:multiLevelType w:val="multilevel"/>
    <w:tmpl w:val="139466F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2A2910D2"/>
    <w:multiLevelType w:val="hybridMultilevel"/>
    <w:tmpl w:val="D7C41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06AAC"/>
    <w:multiLevelType w:val="multilevel"/>
    <w:tmpl w:val="262E2A4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36CE4B71"/>
    <w:multiLevelType w:val="multilevel"/>
    <w:tmpl w:val="096E1D02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403C09FF"/>
    <w:multiLevelType w:val="multilevel"/>
    <w:tmpl w:val="4276FED4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49DB0F6A"/>
    <w:multiLevelType w:val="hybridMultilevel"/>
    <w:tmpl w:val="EC5636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16483C"/>
    <w:multiLevelType w:val="hybridMultilevel"/>
    <w:tmpl w:val="16B204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BB63BD"/>
    <w:multiLevelType w:val="hybridMultilevel"/>
    <w:tmpl w:val="2CDED006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 w15:restartNumberingAfterBreak="0">
    <w:nsid w:val="65F95179"/>
    <w:multiLevelType w:val="multilevel"/>
    <w:tmpl w:val="C0D8BF84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726557AB"/>
    <w:multiLevelType w:val="multilevel"/>
    <w:tmpl w:val="009E2EBE"/>
    <w:lvl w:ilvl="0">
      <w:start w:val="1"/>
      <w:numFmt w:val="lowerLetter"/>
      <w:lvlText w:val="%1.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7FEA7AFC"/>
    <w:multiLevelType w:val="hybridMultilevel"/>
    <w:tmpl w:val="572C903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7"/>
  </w:num>
  <w:num w:numId="6">
    <w:abstractNumId w:val="13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2"/>
  </w:num>
  <w:num w:numId="12">
    <w:abstractNumId w:val="3"/>
  </w:num>
  <w:num w:numId="13">
    <w:abstractNumId w:val="12"/>
  </w:num>
  <w:num w:numId="14">
    <w:abstractNumId w:val="19"/>
  </w:num>
  <w:num w:numId="15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4"/>
  </w:num>
  <w:num w:numId="17">
    <w:abstractNumId w:val="16"/>
  </w:num>
  <w:num w:numId="18">
    <w:abstractNumId w:val="15"/>
  </w:num>
  <w:num w:numId="19">
    <w:abstractNumId w:val="4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96A"/>
    <w:rsid w:val="0004243F"/>
    <w:rsid w:val="000A396A"/>
    <w:rsid w:val="000B1554"/>
    <w:rsid w:val="000B5B89"/>
    <w:rsid w:val="001057C5"/>
    <w:rsid w:val="001403DD"/>
    <w:rsid w:val="001518F7"/>
    <w:rsid w:val="00176252"/>
    <w:rsid w:val="001E6136"/>
    <w:rsid w:val="00223323"/>
    <w:rsid w:val="002251BF"/>
    <w:rsid w:val="00245BC6"/>
    <w:rsid w:val="00260174"/>
    <w:rsid w:val="00262C04"/>
    <w:rsid w:val="00264DC4"/>
    <w:rsid w:val="00276B74"/>
    <w:rsid w:val="002C0C5E"/>
    <w:rsid w:val="002D65E9"/>
    <w:rsid w:val="003078D6"/>
    <w:rsid w:val="0032465C"/>
    <w:rsid w:val="003635BE"/>
    <w:rsid w:val="0036510D"/>
    <w:rsid w:val="00365D10"/>
    <w:rsid w:val="00377005"/>
    <w:rsid w:val="003921AF"/>
    <w:rsid w:val="00392C41"/>
    <w:rsid w:val="003D298F"/>
    <w:rsid w:val="003F55D8"/>
    <w:rsid w:val="00427A80"/>
    <w:rsid w:val="00460B7D"/>
    <w:rsid w:val="004E161A"/>
    <w:rsid w:val="004E273F"/>
    <w:rsid w:val="00520777"/>
    <w:rsid w:val="00535E67"/>
    <w:rsid w:val="00550603"/>
    <w:rsid w:val="005862F3"/>
    <w:rsid w:val="00594BCC"/>
    <w:rsid w:val="005A1D49"/>
    <w:rsid w:val="005D6C67"/>
    <w:rsid w:val="005E23AA"/>
    <w:rsid w:val="00615D95"/>
    <w:rsid w:val="00662B69"/>
    <w:rsid w:val="006743B6"/>
    <w:rsid w:val="00677305"/>
    <w:rsid w:val="006A4DF5"/>
    <w:rsid w:val="006A6342"/>
    <w:rsid w:val="006D7D77"/>
    <w:rsid w:val="007205C4"/>
    <w:rsid w:val="00721DAF"/>
    <w:rsid w:val="00785A27"/>
    <w:rsid w:val="00797356"/>
    <w:rsid w:val="007B5FA2"/>
    <w:rsid w:val="007E06D9"/>
    <w:rsid w:val="007F2A53"/>
    <w:rsid w:val="008055F9"/>
    <w:rsid w:val="0085121C"/>
    <w:rsid w:val="00856A42"/>
    <w:rsid w:val="00882371"/>
    <w:rsid w:val="0089479C"/>
    <w:rsid w:val="008B47B3"/>
    <w:rsid w:val="008C5064"/>
    <w:rsid w:val="008C74AA"/>
    <w:rsid w:val="00904FD2"/>
    <w:rsid w:val="0092026E"/>
    <w:rsid w:val="009211AE"/>
    <w:rsid w:val="009402B7"/>
    <w:rsid w:val="00957D38"/>
    <w:rsid w:val="009A69DE"/>
    <w:rsid w:val="009F20EF"/>
    <w:rsid w:val="009F2CE2"/>
    <w:rsid w:val="00A252C3"/>
    <w:rsid w:val="00A3708E"/>
    <w:rsid w:val="00A404F8"/>
    <w:rsid w:val="00AD31F0"/>
    <w:rsid w:val="00AE273E"/>
    <w:rsid w:val="00AF2A82"/>
    <w:rsid w:val="00B17225"/>
    <w:rsid w:val="00B22CF4"/>
    <w:rsid w:val="00B31E84"/>
    <w:rsid w:val="00B676E4"/>
    <w:rsid w:val="00B77CC9"/>
    <w:rsid w:val="00B844A3"/>
    <w:rsid w:val="00B85BD1"/>
    <w:rsid w:val="00BC3834"/>
    <w:rsid w:val="00BC68AD"/>
    <w:rsid w:val="00BD5F88"/>
    <w:rsid w:val="00BE3E5E"/>
    <w:rsid w:val="00C02D2C"/>
    <w:rsid w:val="00C23EA2"/>
    <w:rsid w:val="00CA73D6"/>
    <w:rsid w:val="00CD217C"/>
    <w:rsid w:val="00CE3CFF"/>
    <w:rsid w:val="00D06BE6"/>
    <w:rsid w:val="00D11F79"/>
    <w:rsid w:val="00D419B2"/>
    <w:rsid w:val="00DA10CB"/>
    <w:rsid w:val="00DC46E4"/>
    <w:rsid w:val="00E02042"/>
    <w:rsid w:val="00E25709"/>
    <w:rsid w:val="00E4349A"/>
    <w:rsid w:val="00E905F7"/>
    <w:rsid w:val="00EA0B77"/>
    <w:rsid w:val="00EA2721"/>
    <w:rsid w:val="00EE1DBE"/>
    <w:rsid w:val="00F22E1A"/>
    <w:rsid w:val="00F56BAE"/>
    <w:rsid w:val="00F96B34"/>
    <w:rsid w:val="00FC4074"/>
    <w:rsid w:val="00FC4CF6"/>
    <w:rsid w:val="00FC67A1"/>
    <w:rsid w:val="00FD0DCF"/>
    <w:rsid w:val="00FD28F2"/>
    <w:rsid w:val="00FD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0CF087"/>
  <w15:docId w15:val="{0AA7F989-624F-FE4E-8D71-DCECC0D87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56B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3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396A"/>
  </w:style>
  <w:style w:type="paragraph" w:styleId="Stopka">
    <w:name w:val="footer"/>
    <w:basedOn w:val="Normalny"/>
    <w:link w:val="StopkaZnak"/>
    <w:uiPriority w:val="99"/>
    <w:unhideWhenUsed/>
    <w:rsid w:val="000A3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396A"/>
  </w:style>
  <w:style w:type="character" w:styleId="Hipercze">
    <w:name w:val="Hyperlink"/>
    <w:basedOn w:val="Domylnaczcionkaakapitu"/>
    <w:uiPriority w:val="99"/>
    <w:unhideWhenUsed/>
    <w:rsid w:val="005D6C6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6C67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856A42"/>
    <w:pPr>
      <w:ind w:left="720"/>
      <w:contextualSpacing/>
    </w:pPr>
  </w:style>
  <w:style w:type="table" w:styleId="Tabela-Siatka">
    <w:name w:val="Table Grid"/>
    <w:basedOn w:val="Standardowy"/>
    <w:uiPriority w:val="39"/>
    <w:rsid w:val="00F56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20777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777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04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04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04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04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04F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25709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5BD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5BD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5B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9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208DEA2DF82B42A843DDD4BCA3B0BF" ma:contentTypeVersion="9" ma:contentTypeDescription="Utwórz nowy dokument." ma:contentTypeScope="" ma:versionID="a30890d5ecb0a2c03409fdf2b64269d7">
  <xsd:schema xmlns:xsd="http://www.w3.org/2001/XMLSchema" xmlns:xs="http://www.w3.org/2001/XMLSchema" xmlns:p="http://schemas.microsoft.com/office/2006/metadata/properties" xmlns:ns2="29b91e1e-3d40-4f66-addc-0d975f2944a0" xmlns:ns3="7e7657b5-08c7-4804-b7cb-09b9cb225a7c" targetNamespace="http://schemas.microsoft.com/office/2006/metadata/properties" ma:root="true" ma:fieldsID="61bb4fa3dc2d9f20440218c0d2851166" ns2:_="" ns3:_="">
    <xsd:import namespace="29b91e1e-3d40-4f66-addc-0d975f2944a0"/>
    <xsd:import namespace="7e7657b5-08c7-4804-b7cb-09b9cb225a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91e1e-3d40-4f66-addc-0d975f2944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657b5-08c7-4804-b7cb-09b9cb225a7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56364A5-69F5-453C-9B3C-AA96D7BA4E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0121DE-871A-4DD8-8F11-7590C3F3C1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28EC101-A813-4643-ADE2-9A46159F66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91e1e-3d40-4f66-addc-0d975f2944a0"/>
    <ds:schemaRef ds:uri="7e7657b5-08c7-4804-b7cb-09b9cb225a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4CEDDB-C356-4674-96A2-7E60D6A5C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kchgr</dc:creator>
  <cp:lastModifiedBy>Paulina Kowalska</cp:lastModifiedBy>
  <cp:revision>2</cp:revision>
  <cp:lastPrinted>2021-09-17T08:20:00Z</cp:lastPrinted>
  <dcterms:created xsi:type="dcterms:W3CDTF">2022-01-28T11:28:00Z</dcterms:created>
  <dcterms:modified xsi:type="dcterms:W3CDTF">2022-01-28T11:28:00Z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0x010100BF208DEA2DF82B42A843DDD4BCA3B0BF</vt:lpwstr>
  </property>
</Properties>
</file>