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E804D" w14:textId="77777777" w:rsidR="008710E1" w:rsidRPr="003F68E3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14:paraId="127CCE89" w14:textId="77777777" w:rsidR="00704D8E" w:rsidRPr="003F68E3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14:paraId="590C18F6" w14:textId="6CC5B629" w:rsidR="003F4ABA" w:rsidRPr="003F68E3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F68E3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3F68E3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F68E3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F68E3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F68E3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3F68E3" w:rsidRPr="003F68E3">
        <w:rPr>
          <w:rFonts w:ascii="Century Gothic" w:hAnsi="Century Gothic" w:cstheme="majorHAnsi"/>
          <w:b/>
          <w:sz w:val="20"/>
          <w:szCs w:val="20"/>
        </w:rPr>
        <w:t>24</w:t>
      </w:r>
      <w:r w:rsidR="00DC0506" w:rsidRPr="003F68E3">
        <w:rPr>
          <w:rFonts w:ascii="Century Gothic" w:hAnsi="Century Gothic" w:cstheme="majorHAnsi"/>
          <w:b/>
          <w:sz w:val="20"/>
          <w:szCs w:val="20"/>
        </w:rPr>
        <w:t>.</w:t>
      </w:r>
      <w:r w:rsidR="00141C91" w:rsidRPr="003F68E3">
        <w:rPr>
          <w:rFonts w:ascii="Century Gothic" w:hAnsi="Century Gothic" w:cstheme="majorHAnsi"/>
          <w:b/>
          <w:sz w:val="20"/>
          <w:szCs w:val="20"/>
        </w:rPr>
        <w:t>0</w:t>
      </w:r>
      <w:r w:rsidR="003F68E3" w:rsidRPr="003F68E3">
        <w:rPr>
          <w:rFonts w:ascii="Century Gothic" w:hAnsi="Century Gothic" w:cstheme="majorHAnsi"/>
          <w:b/>
          <w:sz w:val="20"/>
          <w:szCs w:val="20"/>
        </w:rPr>
        <w:t>9</w:t>
      </w:r>
      <w:r w:rsidR="00DC0506" w:rsidRPr="003F68E3">
        <w:rPr>
          <w:rFonts w:ascii="Century Gothic" w:hAnsi="Century Gothic" w:cstheme="majorHAnsi"/>
          <w:b/>
          <w:sz w:val="20"/>
          <w:szCs w:val="20"/>
        </w:rPr>
        <w:t>.202</w:t>
      </w:r>
      <w:r w:rsidR="003F68E3" w:rsidRPr="003F68E3">
        <w:rPr>
          <w:rFonts w:ascii="Century Gothic" w:hAnsi="Century Gothic" w:cstheme="majorHAnsi"/>
          <w:b/>
          <w:sz w:val="20"/>
          <w:szCs w:val="20"/>
        </w:rPr>
        <w:t>6</w:t>
      </w:r>
      <w:r w:rsidR="00C728D5" w:rsidRPr="003F68E3"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14:paraId="4026823D" w14:textId="652989C1" w:rsidR="003F4ABA" w:rsidRPr="003F68E3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F68E3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3F68E3" w:rsidRPr="003F68E3">
        <w:rPr>
          <w:rFonts w:ascii="Century Gothic" w:hAnsi="Century Gothic" w:cstheme="majorHAnsi"/>
          <w:b/>
          <w:sz w:val="20"/>
          <w:szCs w:val="20"/>
        </w:rPr>
        <w:t>110/ZZ/2026</w:t>
      </w:r>
      <w:r w:rsidR="004477CC" w:rsidRPr="003F68E3">
        <w:rPr>
          <w:rFonts w:ascii="Century Gothic" w:hAnsi="Century Gothic" w:cstheme="majorHAnsi"/>
          <w:sz w:val="20"/>
          <w:szCs w:val="20"/>
        </w:rPr>
        <w:tab/>
      </w:r>
    </w:p>
    <w:p w14:paraId="205F3514" w14:textId="77777777" w:rsidR="00704D8E" w:rsidRPr="003F68E3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7F840EB6" w14:textId="77777777" w:rsidR="00704D8E" w:rsidRPr="003F68E3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08356324" w14:textId="77777777" w:rsidR="003F4ABA" w:rsidRPr="003F68E3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F68E3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14:paraId="03291BD9" w14:textId="77777777" w:rsidR="00704D8E" w:rsidRPr="003F68E3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5B1DF70C" w14:textId="77777777" w:rsidR="004B3D98" w:rsidRPr="003F68E3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14:paraId="0F6B9259" w14:textId="77777777" w:rsidR="003F68E3" w:rsidRPr="003F68E3" w:rsidRDefault="003F4ABA" w:rsidP="003F68E3">
      <w:pPr>
        <w:spacing w:after="200" w:line="360" w:lineRule="auto"/>
        <w:jc w:val="both"/>
        <w:rPr>
          <w:rFonts w:ascii="Century Gothic" w:hAnsi="Century Gothic"/>
          <w:sz w:val="20"/>
          <w:szCs w:val="20"/>
        </w:rPr>
      </w:pPr>
      <w:r w:rsidRPr="003F68E3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F68E3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</w:t>
      </w:r>
      <w:bookmarkStart w:id="0" w:name="_Hlk210741919"/>
      <w:r w:rsidR="003F68E3" w:rsidRPr="003F68E3">
        <w:rPr>
          <w:rFonts w:ascii="Century Gothic" w:hAnsi="Century Gothic"/>
          <w:sz w:val="20"/>
          <w:szCs w:val="20"/>
        </w:rPr>
        <w:t>P</w:t>
      </w:r>
      <w:bookmarkEnd w:id="0"/>
      <w:r w:rsidR="003F68E3" w:rsidRPr="003F68E3">
        <w:rPr>
          <w:rFonts w:ascii="Century Gothic" w:hAnsi="Century Gothic"/>
          <w:sz w:val="20"/>
          <w:szCs w:val="20"/>
        </w:rPr>
        <w:t xml:space="preserve">rzedmiotem zamówienia jest wykonanie robót budowlanych i instalacyjnych oraz opracowanie dokumentacji technicznej/wykonawczej w systemie zaprojektuj i wybuduj dla realizacji prac polegających na dostosowaniu pomieszczenia nr 2.29 zlokalizowanego na I piętrze budynku nr 27 do potrzeb Laboratorium Centralnego </w:t>
      </w:r>
      <w:proofErr w:type="spellStart"/>
      <w:r w:rsidR="003F68E3" w:rsidRPr="003F68E3">
        <w:rPr>
          <w:rFonts w:ascii="Century Gothic" w:hAnsi="Century Gothic"/>
          <w:sz w:val="20"/>
          <w:szCs w:val="20"/>
        </w:rPr>
        <w:t>Biobanku</w:t>
      </w:r>
      <w:proofErr w:type="spellEnd"/>
      <w:r w:rsidR="003F68E3" w:rsidRPr="003F68E3">
        <w:rPr>
          <w:rFonts w:ascii="Century Gothic" w:hAnsi="Century Gothic"/>
          <w:sz w:val="20"/>
          <w:szCs w:val="20"/>
        </w:rPr>
        <w:t xml:space="preserve"> Gdańskiego Uniwersytetu Medycznego – </w:t>
      </w:r>
      <w:r w:rsidR="003F68E3" w:rsidRPr="003F68E3">
        <w:rPr>
          <w:rFonts w:ascii="Century Gothic" w:hAnsi="Century Gothic"/>
          <w:sz w:val="20"/>
          <w:szCs w:val="20"/>
          <w:u w:val="single"/>
        </w:rPr>
        <w:t>wykonanie zastępcze nr 2 w zakresie sterowania i monitorowania dygestorium.</w:t>
      </w:r>
    </w:p>
    <w:p w14:paraId="279B6F70" w14:textId="2CDA2C9C" w:rsidR="00FE3DF7" w:rsidRPr="003F68E3" w:rsidRDefault="00FE3DF7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</w:p>
    <w:p w14:paraId="110EF1A2" w14:textId="77777777" w:rsidR="004B3D98" w:rsidRPr="003F68E3" w:rsidRDefault="004B3D98" w:rsidP="00FE3DF7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14:paraId="05589472" w14:textId="77777777" w:rsidR="004B3D98" w:rsidRPr="003F68E3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14:paraId="32437C8E" w14:textId="2E1A5E53" w:rsidR="004B3D98" w:rsidRPr="003F68E3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F68E3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F68E3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3F68E3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3F68E3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3F68E3">
        <w:rPr>
          <w:rFonts w:ascii="Century Gothic" w:hAnsi="Century Gothic" w:cstheme="majorHAnsi"/>
          <w:sz w:val="20"/>
          <w:szCs w:val="20"/>
          <w:lang w:eastAsia="zh-CN"/>
        </w:rPr>
        <w:t xml:space="preserve"> że </w:t>
      </w:r>
      <w:r w:rsidR="00AF11DA" w:rsidRPr="003F68E3">
        <w:rPr>
          <w:rFonts w:ascii="Century Gothic" w:hAnsi="Century Gothic" w:cstheme="majorHAnsi"/>
          <w:sz w:val="20"/>
          <w:szCs w:val="20"/>
          <w:lang w:eastAsia="zh-CN"/>
        </w:rPr>
        <w:t>ze względu</w:t>
      </w:r>
      <w:r w:rsidR="001F4579" w:rsidRPr="003F68E3">
        <w:rPr>
          <w:rFonts w:ascii="Century Gothic" w:hAnsi="Century Gothic" w:cstheme="majorHAnsi"/>
          <w:sz w:val="20"/>
          <w:szCs w:val="20"/>
          <w:lang w:eastAsia="zh-CN"/>
        </w:rPr>
        <w:t xml:space="preserve"> na brak ofert spełniających warunki zamówienia określone </w:t>
      </w:r>
      <w:r w:rsidR="00AF11DA" w:rsidRPr="003F68E3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F4579" w:rsidRPr="003F68E3">
        <w:rPr>
          <w:rFonts w:ascii="Century Gothic" w:hAnsi="Century Gothic" w:cstheme="majorHAnsi"/>
          <w:sz w:val="20"/>
          <w:szCs w:val="20"/>
          <w:lang w:eastAsia="zh-CN"/>
        </w:rPr>
        <w:t xml:space="preserve">w zapytaniu ofertowym nr </w:t>
      </w:r>
      <w:r w:rsidR="003F68E3" w:rsidRPr="003F68E3">
        <w:rPr>
          <w:rFonts w:ascii="Century Gothic" w:hAnsi="Century Gothic" w:cstheme="majorHAnsi"/>
          <w:sz w:val="20"/>
          <w:szCs w:val="20"/>
          <w:lang w:eastAsia="zh-CN"/>
        </w:rPr>
        <w:t>110</w:t>
      </w:r>
      <w:r w:rsidR="001F4579" w:rsidRPr="003F68E3">
        <w:rPr>
          <w:rFonts w:ascii="Century Gothic" w:hAnsi="Century Gothic" w:cstheme="majorHAnsi"/>
          <w:sz w:val="20"/>
          <w:szCs w:val="20"/>
          <w:lang w:eastAsia="zh-CN"/>
        </w:rPr>
        <w:t>/ZZ/202</w:t>
      </w:r>
      <w:r w:rsidR="003F68E3" w:rsidRPr="003F68E3">
        <w:rPr>
          <w:rFonts w:ascii="Century Gothic" w:hAnsi="Century Gothic" w:cstheme="majorHAnsi"/>
          <w:sz w:val="20"/>
          <w:szCs w:val="20"/>
          <w:lang w:eastAsia="zh-CN"/>
        </w:rPr>
        <w:t>6</w:t>
      </w:r>
      <w:r w:rsidR="00AF11DA" w:rsidRPr="003F68E3">
        <w:rPr>
          <w:rFonts w:ascii="Century Gothic" w:hAnsi="Century Gothic" w:cstheme="majorHAnsi"/>
          <w:sz w:val="20"/>
          <w:szCs w:val="20"/>
          <w:lang w:eastAsia="zh-CN"/>
        </w:rPr>
        <w:t xml:space="preserve"> unieważnia postępowanie. </w:t>
      </w:r>
    </w:p>
    <w:p w14:paraId="620E34B1" w14:textId="77777777" w:rsidR="004B3D98" w:rsidRPr="003F68E3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618F1B63" w14:textId="44A153F8" w:rsidR="004477CC" w:rsidRPr="003F68E3" w:rsidRDefault="004477CC" w:rsidP="004B3D98">
      <w:pPr>
        <w:spacing w:line="288" w:lineRule="auto"/>
        <w:jc w:val="both"/>
        <w:rPr>
          <w:rFonts w:ascii="Century Gothic" w:hAnsi="Century Gothic" w:cstheme="majorHAnsi"/>
          <w:b/>
          <w:bCs/>
          <w:sz w:val="20"/>
          <w:szCs w:val="20"/>
          <w:u w:val="single"/>
        </w:rPr>
      </w:pPr>
    </w:p>
    <w:p w14:paraId="7C1F254F" w14:textId="77777777" w:rsidR="003F68E3" w:rsidRPr="003F68E3" w:rsidRDefault="003F68E3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4A1A9C8D" w14:textId="77777777" w:rsidR="004477CC" w:rsidRPr="003F68E3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39246936" w14:textId="77777777" w:rsidR="004477CC" w:rsidRPr="003F68E3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44E50646" w14:textId="77777777" w:rsidR="003B7F3B" w:rsidRPr="003F68E3" w:rsidRDefault="002B4A76" w:rsidP="00C728D5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F68E3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 w:rsidRPr="003F68E3"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="00DC0506" w:rsidRPr="003F68E3">
        <w:rPr>
          <w:rFonts w:ascii="Century Gothic" w:hAnsi="Century Gothic" w:cstheme="majorHAnsi"/>
          <w:sz w:val="20"/>
          <w:szCs w:val="20"/>
        </w:rPr>
        <w:t xml:space="preserve"> Kanclerza</w:t>
      </w:r>
      <w:r w:rsidR="00285370" w:rsidRPr="003F68E3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</w:t>
      </w:r>
      <w:r w:rsidR="00DC0506" w:rsidRPr="003F68E3">
        <w:rPr>
          <w:rFonts w:ascii="Century Gothic" w:hAnsi="Century Gothic" w:cstheme="majorHAnsi"/>
          <w:sz w:val="20"/>
          <w:szCs w:val="20"/>
        </w:rPr>
        <w:t xml:space="preserve">                                                      </w:t>
      </w:r>
      <w:r w:rsidR="004477CC" w:rsidRPr="003F68E3">
        <w:rPr>
          <w:rFonts w:ascii="Century Gothic" w:hAnsi="Century Gothic" w:cstheme="majorHAnsi"/>
          <w:sz w:val="20"/>
          <w:szCs w:val="20"/>
        </w:rPr>
        <w:t xml:space="preserve">   </w:t>
      </w:r>
    </w:p>
    <w:p w14:paraId="212E741D" w14:textId="77777777" w:rsidR="001D65AC" w:rsidRPr="003F68E3" w:rsidRDefault="004477CC" w:rsidP="0082330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F68E3">
        <w:rPr>
          <w:rFonts w:ascii="Century Gothic" w:hAnsi="Century Gothic" w:cstheme="majorHAnsi"/>
          <w:sz w:val="20"/>
          <w:szCs w:val="20"/>
        </w:rPr>
        <w:t xml:space="preserve">                                                 </w:t>
      </w:r>
      <w:r w:rsidR="00141C91" w:rsidRPr="003F68E3">
        <w:rPr>
          <w:rFonts w:ascii="Century Gothic" w:hAnsi="Century Gothic" w:cstheme="majorHAnsi"/>
          <w:sz w:val="20"/>
          <w:szCs w:val="20"/>
        </w:rPr>
        <w:t xml:space="preserve">     </w:t>
      </w:r>
      <w:r w:rsidR="00AF11DA" w:rsidRPr="003F68E3">
        <w:rPr>
          <w:rFonts w:ascii="Century Gothic" w:hAnsi="Century Gothic" w:cstheme="majorHAnsi"/>
          <w:sz w:val="20"/>
          <w:szCs w:val="20"/>
        </w:rPr>
        <w:t xml:space="preserve">   </w:t>
      </w:r>
      <w:r w:rsidR="00823300" w:rsidRPr="003F68E3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</w:t>
      </w:r>
      <w:r w:rsidR="00AF11DA" w:rsidRPr="003F68E3">
        <w:rPr>
          <w:rFonts w:ascii="Century Gothic" w:hAnsi="Century Gothic" w:cstheme="majorHAnsi"/>
          <w:sz w:val="20"/>
          <w:szCs w:val="20"/>
        </w:rPr>
        <w:t xml:space="preserve">   </w:t>
      </w:r>
    </w:p>
    <w:p w14:paraId="0E29375B" w14:textId="3574DFE1" w:rsidR="00B34D20" w:rsidRPr="003F68E3" w:rsidRDefault="00AF11DA" w:rsidP="0082330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F68E3">
        <w:rPr>
          <w:rFonts w:ascii="Century Gothic" w:hAnsi="Century Gothic" w:cstheme="majorHAnsi"/>
          <w:sz w:val="20"/>
          <w:szCs w:val="20"/>
        </w:rPr>
        <w:t xml:space="preserve">                                           </w:t>
      </w:r>
      <w:r w:rsidR="003F68E3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</w:t>
      </w:r>
      <w:r w:rsidRPr="003F68E3">
        <w:rPr>
          <w:rFonts w:ascii="Century Gothic" w:hAnsi="Century Gothic" w:cstheme="majorHAnsi"/>
          <w:sz w:val="20"/>
          <w:szCs w:val="20"/>
        </w:rPr>
        <w:t xml:space="preserve">  </w:t>
      </w:r>
      <w:r w:rsidR="003F68E3">
        <w:rPr>
          <w:rFonts w:ascii="Century Gothic" w:hAnsi="Century Gothic" w:cstheme="majorHAnsi"/>
          <w:sz w:val="20"/>
          <w:szCs w:val="20"/>
        </w:rPr>
        <w:t>/-/</w:t>
      </w:r>
    </w:p>
    <w:p w14:paraId="5E3D6816" w14:textId="77777777" w:rsidR="004B3D98" w:rsidRPr="003F68E3" w:rsidRDefault="00285370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F68E3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</w:t>
      </w:r>
      <w:r w:rsidR="002B4A76" w:rsidRPr="003F68E3">
        <w:rPr>
          <w:rFonts w:ascii="Century Gothic" w:hAnsi="Century Gothic" w:cstheme="majorHAnsi"/>
          <w:sz w:val="20"/>
          <w:szCs w:val="20"/>
        </w:rPr>
        <w:t xml:space="preserve">prof. dr hab. Jacek </w:t>
      </w:r>
      <w:proofErr w:type="spellStart"/>
      <w:r w:rsidR="002B4A76" w:rsidRPr="003F68E3">
        <w:rPr>
          <w:rFonts w:ascii="Century Gothic" w:hAnsi="Century Gothic" w:cstheme="majorHAnsi"/>
          <w:sz w:val="20"/>
          <w:szCs w:val="20"/>
        </w:rPr>
        <w:t>Bigda</w:t>
      </w:r>
      <w:proofErr w:type="spellEnd"/>
      <w:r w:rsidR="00B34D20" w:rsidRPr="003F68E3">
        <w:rPr>
          <w:rFonts w:ascii="Century Gothic" w:hAnsi="Century Gothic" w:cstheme="majorHAnsi"/>
          <w:sz w:val="20"/>
          <w:szCs w:val="20"/>
        </w:rPr>
        <w:t xml:space="preserve"> </w:t>
      </w:r>
    </w:p>
    <w:p w14:paraId="74CEFF83" w14:textId="77777777" w:rsidR="00B34D20" w:rsidRPr="003F68E3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442D3788" w14:textId="77777777" w:rsidR="00B34D20" w:rsidRPr="003F68E3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15B82876" w14:textId="77777777" w:rsidR="003B7F3B" w:rsidRPr="003F68E3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54F4F85B" w14:textId="77777777" w:rsidR="003B7F3B" w:rsidRPr="003F68E3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54E88B75" w14:textId="77777777" w:rsidR="003B7F3B" w:rsidRPr="003F68E3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783ADD85" w14:textId="77777777" w:rsidR="003B7F3B" w:rsidRPr="003F68E3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0551253D" w14:textId="77777777" w:rsidR="003B7F3B" w:rsidRPr="003F68E3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150E5A9F" w14:textId="77777777" w:rsidR="004477CC" w:rsidRPr="003F68E3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14:paraId="62B747D9" w14:textId="66FC224B" w:rsidR="00147137" w:rsidRPr="003F68E3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F68E3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F68E3">
        <w:rPr>
          <w:rFonts w:ascii="Century Gothic" w:hAnsi="Century Gothic" w:cstheme="majorHAnsi"/>
          <w:sz w:val="20"/>
          <w:szCs w:val="20"/>
        </w:rPr>
        <w:t xml:space="preserve">: </w:t>
      </w:r>
      <w:r w:rsidRPr="003F68E3">
        <w:rPr>
          <w:rFonts w:ascii="Century Gothic" w:hAnsi="Century Gothic" w:cstheme="majorHAnsi"/>
          <w:sz w:val="20"/>
          <w:szCs w:val="20"/>
        </w:rPr>
        <w:t xml:space="preserve"> </w:t>
      </w:r>
      <w:r w:rsidR="003F68E3" w:rsidRPr="003F68E3">
        <w:rPr>
          <w:rFonts w:ascii="Century Gothic" w:hAnsi="Century Gothic" w:cstheme="majorHAnsi"/>
          <w:sz w:val="20"/>
          <w:szCs w:val="20"/>
        </w:rPr>
        <w:t>Monika Waszczuk</w:t>
      </w:r>
    </w:p>
    <w:sectPr w:rsidR="00147137" w:rsidRPr="003F68E3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64CC9" w14:textId="77777777" w:rsidR="0007310B" w:rsidRDefault="0007310B" w:rsidP="000A396A">
      <w:r>
        <w:separator/>
      </w:r>
    </w:p>
  </w:endnote>
  <w:endnote w:type="continuationSeparator" w:id="0">
    <w:p w14:paraId="0B0CCCB5" w14:textId="77777777" w:rsidR="0007310B" w:rsidRDefault="0007310B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A90EE" w14:textId="77777777"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F21AA" w14:textId="77777777" w:rsidR="0007310B" w:rsidRDefault="0007310B" w:rsidP="000A396A">
      <w:r>
        <w:separator/>
      </w:r>
    </w:p>
  </w:footnote>
  <w:footnote w:type="continuationSeparator" w:id="0">
    <w:p w14:paraId="32797E54" w14:textId="77777777" w:rsidR="0007310B" w:rsidRDefault="0007310B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CAE04" w14:textId="77777777" w:rsidR="00C728D5" w:rsidRDefault="004E0638" w:rsidP="004E0638">
    <w:pPr>
      <w:pStyle w:val="Nagwek"/>
    </w:pPr>
    <w:r>
      <w:t xml:space="preserve">         </w:t>
    </w:r>
  </w:p>
  <w:p w14:paraId="5A1CCE9B" w14:textId="77777777" w:rsidR="00C728D5" w:rsidRDefault="00C728D5" w:rsidP="004E0638">
    <w:pPr>
      <w:pStyle w:val="Nagwek"/>
    </w:pPr>
  </w:p>
  <w:p w14:paraId="1E2EF397" w14:textId="2B557FB4" w:rsidR="000A396A" w:rsidRDefault="00C728D5" w:rsidP="004E0638">
    <w:pPr>
      <w:pStyle w:val="Nagwek"/>
    </w:pPr>
    <w:r>
      <w:t xml:space="preserve">  </w:t>
    </w:r>
    <w:r w:rsidR="009F61A4">
      <w:rPr>
        <w:noProof/>
      </w:rPr>
      <w:drawing>
        <wp:anchor distT="0" distB="0" distL="114300" distR="114300" simplePos="0" relativeHeight="251659264" behindDoc="0" locked="0" layoutInCell="1" allowOverlap="0" wp14:anchorId="0A10F1D0" wp14:editId="47196EBC">
          <wp:simplePos x="0" y="0"/>
          <wp:positionH relativeFrom="margin">
            <wp:posOffset>0</wp:posOffset>
          </wp:positionH>
          <wp:positionV relativeFrom="page">
            <wp:posOffset>512445</wp:posOffset>
          </wp:positionV>
          <wp:extent cx="1518920" cy="539115"/>
          <wp:effectExtent l="0" t="0" r="5080" b="0"/>
          <wp:wrapSquare wrapText="bothSides"/>
          <wp:docPr id="1" name="Obraz 1" descr="Obraz zawierający tekst, Czcionka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Obraz zawierający tekst, Czcionka, Grafika, projekt graficzny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</w:t>
    </w:r>
    <w:r w:rsidR="004E0638">
      <w:t xml:space="preserve">                                     </w:t>
    </w:r>
    <w: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5D961C11"/>
    <w:multiLevelType w:val="hybridMultilevel"/>
    <w:tmpl w:val="C6BA4FB8"/>
    <w:lvl w:ilvl="0" w:tplc="A37443F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9549BA6" w:tentative="1">
      <w:start w:val="1"/>
      <w:numFmt w:val="lowerLetter"/>
      <w:lvlText w:val="%2."/>
      <w:lvlJc w:val="left"/>
      <w:pPr>
        <w:ind w:left="1222" w:hanging="360"/>
      </w:pPr>
    </w:lvl>
    <w:lvl w:ilvl="2" w:tplc="D8560542" w:tentative="1">
      <w:start w:val="1"/>
      <w:numFmt w:val="lowerRoman"/>
      <w:lvlText w:val="%3."/>
      <w:lvlJc w:val="right"/>
      <w:pPr>
        <w:ind w:left="1942" w:hanging="180"/>
      </w:pPr>
    </w:lvl>
    <w:lvl w:ilvl="3" w:tplc="38CE94FC" w:tentative="1">
      <w:start w:val="1"/>
      <w:numFmt w:val="decimal"/>
      <w:lvlText w:val="%4."/>
      <w:lvlJc w:val="left"/>
      <w:pPr>
        <w:ind w:left="2662" w:hanging="360"/>
      </w:pPr>
    </w:lvl>
    <w:lvl w:ilvl="4" w:tplc="335E1E3E" w:tentative="1">
      <w:start w:val="1"/>
      <w:numFmt w:val="lowerLetter"/>
      <w:lvlText w:val="%5."/>
      <w:lvlJc w:val="left"/>
      <w:pPr>
        <w:ind w:left="3382" w:hanging="360"/>
      </w:pPr>
    </w:lvl>
    <w:lvl w:ilvl="5" w:tplc="A06CBD9C" w:tentative="1">
      <w:start w:val="1"/>
      <w:numFmt w:val="lowerRoman"/>
      <w:lvlText w:val="%6."/>
      <w:lvlJc w:val="right"/>
      <w:pPr>
        <w:ind w:left="4102" w:hanging="180"/>
      </w:pPr>
    </w:lvl>
    <w:lvl w:ilvl="6" w:tplc="A4281626" w:tentative="1">
      <w:start w:val="1"/>
      <w:numFmt w:val="decimal"/>
      <w:lvlText w:val="%7."/>
      <w:lvlJc w:val="left"/>
      <w:pPr>
        <w:ind w:left="4822" w:hanging="360"/>
      </w:pPr>
    </w:lvl>
    <w:lvl w:ilvl="7" w:tplc="F3BAE11A" w:tentative="1">
      <w:start w:val="1"/>
      <w:numFmt w:val="lowerLetter"/>
      <w:lvlText w:val="%8."/>
      <w:lvlJc w:val="left"/>
      <w:pPr>
        <w:ind w:left="5542" w:hanging="360"/>
      </w:pPr>
    </w:lvl>
    <w:lvl w:ilvl="8" w:tplc="5CBABE82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12232"/>
    <w:rsid w:val="0007310B"/>
    <w:rsid w:val="00096CB5"/>
    <w:rsid w:val="000A2043"/>
    <w:rsid w:val="000A396A"/>
    <w:rsid w:val="000C48DE"/>
    <w:rsid w:val="000D15A9"/>
    <w:rsid w:val="000F3C3F"/>
    <w:rsid w:val="001057C5"/>
    <w:rsid w:val="001142FA"/>
    <w:rsid w:val="00141C91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1D65AC"/>
    <w:rsid w:val="001E38CF"/>
    <w:rsid w:val="001F4579"/>
    <w:rsid w:val="00223323"/>
    <w:rsid w:val="0022614B"/>
    <w:rsid w:val="00240D1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A1B6D"/>
    <w:rsid w:val="003B4C83"/>
    <w:rsid w:val="003B7F3B"/>
    <w:rsid w:val="003D298F"/>
    <w:rsid w:val="003F4177"/>
    <w:rsid w:val="003F4ABA"/>
    <w:rsid w:val="003F68E3"/>
    <w:rsid w:val="00406F56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50603"/>
    <w:rsid w:val="005675B9"/>
    <w:rsid w:val="005862F3"/>
    <w:rsid w:val="005D5556"/>
    <w:rsid w:val="005D6C67"/>
    <w:rsid w:val="005E23AA"/>
    <w:rsid w:val="005E380B"/>
    <w:rsid w:val="00601F75"/>
    <w:rsid w:val="006111C0"/>
    <w:rsid w:val="00615D95"/>
    <w:rsid w:val="00616D50"/>
    <w:rsid w:val="00634CFE"/>
    <w:rsid w:val="006906E6"/>
    <w:rsid w:val="00695FD0"/>
    <w:rsid w:val="006A0A10"/>
    <w:rsid w:val="006A0A42"/>
    <w:rsid w:val="006A4DF5"/>
    <w:rsid w:val="006B01C4"/>
    <w:rsid w:val="006B1273"/>
    <w:rsid w:val="006D5C8C"/>
    <w:rsid w:val="006D7D77"/>
    <w:rsid w:val="00704D8E"/>
    <w:rsid w:val="00704DE0"/>
    <w:rsid w:val="00727AEF"/>
    <w:rsid w:val="007909C4"/>
    <w:rsid w:val="007B78CF"/>
    <w:rsid w:val="007D1565"/>
    <w:rsid w:val="007D1581"/>
    <w:rsid w:val="00801A94"/>
    <w:rsid w:val="00823300"/>
    <w:rsid w:val="00835043"/>
    <w:rsid w:val="00853664"/>
    <w:rsid w:val="0086050F"/>
    <w:rsid w:val="008701C8"/>
    <w:rsid w:val="008710E1"/>
    <w:rsid w:val="008A7989"/>
    <w:rsid w:val="008B47B3"/>
    <w:rsid w:val="008B5D4D"/>
    <w:rsid w:val="008B7E3D"/>
    <w:rsid w:val="008C39AE"/>
    <w:rsid w:val="008D3968"/>
    <w:rsid w:val="008F3E5B"/>
    <w:rsid w:val="00904FD2"/>
    <w:rsid w:val="00914AB9"/>
    <w:rsid w:val="0094769E"/>
    <w:rsid w:val="009646DA"/>
    <w:rsid w:val="009866F9"/>
    <w:rsid w:val="009A69DE"/>
    <w:rsid w:val="009F20EF"/>
    <w:rsid w:val="009F61A4"/>
    <w:rsid w:val="00A252C3"/>
    <w:rsid w:val="00A27CF2"/>
    <w:rsid w:val="00AB0CBF"/>
    <w:rsid w:val="00AE273E"/>
    <w:rsid w:val="00AF11DA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BE791D"/>
    <w:rsid w:val="00C2161D"/>
    <w:rsid w:val="00C6647D"/>
    <w:rsid w:val="00C728D5"/>
    <w:rsid w:val="00C96542"/>
    <w:rsid w:val="00CE04D6"/>
    <w:rsid w:val="00CF3EB2"/>
    <w:rsid w:val="00D06167"/>
    <w:rsid w:val="00D34595"/>
    <w:rsid w:val="00D40AEC"/>
    <w:rsid w:val="00D54E86"/>
    <w:rsid w:val="00DC0506"/>
    <w:rsid w:val="00DC46E4"/>
    <w:rsid w:val="00DF3F07"/>
    <w:rsid w:val="00DF7AF1"/>
    <w:rsid w:val="00E02042"/>
    <w:rsid w:val="00E317BF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5F781C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¹,Odstavec,zwykły tekst,Numerowanie,Akapit z listą BS,Kolorowa lista — akcent 11,ISCG Numerowanie,List Paragraph1,lp1,List Paragraph2"/>
    <w:basedOn w:val="Normalny"/>
    <w:link w:val="AkapitzlistZnak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  <w:style w:type="character" w:customStyle="1" w:styleId="AkapitzlistZnak">
    <w:name w:val="Akapit z listą Znak"/>
    <w:aliases w:val="normalny tekst Znak,Akapit z list¹ Znak,Odstavec Znak,zwykły tekst Znak,Numerowanie Znak,Akapit z listą BS Znak,Kolorowa lista — akcent 11 Znak,ISCG Numerowanie Znak,List Paragraph1 Znak,lp1 Znak,List Paragraph2 Znak"/>
    <w:link w:val="Akapitzlist"/>
    <w:uiPriority w:val="34"/>
    <w:qFormat/>
    <w:locked/>
    <w:rsid w:val="003F68E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Monika Waszczuk</cp:lastModifiedBy>
  <cp:revision>4</cp:revision>
  <cp:lastPrinted>2026-09-24T08:46:00Z</cp:lastPrinted>
  <dcterms:created xsi:type="dcterms:W3CDTF">2026-09-24T08:43:00Z</dcterms:created>
  <dcterms:modified xsi:type="dcterms:W3CDTF">2026-09-24T08:50:00Z</dcterms:modified>
</cp:coreProperties>
</file>