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05C7B67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61EBD">
        <w:rPr>
          <w:rFonts w:asciiTheme="minorHAnsi" w:hAnsiTheme="minorHAnsi" w:cstheme="minorHAnsi"/>
          <w:b/>
          <w:sz w:val="20"/>
          <w:szCs w:val="20"/>
        </w:rPr>
        <w:t>06.05.2026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1800D930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61EBD">
        <w:rPr>
          <w:rFonts w:asciiTheme="minorHAnsi" w:hAnsiTheme="minorHAnsi" w:cstheme="minorHAnsi"/>
          <w:b/>
          <w:sz w:val="20"/>
          <w:szCs w:val="20"/>
        </w:rPr>
        <w:t>64/ZZ/2026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01D2FE3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C61EBD" w:rsidRPr="00C61EBD">
        <w:rPr>
          <w:rFonts w:ascii="Calibri" w:hAnsi="Calibri" w:cs="Calibri"/>
          <w:sz w:val="20"/>
          <w:szCs w:val="20"/>
        </w:rPr>
        <w:t>64</w:t>
      </w:r>
      <w:r w:rsidR="00E062C7" w:rsidRPr="00C61EBD">
        <w:rPr>
          <w:rFonts w:ascii="Calibri" w:hAnsi="Calibri" w:cs="Calibri"/>
          <w:sz w:val="20"/>
          <w:szCs w:val="20"/>
        </w:rPr>
        <w:t>/ZZ/202</w:t>
      </w:r>
      <w:r w:rsidR="00C61EBD" w:rsidRPr="00C61EBD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>„ Innowacyjne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61EBD" w:rsidRPr="00C61EBD">
        <w:rPr>
          <w:rFonts w:eastAsia="Century Gothic" w:cstheme="minorHAnsi"/>
          <w:sz w:val="20"/>
          <w:szCs w:val="20"/>
        </w:rPr>
        <w:t>06</w:t>
      </w:r>
      <w:r w:rsidR="00E823AA" w:rsidRPr="00C61EBD">
        <w:rPr>
          <w:rFonts w:eastAsia="Century Gothic" w:cstheme="minorHAnsi"/>
          <w:sz w:val="20"/>
          <w:szCs w:val="20"/>
        </w:rPr>
        <w:t>.</w:t>
      </w:r>
      <w:r w:rsidR="00C61EBD" w:rsidRPr="00C61EBD">
        <w:rPr>
          <w:rFonts w:eastAsia="Century Gothic" w:cstheme="minorHAnsi"/>
          <w:sz w:val="20"/>
          <w:szCs w:val="20"/>
        </w:rPr>
        <w:t>05</w:t>
      </w:r>
      <w:r w:rsidR="0024153F" w:rsidRPr="00C61EBD">
        <w:rPr>
          <w:rFonts w:eastAsia="Century Gothic" w:cstheme="minorHAnsi"/>
          <w:sz w:val="20"/>
          <w:szCs w:val="20"/>
        </w:rPr>
        <w:t>.202</w:t>
      </w:r>
      <w:r w:rsidR="00C61EBD" w:rsidRPr="00C61EBD">
        <w:rPr>
          <w:rFonts w:eastAsia="Century Gothic" w:cstheme="minorHAnsi"/>
          <w:sz w:val="20"/>
          <w:szCs w:val="20"/>
        </w:rPr>
        <w:t>6</w:t>
      </w:r>
      <w:r w:rsidR="00077122" w:rsidRPr="00C61EBD">
        <w:rPr>
          <w:rFonts w:eastAsia="Century Gothic" w:cstheme="minorHAnsi"/>
          <w:sz w:val="20"/>
          <w:szCs w:val="20"/>
        </w:rPr>
        <w:t xml:space="preserve"> </w:t>
      </w:r>
      <w:r w:rsidR="00492191" w:rsidRPr="00C61EBD">
        <w:rPr>
          <w:rFonts w:eastAsia="Century Gothic" w:cstheme="minorHAnsi"/>
          <w:sz w:val="20"/>
          <w:szCs w:val="20"/>
        </w:rPr>
        <w:t>r.</w:t>
      </w:r>
      <w:r w:rsidRPr="00C61EBD">
        <w:rPr>
          <w:rFonts w:eastAsia="Century Gothic" w:cstheme="minorHAnsi"/>
          <w:sz w:val="20"/>
          <w:szCs w:val="20"/>
        </w:rPr>
        <w:t xml:space="preserve"> </w:t>
      </w:r>
      <w:r w:rsidR="003700A4" w:rsidRPr="00C61EBD">
        <w:rPr>
          <w:rFonts w:eastAsia="Century Gothic" w:cstheme="minorHAnsi"/>
          <w:sz w:val="20"/>
          <w:szCs w:val="20"/>
        </w:rPr>
        <w:t xml:space="preserve"> do godz. </w:t>
      </w:r>
      <w:r w:rsidR="00C61EBD" w:rsidRPr="00C61EBD">
        <w:rPr>
          <w:rFonts w:eastAsia="Century Gothic" w:cstheme="minorHAnsi"/>
          <w:sz w:val="20"/>
          <w:szCs w:val="20"/>
        </w:rPr>
        <w:t>09</w:t>
      </w:r>
      <w:r w:rsidR="00D52B66" w:rsidRPr="00C61EBD">
        <w:rPr>
          <w:rFonts w:eastAsia="Century Gothic" w:cstheme="minorHAnsi"/>
          <w:sz w:val="20"/>
          <w:szCs w:val="20"/>
        </w:rPr>
        <w:t>.</w:t>
      </w:r>
      <w:r w:rsidR="00C61EBD" w:rsidRPr="00C61EBD">
        <w:rPr>
          <w:rFonts w:eastAsia="Century Gothic" w:cstheme="minorHAnsi"/>
          <w:sz w:val="20"/>
          <w:szCs w:val="20"/>
        </w:rPr>
        <w:t>00</w:t>
      </w:r>
      <w:r w:rsidR="008D4720" w:rsidRPr="00C61EBD">
        <w:rPr>
          <w:rFonts w:eastAsia="Century Gothic" w:cstheme="minorHAnsi"/>
          <w:sz w:val="20"/>
          <w:szCs w:val="20"/>
        </w:rPr>
        <w:t xml:space="preserve"> </w:t>
      </w:r>
      <w:r w:rsidR="00852720" w:rsidRPr="00C61EBD">
        <w:rPr>
          <w:rFonts w:eastAsia="Century Gothic" w:cstheme="minorHAnsi"/>
          <w:sz w:val="20"/>
          <w:szCs w:val="20"/>
        </w:rPr>
        <w:t>wpłynęł</w:t>
      </w:r>
      <w:r w:rsidR="0088470B" w:rsidRPr="00C61EBD">
        <w:rPr>
          <w:rFonts w:eastAsia="Century Gothic" w:cstheme="minorHAnsi"/>
          <w:sz w:val="20"/>
          <w:szCs w:val="20"/>
        </w:rPr>
        <w:t>a</w:t>
      </w:r>
      <w:r w:rsidR="00CC7269" w:rsidRPr="00C61EBD">
        <w:rPr>
          <w:rFonts w:eastAsia="Century Gothic" w:cstheme="minorHAnsi"/>
          <w:sz w:val="20"/>
          <w:szCs w:val="20"/>
        </w:rPr>
        <w:t xml:space="preserve"> </w:t>
      </w:r>
      <w:r w:rsidR="0088470B" w:rsidRPr="00C61EBD">
        <w:rPr>
          <w:rFonts w:eastAsia="Century Gothic" w:cstheme="minorHAnsi"/>
          <w:sz w:val="20"/>
          <w:szCs w:val="20"/>
        </w:rPr>
        <w:t>1</w:t>
      </w:r>
      <w:r w:rsidR="00852720" w:rsidRPr="00C61EBD">
        <w:rPr>
          <w:rFonts w:eastAsia="Century Gothic" w:cstheme="minorHAnsi"/>
          <w:sz w:val="20"/>
          <w:szCs w:val="20"/>
        </w:rPr>
        <w:t xml:space="preserve"> ofert</w:t>
      </w:r>
      <w:r w:rsidR="0088470B" w:rsidRPr="00C61EBD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1F7100DE" w:rsidR="006155E9" w:rsidRPr="00CC7269" w:rsidRDefault="00C61EBD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Joanna Porzezińska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AEBABFB" w:rsidR="006155E9" w:rsidRPr="00A31DC3" w:rsidRDefault="00C61EB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4 550,00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0C931C98" w:rsidR="009371D2" w:rsidRPr="00CC7269" w:rsidRDefault="00C61EBD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Joanna Porzezińska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50148139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C61EB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54C3917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E8F40" w14:textId="77777777" w:rsidR="00196B63" w:rsidRDefault="00196B63" w:rsidP="00A35C64">
      <w:pPr>
        <w:spacing w:line="240" w:lineRule="auto"/>
      </w:pPr>
      <w:r>
        <w:separator/>
      </w:r>
    </w:p>
  </w:endnote>
  <w:endnote w:type="continuationSeparator" w:id="0">
    <w:p w14:paraId="2453F032" w14:textId="77777777" w:rsidR="00196B63" w:rsidRDefault="00196B6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3A9AB" w14:textId="77777777" w:rsidR="00196B63" w:rsidRDefault="00196B63" w:rsidP="00A35C64">
      <w:pPr>
        <w:spacing w:line="240" w:lineRule="auto"/>
      </w:pPr>
      <w:r>
        <w:separator/>
      </w:r>
    </w:p>
  </w:footnote>
  <w:footnote w:type="continuationSeparator" w:id="0">
    <w:p w14:paraId="41487837" w14:textId="77777777" w:rsidR="00196B63" w:rsidRDefault="00196B6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6B63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899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17E0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0B39"/>
    <w:rsid w:val="00AA1E4B"/>
    <w:rsid w:val="00AA37C6"/>
    <w:rsid w:val="00AA3844"/>
    <w:rsid w:val="00AB49B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61EBD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4</cp:revision>
  <cp:lastPrinted>2025-11-26T10:45:00Z</cp:lastPrinted>
  <dcterms:created xsi:type="dcterms:W3CDTF">2026-04-24T12:26:00Z</dcterms:created>
  <dcterms:modified xsi:type="dcterms:W3CDTF">2026-05-06T07:54:00Z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