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10E1" w:rsidRPr="003B7F3B" w:rsidRDefault="008710E1" w:rsidP="002B4A76">
      <w:pPr>
        <w:tabs>
          <w:tab w:val="left" w:pos="8080"/>
          <w:tab w:val="left" w:pos="8789"/>
        </w:tabs>
        <w:ind w:right="-285"/>
        <w:rPr>
          <w:rFonts w:ascii="Century Gothic" w:hAnsi="Century Gothic" w:cstheme="majorHAnsi"/>
          <w:sz w:val="20"/>
          <w:szCs w:val="20"/>
        </w:rPr>
      </w:pPr>
    </w:p>
    <w:p w:rsidR="00704D8E" w:rsidRPr="003B7F3B" w:rsidRDefault="00704D8E" w:rsidP="008710E1">
      <w:pPr>
        <w:ind w:right="-285"/>
        <w:rPr>
          <w:rFonts w:ascii="Century Gothic" w:hAnsi="Century Gothic" w:cstheme="majorHAnsi"/>
          <w:sz w:val="20"/>
          <w:szCs w:val="20"/>
        </w:rPr>
      </w:pPr>
    </w:p>
    <w:p w:rsidR="003F4ABA" w:rsidRPr="003B7F3B" w:rsidRDefault="003F4ABA" w:rsidP="002B4A76">
      <w:pPr>
        <w:tabs>
          <w:tab w:val="left" w:pos="7938"/>
        </w:tabs>
        <w:spacing w:line="288" w:lineRule="auto"/>
        <w:ind w:right="1134"/>
        <w:jc w:val="right"/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                                                           </w:t>
      </w:r>
      <w:r w:rsidRPr="003B7F3B">
        <w:rPr>
          <w:rFonts w:ascii="Century Gothic" w:hAnsi="Century Gothic" w:cstheme="majorHAnsi"/>
          <w:b/>
          <w:sz w:val="20"/>
          <w:szCs w:val="20"/>
        </w:rPr>
        <w:t>Gdańsk</w:t>
      </w:r>
      <w:r w:rsidR="00FE3DF7" w:rsidRPr="003B7F3B">
        <w:rPr>
          <w:rFonts w:ascii="Century Gothic" w:hAnsi="Century Gothic" w:cstheme="majorHAnsi"/>
          <w:b/>
          <w:sz w:val="20"/>
          <w:szCs w:val="20"/>
        </w:rPr>
        <w:t>,</w:t>
      </w:r>
      <w:r w:rsidR="002B4A76" w:rsidRPr="003B7F3B">
        <w:rPr>
          <w:rFonts w:ascii="Century Gothic" w:hAnsi="Century Gothic" w:cstheme="majorHAnsi"/>
          <w:b/>
          <w:sz w:val="20"/>
          <w:szCs w:val="20"/>
        </w:rPr>
        <w:t xml:space="preserve"> </w:t>
      </w:r>
      <w:r w:rsidRPr="003B7F3B">
        <w:rPr>
          <w:rFonts w:ascii="Century Gothic" w:hAnsi="Century Gothic" w:cstheme="majorHAnsi"/>
          <w:b/>
          <w:sz w:val="20"/>
          <w:szCs w:val="20"/>
        </w:rPr>
        <w:t xml:space="preserve">dnia </w:t>
      </w:r>
      <w:r w:rsidR="001B25D9">
        <w:rPr>
          <w:rFonts w:ascii="Century Gothic" w:hAnsi="Century Gothic" w:cstheme="majorHAnsi"/>
          <w:b/>
          <w:sz w:val="20"/>
          <w:szCs w:val="20"/>
        </w:rPr>
        <w:t>13</w:t>
      </w:r>
      <w:r w:rsidR="00DC0506" w:rsidRPr="003B7F3B">
        <w:rPr>
          <w:rFonts w:ascii="Century Gothic" w:hAnsi="Century Gothic" w:cstheme="majorHAnsi"/>
          <w:b/>
          <w:sz w:val="20"/>
          <w:szCs w:val="20"/>
        </w:rPr>
        <w:t>.</w:t>
      </w:r>
      <w:r w:rsidR="00141C91">
        <w:rPr>
          <w:rFonts w:ascii="Century Gothic" w:hAnsi="Century Gothic" w:cstheme="majorHAnsi"/>
          <w:b/>
          <w:sz w:val="20"/>
          <w:szCs w:val="20"/>
        </w:rPr>
        <w:t>0</w:t>
      </w:r>
      <w:r w:rsidR="001B25D9">
        <w:rPr>
          <w:rFonts w:ascii="Century Gothic" w:hAnsi="Century Gothic" w:cstheme="majorHAnsi"/>
          <w:b/>
          <w:sz w:val="20"/>
          <w:szCs w:val="20"/>
        </w:rPr>
        <w:t>6</w:t>
      </w:r>
      <w:r w:rsidR="00DC0506" w:rsidRPr="003B7F3B">
        <w:rPr>
          <w:rFonts w:ascii="Century Gothic" w:hAnsi="Century Gothic" w:cstheme="majorHAnsi"/>
          <w:b/>
          <w:sz w:val="20"/>
          <w:szCs w:val="20"/>
        </w:rPr>
        <w:t>.202</w:t>
      </w:r>
      <w:r w:rsidR="00141C91">
        <w:rPr>
          <w:rFonts w:ascii="Century Gothic" w:hAnsi="Century Gothic" w:cstheme="majorHAnsi"/>
          <w:b/>
          <w:sz w:val="20"/>
          <w:szCs w:val="20"/>
        </w:rPr>
        <w:t>5</w:t>
      </w:r>
      <w:r w:rsidR="00C728D5">
        <w:rPr>
          <w:rFonts w:ascii="Century Gothic" w:hAnsi="Century Gothic" w:cstheme="majorHAnsi"/>
          <w:b/>
          <w:sz w:val="20"/>
          <w:szCs w:val="20"/>
        </w:rPr>
        <w:t xml:space="preserve"> r. </w:t>
      </w:r>
    </w:p>
    <w:p w:rsidR="003F4ABA" w:rsidRPr="003B7F3B" w:rsidRDefault="00147137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b/>
          <w:sz w:val="20"/>
          <w:szCs w:val="20"/>
        </w:rPr>
        <w:t xml:space="preserve">Nr sprawy: </w:t>
      </w:r>
      <w:r w:rsidR="001B25D9">
        <w:rPr>
          <w:rFonts w:ascii="Century Gothic" w:hAnsi="Century Gothic" w:cstheme="majorHAnsi"/>
          <w:b/>
          <w:sz w:val="20"/>
          <w:szCs w:val="20"/>
        </w:rPr>
        <w:t>69</w:t>
      </w:r>
      <w:r w:rsidRPr="003B7F3B">
        <w:rPr>
          <w:rFonts w:ascii="Century Gothic" w:hAnsi="Century Gothic" w:cstheme="majorHAnsi"/>
          <w:b/>
          <w:sz w:val="20"/>
          <w:szCs w:val="20"/>
        </w:rPr>
        <w:t>/ZZ/202</w:t>
      </w:r>
      <w:r w:rsidR="007D1581">
        <w:rPr>
          <w:rFonts w:ascii="Century Gothic" w:hAnsi="Century Gothic" w:cstheme="majorHAnsi"/>
          <w:b/>
          <w:sz w:val="20"/>
          <w:szCs w:val="20"/>
        </w:rPr>
        <w:t>5</w:t>
      </w:r>
      <w:r w:rsidR="004477CC" w:rsidRPr="003B7F3B">
        <w:rPr>
          <w:rFonts w:ascii="Century Gothic" w:hAnsi="Century Gothic" w:cstheme="majorHAnsi"/>
          <w:sz w:val="20"/>
          <w:szCs w:val="20"/>
        </w:rPr>
        <w:tab/>
      </w:r>
    </w:p>
    <w:p w:rsidR="00704D8E" w:rsidRPr="003B7F3B" w:rsidRDefault="00704D8E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704D8E" w:rsidRPr="003B7F3B" w:rsidRDefault="00704D8E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3F4ABA" w:rsidRPr="003B7F3B" w:rsidRDefault="004B3D98" w:rsidP="003F4ABA">
      <w:pPr>
        <w:widowControl w:val="0"/>
        <w:autoSpaceDE w:val="0"/>
        <w:autoSpaceDN w:val="0"/>
        <w:adjustRightInd w:val="0"/>
        <w:spacing w:line="288" w:lineRule="auto"/>
        <w:jc w:val="center"/>
        <w:rPr>
          <w:rFonts w:ascii="Century Gothic" w:hAnsi="Century Gothic" w:cstheme="majorHAnsi"/>
          <w:b/>
          <w:sz w:val="20"/>
          <w:szCs w:val="20"/>
        </w:rPr>
      </w:pPr>
      <w:r w:rsidRPr="003B7F3B">
        <w:rPr>
          <w:rFonts w:ascii="Century Gothic" w:hAnsi="Century Gothic" w:cstheme="majorHAnsi"/>
          <w:b/>
          <w:sz w:val="20"/>
          <w:szCs w:val="20"/>
        </w:rPr>
        <w:t>Unieważnienie postępowania</w:t>
      </w:r>
    </w:p>
    <w:p w:rsidR="00704D8E" w:rsidRPr="003B7F3B" w:rsidRDefault="00704D8E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bCs/>
          <w:sz w:val="20"/>
          <w:szCs w:val="20"/>
        </w:rPr>
      </w:pPr>
    </w:p>
    <w:p w:rsidR="004B3D98" w:rsidRPr="003B7F3B" w:rsidRDefault="004B3D98" w:rsidP="004E0638">
      <w:pPr>
        <w:spacing w:line="288" w:lineRule="auto"/>
        <w:jc w:val="both"/>
        <w:rPr>
          <w:rFonts w:ascii="Century Gothic" w:eastAsia="Calibri" w:hAnsi="Century Gothic" w:cstheme="majorHAnsi"/>
          <w:sz w:val="20"/>
          <w:szCs w:val="20"/>
          <w:lang w:eastAsia="en-US"/>
        </w:rPr>
      </w:pPr>
    </w:p>
    <w:p w:rsidR="00FE3DF7" w:rsidRPr="003B7F3B" w:rsidRDefault="003F4ABA" w:rsidP="00FE3DF7">
      <w:pPr>
        <w:spacing w:before="120"/>
        <w:jc w:val="both"/>
        <w:rPr>
          <w:rFonts w:ascii="Century Gothic" w:hAnsi="Century Gothic" w:cs="Calibri Light"/>
          <w:b/>
          <w:sz w:val="20"/>
          <w:szCs w:val="20"/>
        </w:rPr>
      </w:pPr>
      <w:r w:rsidRPr="003B7F3B">
        <w:rPr>
          <w:rFonts w:ascii="Century Gothic" w:eastAsia="Calibri" w:hAnsi="Century Gothic" w:cstheme="majorHAnsi"/>
          <w:b/>
          <w:sz w:val="20"/>
          <w:szCs w:val="20"/>
          <w:lang w:eastAsia="en-US"/>
        </w:rPr>
        <w:t>Dotyczy</w:t>
      </w:r>
      <w:r w:rsidR="00D06167" w:rsidRPr="003B7F3B">
        <w:rPr>
          <w:rFonts w:ascii="Century Gothic" w:eastAsia="Calibri" w:hAnsi="Century Gothic" w:cstheme="majorHAnsi"/>
          <w:sz w:val="20"/>
          <w:szCs w:val="20"/>
          <w:lang w:eastAsia="en-US"/>
        </w:rPr>
        <w:t xml:space="preserve">: Postępowania </w:t>
      </w:r>
      <w:r w:rsidR="003B7F3B">
        <w:rPr>
          <w:rFonts w:ascii="Century Gothic" w:eastAsia="Calibri" w:hAnsi="Century Gothic" w:cstheme="majorHAnsi"/>
          <w:sz w:val="20"/>
          <w:szCs w:val="20"/>
          <w:lang w:eastAsia="en-US"/>
        </w:rPr>
        <w:t xml:space="preserve">prowadzonego </w:t>
      </w:r>
      <w:r w:rsidR="003B7F3B" w:rsidRPr="003B7F3B">
        <w:rPr>
          <w:rFonts w:ascii="Century Gothic" w:hAnsi="Century Gothic"/>
          <w:iCs/>
          <w:sz w:val="20"/>
          <w:szCs w:val="20"/>
        </w:rPr>
        <w:t xml:space="preserve">w </w:t>
      </w:r>
      <w:r w:rsidR="00C728D5">
        <w:rPr>
          <w:rFonts w:ascii="Century Gothic" w:hAnsi="Century Gothic"/>
          <w:iCs/>
          <w:sz w:val="20"/>
          <w:szCs w:val="20"/>
        </w:rPr>
        <w:t xml:space="preserve">celu </w:t>
      </w:r>
      <w:r w:rsidR="00C728D5" w:rsidRPr="006043A9">
        <w:rPr>
          <w:rFonts w:ascii="Century Gothic" w:eastAsia="Arial" w:hAnsi="Century Gothic" w:cs="Calibri"/>
          <w:color w:val="000000" w:themeColor="text1"/>
          <w:sz w:val="20"/>
          <w:szCs w:val="20"/>
        </w:rPr>
        <w:t>wyboru</w:t>
      </w:r>
      <w:r w:rsidR="009A46E1">
        <w:rPr>
          <w:rFonts w:ascii="Century Gothic" w:eastAsia="Arial" w:hAnsi="Century Gothic" w:cs="Calibri"/>
          <w:color w:val="000000" w:themeColor="text1"/>
          <w:sz w:val="20"/>
          <w:szCs w:val="20"/>
        </w:rPr>
        <w:t xml:space="preserve"> dwóch</w:t>
      </w:r>
      <w:r w:rsidR="00C728D5" w:rsidRPr="006043A9">
        <w:rPr>
          <w:rFonts w:ascii="Century Gothic" w:eastAsia="Arial" w:hAnsi="Century Gothic" w:cs="Calibri"/>
          <w:color w:val="000000" w:themeColor="text1"/>
          <w:sz w:val="20"/>
          <w:szCs w:val="20"/>
        </w:rPr>
        <w:t xml:space="preserve"> Wykładowc</w:t>
      </w:r>
      <w:r w:rsidR="009A46E1">
        <w:rPr>
          <w:rFonts w:ascii="Century Gothic" w:eastAsia="Arial" w:hAnsi="Century Gothic" w:cs="Calibri"/>
          <w:color w:val="000000" w:themeColor="text1"/>
          <w:sz w:val="20"/>
          <w:szCs w:val="20"/>
        </w:rPr>
        <w:t>ów</w:t>
      </w:r>
      <w:r w:rsidR="00C728D5" w:rsidRPr="006043A9">
        <w:rPr>
          <w:rFonts w:ascii="Century Gothic" w:eastAsia="Arial" w:hAnsi="Century Gothic" w:cs="Calibri"/>
          <w:color w:val="000000" w:themeColor="text1"/>
          <w:sz w:val="20"/>
          <w:szCs w:val="20"/>
        </w:rPr>
        <w:t>, któr</w:t>
      </w:r>
      <w:r w:rsidR="009A46E1">
        <w:rPr>
          <w:rFonts w:ascii="Century Gothic" w:eastAsia="Arial" w:hAnsi="Century Gothic" w:cs="Calibri"/>
          <w:color w:val="000000" w:themeColor="text1"/>
          <w:sz w:val="20"/>
          <w:szCs w:val="20"/>
        </w:rPr>
        <w:t>z</w:t>
      </w:r>
      <w:r w:rsidR="00C728D5" w:rsidRPr="006043A9">
        <w:rPr>
          <w:rFonts w:ascii="Century Gothic" w:eastAsia="Arial" w:hAnsi="Century Gothic" w:cs="Calibri"/>
          <w:color w:val="000000" w:themeColor="text1"/>
          <w:sz w:val="20"/>
          <w:szCs w:val="20"/>
        </w:rPr>
        <w:t>y przeprowadz</w:t>
      </w:r>
      <w:r w:rsidR="009A46E1">
        <w:rPr>
          <w:rFonts w:ascii="Century Gothic" w:eastAsia="Arial" w:hAnsi="Century Gothic" w:cs="Calibri"/>
          <w:color w:val="000000" w:themeColor="text1"/>
          <w:sz w:val="20"/>
          <w:szCs w:val="20"/>
        </w:rPr>
        <w:t>ą</w:t>
      </w:r>
      <w:r w:rsidR="00C728D5" w:rsidRPr="006043A9">
        <w:rPr>
          <w:rFonts w:ascii="Century Gothic" w:eastAsia="Arial" w:hAnsi="Century Gothic" w:cs="Calibri"/>
          <w:color w:val="000000" w:themeColor="text1"/>
          <w:sz w:val="20"/>
          <w:szCs w:val="20"/>
        </w:rPr>
        <w:t xml:space="preserve"> wykład wraz z przygotowaniem treści skryptów i sylabusów dla uczestników studiów podyplomowych </w:t>
      </w:r>
      <w:r w:rsidR="00C728D5" w:rsidRPr="006043A9">
        <w:rPr>
          <w:rFonts w:ascii="Century Gothic" w:hAnsi="Century Gothic" w:cs="Arial"/>
          <w:sz w:val="20"/>
          <w:szCs w:val="20"/>
        </w:rPr>
        <w:t>w ramach realizowanego projektu pn. „</w:t>
      </w:r>
      <w:r w:rsidR="00C728D5" w:rsidRPr="006043A9">
        <w:rPr>
          <w:rFonts w:ascii="Century Gothic" w:hAnsi="Century Gothic" w:cs="Arial"/>
          <w:iCs/>
          <w:sz w:val="20"/>
          <w:szCs w:val="20"/>
        </w:rPr>
        <w:t xml:space="preserve">Innowacyjne Kadry Sektora Biomedycznego - Autorski Program Kształcenia Podyplomowego </w:t>
      </w:r>
      <w:proofErr w:type="spellStart"/>
      <w:r w:rsidR="00C728D5" w:rsidRPr="006043A9">
        <w:rPr>
          <w:rFonts w:ascii="Century Gothic" w:hAnsi="Century Gothic" w:cs="Arial"/>
          <w:iCs/>
          <w:sz w:val="20"/>
          <w:szCs w:val="20"/>
        </w:rPr>
        <w:t>GUMed</w:t>
      </w:r>
      <w:proofErr w:type="spellEnd"/>
      <w:r w:rsidR="00C728D5" w:rsidRPr="006043A9">
        <w:rPr>
          <w:rFonts w:ascii="Century Gothic" w:hAnsi="Century Gothic" w:cs="Arial"/>
          <w:iCs/>
          <w:sz w:val="20"/>
          <w:szCs w:val="20"/>
        </w:rPr>
        <w:t>”</w:t>
      </w:r>
      <w:r w:rsidR="00C728D5" w:rsidRPr="006043A9">
        <w:rPr>
          <w:rFonts w:ascii="Century Gothic" w:hAnsi="Century Gothic" w:cs="Arial"/>
          <w:i/>
          <w:color w:val="000000" w:themeColor="text1"/>
          <w:sz w:val="20"/>
          <w:szCs w:val="20"/>
        </w:rPr>
        <w:t xml:space="preserve"> </w:t>
      </w:r>
      <w:r w:rsidR="00C728D5" w:rsidRPr="006043A9">
        <w:rPr>
          <w:rStyle w:val="markedcontent"/>
          <w:rFonts w:ascii="Century Gothic" w:hAnsi="Century Gothic" w:cs="Arial"/>
          <w:color w:val="000000" w:themeColor="text1"/>
          <w:sz w:val="20"/>
          <w:szCs w:val="20"/>
        </w:rPr>
        <w:t xml:space="preserve"> współfinansowany ze środków Agencji Badań </w:t>
      </w:r>
      <w:r w:rsidR="00C728D5">
        <w:rPr>
          <w:rStyle w:val="markedcontent"/>
          <w:rFonts w:ascii="Century Gothic" w:hAnsi="Century Gothic" w:cs="Arial"/>
          <w:color w:val="000000" w:themeColor="text1"/>
          <w:sz w:val="20"/>
          <w:szCs w:val="20"/>
        </w:rPr>
        <w:t>M</w:t>
      </w:r>
      <w:r w:rsidR="00C728D5" w:rsidRPr="006043A9">
        <w:rPr>
          <w:rStyle w:val="markedcontent"/>
          <w:rFonts w:ascii="Century Gothic" w:hAnsi="Century Gothic" w:cs="Arial"/>
          <w:color w:val="000000" w:themeColor="text1"/>
          <w:sz w:val="20"/>
          <w:szCs w:val="20"/>
        </w:rPr>
        <w:t>edycznych</w:t>
      </w:r>
      <w:r w:rsidR="00C728D5">
        <w:rPr>
          <w:rStyle w:val="markedcontent"/>
          <w:rFonts w:ascii="Century Gothic" w:hAnsi="Century Gothic" w:cs="Arial"/>
          <w:color w:val="000000" w:themeColor="text1"/>
          <w:sz w:val="20"/>
          <w:szCs w:val="20"/>
        </w:rPr>
        <w:t>.</w:t>
      </w:r>
    </w:p>
    <w:p w:rsidR="004B3D98" w:rsidRPr="003B7F3B" w:rsidRDefault="004B3D98" w:rsidP="00FE3DF7">
      <w:pPr>
        <w:spacing w:line="288" w:lineRule="auto"/>
        <w:jc w:val="both"/>
        <w:rPr>
          <w:rFonts w:ascii="Century Gothic" w:hAnsi="Century Gothic" w:cstheme="majorHAnsi"/>
          <w:b/>
          <w:sz w:val="20"/>
          <w:szCs w:val="20"/>
          <w:lang w:eastAsia="zh-CN"/>
        </w:rPr>
      </w:pPr>
    </w:p>
    <w:p w:rsidR="004B3D98" w:rsidRPr="003B7F3B" w:rsidRDefault="004B3D98" w:rsidP="004B3D98">
      <w:pPr>
        <w:pStyle w:val="Akapitzlist"/>
        <w:spacing w:line="288" w:lineRule="auto"/>
        <w:ind w:left="510"/>
        <w:jc w:val="both"/>
        <w:rPr>
          <w:rFonts w:ascii="Century Gothic" w:hAnsi="Century Gothic" w:cstheme="majorHAnsi"/>
          <w:b/>
          <w:sz w:val="20"/>
          <w:szCs w:val="20"/>
          <w:lang w:eastAsia="zh-CN"/>
        </w:rPr>
      </w:pPr>
    </w:p>
    <w:p w:rsidR="004B3D98" w:rsidRPr="003B7F3B" w:rsidRDefault="004B3D98" w:rsidP="00DC0506">
      <w:pPr>
        <w:jc w:val="both"/>
        <w:rPr>
          <w:rFonts w:ascii="Century Gothic" w:hAnsi="Century Gothic" w:cstheme="majorHAnsi"/>
          <w:color w:val="000000"/>
          <w:sz w:val="20"/>
          <w:szCs w:val="20"/>
          <w:lang w:eastAsia="zh-CN"/>
        </w:rPr>
      </w:pPr>
      <w:r w:rsidRPr="003B7F3B">
        <w:rPr>
          <w:rFonts w:ascii="Century Gothic" w:hAnsi="Century Gothic" w:cstheme="majorHAnsi"/>
          <w:sz w:val="20"/>
          <w:szCs w:val="20"/>
          <w:lang w:eastAsia="zh-CN"/>
        </w:rPr>
        <w:t xml:space="preserve"> </w:t>
      </w:r>
      <w:r w:rsidR="00147137" w:rsidRPr="003B7F3B">
        <w:rPr>
          <w:rFonts w:ascii="Century Gothic" w:hAnsi="Century Gothic" w:cstheme="majorHAnsi"/>
          <w:sz w:val="20"/>
          <w:szCs w:val="20"/>
          <w:lang w:eastAsia="zh-CN"/>
        </w:rPr>
        <w:tab/>
      </w:r>
      <w:r w:rsidRPr="003B7F3B">
        <w:rPr>
          <w:rFonts w:ascii="Century Gothic" w:hAnsi="Century Gothic" w:cstheme="majorHAnsi"/>
          <w:sz w:val="20"/>
          <w:szCs w:val="20"/>
          <w:lang w:eastAsia="zh-CN"/>
        </w:rPr>
        <w:t xml:space="preserve">Gdański Uniwersytet Medyczny, jako Zamawiający </w:t>
      </w:r>
      <w:r w:rsidRPr="003B7F3B">
        <w:rPr>
          <w:rFonts w:ascii="Century Gothic" w:hAnsi="Century Gothic" w:cstheme="majorHAnsi"/>
          <w:color w:val="000000"/>
          <w:sz w:val="20"/>
          <w:szCs w:val="20"/>
          <w:lang w:eastAsia="zh-CN"/>
        </w:rPr>
        <w:t>zawiadamia,</w:t>
      </w:r>
      <w:r w:rsidR="00FE3DF7" w:rsidRPr="003B7F3B">
        <w:rPr>
          <w:rFonts w:ascii="Century Gothic" w:hAnsi="Century Gothic" w:cstheme="majorHAnsi"/>
          <w:sz w:val="20"/>
          <w:szCs w:val="20"/>
          <w:lang w:eastAsia="zh-CN"/>
        </w:rPr>
        <w:t xml:space="preserve"> że </w:t>
      </w:r>
      <w:r w:rsidR="00AF11DA">
        <w:rPr>
          <w:rFonts w:ascii="Century Gothic" w:hAnsi="Century Gothic" w:cstheme="majorHAnsi"/>
          <w:sz w:val="20"/>
          <w:szCs w:val="20"/>
          <w:lang w:eastAsia="zh-CN"/>
        </w:rPr>
        <w:t xml:space="preserve">ze względu na brak ofert unieważnia postępowanie. </w:t>
      </w:r>
    </w:p>
    <w:p w:rsidR="004B3D98" w:rsidRPr="003B7F3B" w:rsidRDefault="004B3D98" w:rsidP="004B3D98">
      <w:pPr>
        <w:tabs>
          <w:tab w:val="left" w:pos="284"/>
          <w:tab w:val="left" w:pos="1070"/>
          <w:tab w:val="left" w:pos="1418"/>
          <w:tab w:val="left" w:pos="1701"/>
          <w:tab w:val="left" w:pos="1985"/>
          <w:tab w:val="left" w:pos="2268"/>
        </w:tabs>
        <w:suppressAutoHyphens/>
        <w:spacing w:after="120" w:line="288" w:lineRule="auto"/>
        <w:ind w:right="-11"/>
        <w:jc w:val="both"/>
        <w:rPr>
          <w:rFonts w:ascii="Century Gothic" w:hAnsi="Century Gothic" w:cstheme="majorHAnsi"/>
          <w:bCs/>
          <w:sz w:val="20"/>
          <w:szCs w:val="20"/>
        </w:rPr>
      </w:pPr>
    </w:p>
    <w:p w:rsidR="004B3D98" w:rsidRPr="003B7F3B" w:rsidRDefault="004B3D98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4477CC" w:rsidRPr="003B7F3B" w:rsidRDefault="004477CC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4477CC" w:rsidRPr="003B7F3B" w:rsidRDefault="004477CC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4477CC" w:rsidRPr="003B7F3B" w:rsidRDefault="004477CC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4477CC" w:rsidRPr="003B7F3B" w:rsidRDefault="004477CC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546692" w:rsidRPr="00546692" w:rsidRDefault="00546692" w:rsidP="00546692">
      <w:pPr>
        <w:pStyle w:val="Standard"/>
        <w:tabs>
          <w:tab w:val="left" w:pos="1418"/>
        </w:tabs>
        <w:spacing w:line="360" w:lineRule="auto"/>
        <w:jc w:val="center"/>
        <w:rPr>
          <w:rFonts w:ascii="Century Gothic" w:hAnsi="Century Gothic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                                 </w:t>
      </w:r>
      <w:r w:rsidRPr="00546692">
        <w:rPr>
          <w:rFonts w:ascii="Century Gothic" w:hAnsi="Century Gothic" w:cstheme="minorHAnsi"/>
          <w:i/>
          <w:sz w:val="20"/>
          <w:szCs w:val="20"/>
        </w:rPr>
        <w:t xml:space="preserve">Zastępca Kanclerza </w:t>
      </w:r>
      <w:r w:rsidRPr="00546692">
        <w:rPr>
          <w:rFonts w:ascii="Century Gothic" w:hAnsi="Century Gothic" w:cstheme="minorHAnsi"/>
          <w:i/>
          <w:sz w:val="20"/>
          <w:szCs w:val="20"/>
        </w:rPr>
        <w:br/>
        <w:t xml:space="preserve">                                                                                                                          ds. Strategii i Rozwoju </w:t>
      </w:r>
    </w:p>
    <w:p w:rsidR="00546692" w:rsidRPr="00546692" w:rsidRDefault="00546692" w:rsidP="00546692">
      <w:pPr>
        <w:pStyle w:val="Standard"/>
        <w:tabs>
          <w:tab w:val="left" w:pos="1418"/>
        </w:tabs>
        <w:spacing w:line="360" w:lineRule="auto"/>
        <w:jc w:val="center"/>
        <w:rPr>
          <w:rFonts w:ascii="Century Gothic" w:hAnsi="Century Gothic" w:cstheme="minorHAnsi"/>
          <w:i/>
          <w:sz w:val="20"/>
          <w:szCs w:val="20"/>
        </w:rPr>
      </w:pPr>
      <w:r w:rsidRPr="00546692">
        <w:rPr>
          <w:rFonts w:ascii="Century Gothic" w:hAnsi="Century Gothic" w:cstheme="minorHAnsi"/>
          <w:i/>
          <w:sz w:val="20"/>
          <w:szCs w:val="20"/>
        </w:rPr>
        <w:t xml:space="preserve">                                                                                                                        </w:t>
      </w:r>
      <w:bookmarkStart w:id="0" w:name="_GoBack"/>
      <w:bookmarkEnd w:id="0"/>
      <w:r w:rsidRPr="00546692">
        <w:rPr>
          <w:rFonts w:ascii="Century Gothic" w:hAnsi="Century Gothic" w:cstheme="minorHAnsi"/>
          <w:i/>
          <w:sz w:val="20"/>
          <w:szCs w:val="20"/>
        </w:rPr>
        <w:t xml:space="preserve">    /-/</w:t>
      </w:r>
    </w:p>
    <w:p w:rsidR="00546692" w:rsidRPr="00546692" w:rsidRDefault="00546692" w:rsidP="00546692">
      <w:pPr>
        <w:pStyle w:val="Standard"/>
        <w:tabs>
          <w:tab w:val="left" w:pos="1418"/>
        </w:tabs>
        <w:spacing w:line="360" w:lineRule="auto"/>
        <w:jc w:val="right"/>
        <w:rPr>
          <w:rFonts w:ascii="Century Gothic" w:hAnsi="Century Gothic" w:cstheme="minorHAnsi"/>
          <w:i/>
          <w:sz w:val="20"/>
          <w:szCs w:val="20"/>
        </w:rPr>
      </w:pPr>
      <w:r w:rsidRPr="00546692">
        <w:rPr>
          <w:rFonts w:ascii="Century Gothic" w:hAnsi="Century Gothic" w:cstheme="minorHAnsi"/>
          <w:i/>
          <w:sz w:val="20"/>
          <w:szCs w:val="20"/>
        </w:rPr>
        <w:t xml:space="preserve">mgr Katarzyna </w:t>
      </w:r>
      <w:proofErr w:type="spellStart"/>
      <w:r w:rsidRPr="00546692">
        <w:rPr>
          <w:rFonts w:ascii="Century Gothic" w:hAnsi="Century Gothic" w:cstheme="minorHAnsi"/>
          <w:i/>
          <w:sz w:val="20"/>
          <w:szCs w:val="20"/>
        </w:rPr>
        <w:t>Grzejszczak</w:t>
      </w:r>
      <w:proofErr w:type="spellEnd"/>
    </w:p>
    <w:p w:rsidR="00B34D20" w:rsidRPr="003B7F3B" w:rsidRDefault="00B34D20" w:rsidP="00B34D20">
      <w:pPr>
        <w:spacing w:line="288" w:lineRule="auto"/>
        <w:jc w:val="right"/>
        <w:rPr>
          <w:rFonts w:ascii="Century Gothic" w:hAnsi="Century Gothic" w:cstheme="majorHAnsi"/>
          <w:sz w:val="20"/>
          <w:szCs w:val="20"/>
        </w:rPr>
      </w:pPr>
    </w:p>
    <w:p w:rsidR="00B34D20" w:rsidRPr="003B7F3B" w:rsidRDefault="00B34D20" w:rsidP="00B34D20">
      <w:pPr>
        <w:spacing w:line="288" w:lineRule="auto"/>
        <w:jc w:val="right"/>
        <w:rPr>
          <w:rFonts w:ascii="Century Gothic" w:hAnsi="Century Gothic" w:cstheme="majorHAnsi"/>
          <w:sz w:val="20"/>
          <w:szCs w:val="20"/>
        </w:rPr>
      </w:pPr>
    </w:p>
    <w:p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4B3D98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:rsid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:rsid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:rsid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:rsid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:rsidR="003B7F3B" w:rsidRP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:rsidR="004477CC" w:rsidRPr="003B7F3B" w:rsidRDefault="004477CC" w:rsidP="000C48DE">
      <w:pPr>
        <w:rPr>
          <w:rFonts w:ascii="Century Gothic" w:hAnsi="Century Gothic" w:cstheme="majorHAnsi"/>
          <w:sz w:val="20"/>
          <w:szCs w:val="20"/>
        </w:rPr>
      </w:pPr>
    </w:p>
    <w:p w:rsidR="004477CC" w:rsidRPr="003B7F3B" w:rsidRDefault="004477CC" w:rsidP="000C48DE">
      <w:pPr>
        <w:rPr>
          <w:rFonts w:ascii="Century Gothic" w:hAnsi="Century Gothic" w:cstheme="majorHAnsi"/>
          <w:sz w:val="20"/>
          <w:szCs w:val="20"/>
        </w:rPr>
      </w:pPr>
    </w:p>
    <w:p w:rsidR="00147137" w:rsidRPr="003B7F3B" w:rsidRDefault="003F4ABA" w:rsidP="000C48DE">
      <w:pPr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sz w:val="20"/>
          <w:szCs w:val="20"/>
        </w:rPr>
        <w:t>Sporządziła</w:t>
      </w:r>
      <w:r w:rsidR="00147137" w:rsidRPr="003B7F3B">
        <w:rPr>
          <w:rFonts w:ascii="Century Gothic" w:hAnsi="Century Gothic" w:cstheme="majorHAnsi"/>
          <w:sz w:val="20"/>
          <w:szCs w:val="20"/>
        </w:rPr>
        <w:t xml:space="preserve">: </w:t>
      </w:r>
      <w:r w:rsidRPr="003B7F3B">
        <w:rPr>
          <w:rFonts w:ascii="Century Gothic" w:hAnsi="Century Gothic" w:cstheme="majorHAnsi"/>
          <w:sz w:val="20"/>
          <w:szCs w:val="20"/>
        </w:rPr>
        <w:t xml:space="preserve"> </w:t>
      </w:r>
      <w:r w:rsidR="00C728D5">
        <w:rPr>
          <w:rFonts w:ascii="Century Gothic" w:hAnsi="Century Gothic" w:cstheme="majorHAnsi"/>
          <w:sz w:val="20"/>
          <w:szCs w:val="20"/>
        </w:rPr>
        <w:t>Ewelina Zaworska</w:t>
      </w:r>
    </w:p>
    <w:sectPr w:rsidR="00147137" w:rsidRPr="003B7F3B" w:rsidSect="00FE3DF7">
      <w:headerReference w:type="default" r:id="rId7"/>
      <w:footerReference w:type="default" r:id="rId8"/>
      <w:pgSz w:w="11906" w:h="16838"/>
      <w:pgMar w:top="1985" w:right="1133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4DDD" w:rsidRDefault="00204DDD" w:rsidP="000A396A">
      <w:r>
        <w:separator/>
      </w:r>
    </w:p>
  </w:endnote>
  <w:endnote w:type="continuationSeparator" w:id="0">
    <w:p w:rsidR="00204DDD" w:rsidRDefault="00204DDD" w:rsidP="000A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4DDD" w:rsidRDefault="00204DDD" w:rsidP="000A396A">
      <w:r>
        <w:separator/>
      </w:r>
    </w:p>
  </w:footnote>
  <w:footnote w:type="continuationSeparator" w:id="0">
    <w:p w:rsidR="00204DDD" w:rsidRDefault="00204DDD" w:rsidP="000A3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28D5" w:rsidRDefault="004E0638" w:rsidP="004E0638">
    <w:pPr>
      <w:pStyle w:val="Nagwek"/>
    </w:pPr>
    <w:r>
      <w:t xml:space="preserve">         </w:t>
    </w:r>
  </w:p>
  <w:p w:rsidR="00C728D5" w:rsidRDefault="00C728D5" w:rsidP="004E0638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74B66B3D" wp14:editId="153CE877">
          <wp:simplePos x="0" y="0"/>
          <wp:positionH relativeFrom="margin">
            <wp:posOffset>4248150</wp:posOffset>
          </wp:positionH>
          <wp:positionV relativeFrom="paragraph">
            <wp:posOffset>133350</wp:posOffset>
          </wp:positionV>
          <wp:extent cx="1581150" cy="523875"/>
          <wp:effectExtent l="0" t="0" r="0" b="9525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inline distT="0" distB="0" distL="0" distR="0" wp14:anchorId="73C6E6E7" wp14:editId="30951019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396A" w:rsidRDefault="00C728D5" w:rsidP="004E0638">
    <w:pPr>
      <w:pStyle w:val="Nagwek"/>
    </w:pPr>
    <w:r>
      <w:t xml:space="preserve">      </w:t>
    </w:r>
    <w:r w:rsidR="004E0638">
      <w:t xml:space="preserve">                                     </w:t>
    </w:r>
    <w:r>
      <w:t xml:space="preserve">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6731A"/>
    <w:multiLevelType w:val="hybridMultilevel"/>
    <w:tmpl w:val="040CA0A2"/>
    <w:lvl w:ilvl="0" w:tplc="663A154A">
      <w:start w:val="1"/>
      <w:numFmt w:val="decimal"/>
      <w:lvlText w:val="%1."/>
      <w:lvlJc w:val="left"/>
      <w:pPr>
        <w:ind w:left="51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230" w:hanging="360"/>
      </w:pPr>
    </w:lvl>
    <w:lvl w:ilvl="2" w:tplc="0415001B">
      <w:start w:val="1"/>
      <w:numFmt w:val="lowerRoman"/>
      <w:lvlText w:val="%3."/>
      <w:lvlJc w:val="right"/>
      <w:pPr>
        <w:ind w:left="1950" w:hanging="180"/>
      </w:pPr>
    </w:lvl>
    <w:lvl w:ilvl="3" w:tplc="0415000F">
      <w:start w:val="1"/>
      <w:numFmt w:val="decimal"/>
      <w:lvlText w:val="%4."/>
      <w:lvlJc w:val="left"/>
      <w:pPr>
        <w:ind w:left="2670" w:hanging="360"/>
      </w:pPr>
    </w:lvl>
    <w:lvl w:ilvl="4" w:tplc="04150019">
      <w:start w:val="1"/>
      <w:numFmt w:val="lowerLetter"/>
      <w:lvlText w:val="%5."/>
      <w:lvlJc w:val="left"/>
      <w:pPr>
        <w:ind w:left="3390" w:hanging="360"/>
      </w:pPr>
    </w:lvl>
    <w:lvl w:ilvl="5" w:tplc="0415001B">
      <w:start w:val="1"/>
      <w:numFmt w:val="lowerRoman"/>
      <w:lvlText w:val="%6."/>
      <w:lvlJc w:val="right"/>
      <w:pPr>
        <w:ind w:left="4110" w:hanging="180"/>
      </w:pPr>
    </w:lvl>
    <w:lvl w:ilvl="6" w:tplc="0415000F">
      <w:start w:val="1"/>
      <w:numFmt w:val="decimal"/>
      <w:lvlText w:val="%7."/>
      <w:lvlJc w:val="left"/>
      <w:pPr>
        <w:ind w:left="4830" w:hanging="360"/>
      </w:pPr>
    </w:lvl>
    <w:lvl w:ilvl="7" w:tplc="04150019">
      <w:start w:val="1"/>
      <w:numFmt w:val="lowerLetter"/>
      <w:lvlText w:val="%8."/>
      <w:lvlJc w:val="left"/>
      <w:pPr>
        <w:ind w:left="5550" w:hanging="360"/>
      </w:pPr>
    </w:lvl>
    <w:lvl w:ilvl="8" w:tplc="0415001B">
      <w:start w:val="1"/>
      <w:numFmt w:val="lowerRoman"/>
      <w:lvlText w:val="%9."/>
      <w:lvlJc w:val="right"/>
      <w:pPr>
        <w:ind w:left="627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96A"/>
    <w:rsid w:val="00096CB5"/>
    <w:rsid w:val="000A2043"/>
    <w:rsid w:val="000A396A"/>
    <w:rsid w:val="000C48DE"/>
    <w:rsid w:val="000D15A9"/>
    <w:rsid w:val="000E16FC"/>
    <w:rsid w:val="001057C5"/>
    <w:rsid w:val="001142FA"/>
    <w:rsid w:val="00141C91"/>
    <w:rsid w:val="00147137"/>
    <w:rsid w:val="001518F7"/>
    <w:rsid w:val="00156D62"/>
    <w:rsid w:val="00176252"/>
    <w:rsid w:val="00191622"/>
    <w:rsid w:val="00195448"/>
    <w:rsid w:val="00197AB1"/>
    <w:rsid w:val="001B25D9"/>
    <w:rsid w:val="001C6021"/>
    <w:rsid w:val="001D2953"/>
    <w:rsid w:val="001E38CF"/>
    <w:rsid w:val="00204DDD"/>
    <w:rsid w:val="00223323"/>
    <w:rsid w:val="0022614B"/>
    <w:rsid w:val="00240D13"/>
    <w:rsid w:val="0024532A"/>
    <w:rsid w:val="00245BC6"/>
    <w:rsid w:val="00262C04"/>
    <w:rsid w:val="00270A2F"/>
    <w:rsid w:val="00285370"/>
    <w:rsid w:val="002B4A76"/>
    <w:rsid w:val="002F1D04"/>
    <w:rsid w:val="002F4718"/>
    <w:rsid w:val="00365D10"/>
    <w:rsid w:val="003921AF"/>
    <w:rsid w:val="00392C41"/>
    <w:rsid w:val="003A1B6D"/>
    <w:rsid w:val="003B4C83"/>
    <w:rsid w:val="003B7F3B"/>
    <w:rsid w:val="003D298F"/>
    <w:rsid w:val="003F4177"/>
    <w:rsid w:val="003F4ABA"/>
    <w:rsid w:val="00406F56"/>
    <w:rsid w:val="004477CC"/>
    <w:rsid w:val="00456519"/>
    <w:rsid w:val="00475313"/>
    <w:rsid w:val="00492260"/>
    <w:rsid w:val="004B1C5C"/>
    <w:rsid w:val="004B3D98"/>
    <w:rsid w:val="004B49EE"/>
    <w:rsid w:val="004E0638"/>
    <w:rsid w:val="005037A8"/>
    <w:rsid w:val="00505D20"/>
    <w:rsid w:val="00525326"/>
    <w:rsid w:val="00536DAB"/>
    <w:rsid w:val="00546692"/>
    <w:rsid w:val="00550603"/>
    <w:rsid w:val="005675B9"/>
    <w:rsid w:val="005862F3"/>
    <w:rsid w:val="005D5556"/>
    <w:rsid w:val="005D6C67"/>
    <w:rsid w:val="005E23AA"/>
    <w:rsid w:val="005E380B"/>
    <w:rsid w:val="00601F75"/>
    <w:rsid w:val="00615D95"/>
    <w:rsid w:val="00616D50"/>
    <w:rsid w:val="00634CFE"/>
    <w:rsid w:val="006906E6"/>
    <w:rsid w:val="00695FD0"/>
    <w:rsid w:val="006A0A42"/>
    <w:rsid w:val="006A4DF5"/>
    <w:rsid w:val="006B01C4"/>
    <w:rsid w:val="006B1273"/>
    <w:rsid w:val="006D5C8C"/>
    <w:rsid w:val="006D7D77"/>
    <w:rsid w:val="00704D8E"/>
    <w:rsid w:val="00704DE0"/>
    <w:rsid w:val="00727AEF"/>
    <w:rsid w:val="007909C4"/>
    <w:rsid w:val="007B78CF"/>
    <w:rsid w:val="007D1565"/>
    <w:rsid w:val="007D1581"/>
    <w:rsid w:val="00801A94"/>
    <w:rsid w:val="00823300"/>
    <w:rsid w:val="00835043"/>
    <w:rsid w:val="00853664"/>
    <w:rsid w:val="0086050F"/>
    <w:rsid w:val="008701C8"/>
    <w:rsid w:val="008710E1"/>
    <w:rsid w:val="008A7989"/>
    <w:rsid w:val="008B47B3"/>
    <w:rsid w:val="008B5D4D"/>
    <w:rsid w:val="008B7E3D"/>
    <w:rsid w:val="008C39AE"/>
    <w:rsid w:val="008F3E5B"/>
    <w:rsid w:val="00904FD2"/>
    <w:rsid w:val="0094769E"/>
    <w:rsid w:val="009646DA"/>
    <w:rsid w:val="009A46E1"/>
    <w:rsid w:val="009A69DE"/>
    <w:rsid w:val="009F20EF"/>
    <w:rsid w:val="00A252C3"/>
    <w:rsid w:val="00A27CF2"/>
    <w:rsid w:val="00AB0CBF"/>
    <w:rsid w:val="00AE273E"/>
    <w:rsid w:val="00AF11DA"/>
    <w:rsid w:val="00B01810"/>
    <w:rsid w:val="00B17BCF"/>
    <w:rsid w:val="00B31E84"/>
    <w:rsid w:val="00B34D20"/>
    <w:rsid w:val="00B54308"/>
    <w:rsid w:val="00B642FD"/>
    <w:rsid w:val="00B676E4"/>
    <w:rsid w:val="00B77CC9"/>
    <w:rsid w:val="00B844A3"/>
    <w:rsid w:val="00B95038"/>
    <w:rsid w:val="00BC68AD"/>
    <w:rsid w:val="00BE791D"/>
    <w:rsid w:val="00C6647D"/>
    <w:rsid w:val="00C728D5"/>
    <w:rsid w:val="00C96542"/>
    <w:rsid w:val="00CE04D6"/>
    <w:rsid w:val="00CF3EB2"/>
    <w:rsid w:val="00D06167"/>
    <w:rsid w:val="00D34595"/>
    <w:rsid w:val="00D54E86"/>
    <w:rsid w:val="00DC0506"/>
    <w:rsid w:val="00DC46E4"/>
    <w:rsid w:val="00DF3F07"/>
    <w:rsid w:val="00DF7AF1"/>
    <w:rsid w:val="00E02042"/>
    <w:rsid w:val="00E4349A"/>
    <w:rsid w:val="00E46E56"/>
    <w:rsid w:val="00E60550"/>
    <w:rsid w:val="00E6272C"/>
    <w:rsid w:val="00EA3AF2"/>
    <w:rsid w:val="00EB1F46"/>
    <w:rsid w:val="00F1640F"/>
    <w:rsid w:val="00F645CA"/>
    <w:rsid w:val="00F76D17"/>
    <w:rsid w:val="00F96B34"/>
    <w:rsid w:val="00FA71A3"/>
    <w:rsid w:val="00FB7E9C"/>
    <w:rsid w:val="00FC4CF6"/>
    <w:rsid w:val="00FD2CCB"/>
    <w:rsid w:val="00FD7634"/>
    <w:rsid w:val="00FE3DF7"/>
    <w:rsid w:val="00FF6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C8D73B"/>
  <w15:docId w15:val="{70166FA8-7163-4CFE-A512-B58F4CEE3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710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rsid w:val="008710E1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8710E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B3D98"/>
    <w:pPr>
      <w:ind w:left="720"/>
      <w:contextualSpacing/>
    </w:pPr>
  </w:style>
  <w:style w:type="character" w:customStyle="1" w:styleId="markedcontent">
    <w:name w:val="markedcontent"/>
    <w:basedOn w:val="Domylnaczcionkaakapitu"/>
    <w:rsid w:val="00C728D5"/>
  </w:style>
  <w:style w:type="paragraph" w:customStyle="1" w:styleId="Standard">
    <w:name w:val="Standard"/>
    <w:qFormat/>
    <w:rsid w:val="00546692"/>
    <w:pPr>
      <w:suppressAutoHyphens/>
      <w:autoSpaceDN w:val="0"/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34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8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175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Ewelina Zaworska</cp:lastModifiedBy>
  <cp:revision>13</cp:revision>
  <cp:lastPrinted>2025-01-03T07:17:00Z</cp:lastPrinted>
  <dcterms:created xsi:type="dcterms:W3CDTF">2024-11-06T13:17:00Z</dcterms:created>
  <dcterms:modified xsi:type="dcterms:W3CDTF">2025-06-13T12:54:00Z</dcterms:modified>
</cp:coreProperties>
</file>