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4F4F8" w14:textId="3098E322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8413A0">
        <w:rPr>
          <w:rFonts w:ascii="Century Gothic" w:hAnsi="Century Gothic" w:cstheme="minorHAnsi"/>
          <w:b/>
          <w:sz w:val="20"/>
          <w:szCs w:val="20"/>
        </w:rPr>
        <w:t>04</w:t>
      </w:r>
      <w:r w:rsidR="00F70D44">
        <w:rPr>
          <w:rFonts w:ascii="Century Gothic" w:hAnsi="Century Gothic" w:cstheme="minorHAnsi"/>
          <w:b/>
          <w:sz w:val="20"/>
          <w:szCs w:val="20"/>
        </w:rPr>
        <w:t>.</w:t>
      </w:r>
      <w:r w:rsidR="00352927">
        <w:rPr>
          <w:rFonts w:ascii="Century Gothic" w:hAnsi="Century Gothic" w:cstheme="minorHAnsi"/>
          <w:b/>
          <w:sz w:val="20"/>
          <w:szCs w:val="20"/>
        </w:rPr>
        <w:t>0</w:t>
      </w:r>
      <w:r w:rsidR="001F725F">
        <w:rPr>
          <w:rFonts w:ascii="Century Gothic" w:hAnsi="Century Gothic" w:cstheme="minorHAnsi"/>
          <w:b/>
          <w:sz w:val="20"/>
          <w:szCs w:val="20"/>
        </w:rPr>
        <w:t>2</w:t>
      </w:r>
      <w:r w:rsidR="00F70D44">
        <w:rPr>
          <w:rFonts w:ascii="Century Gothic" w:hAnsi="Century Gothic" w:cstheme="minorHAnsi"/>
          <w:b/>
          <w:sz w:val="20"/>
          <w:szCs w:val="20"/>
        </w:rPr>
        <w:t>.202</w:t>
      </w:r>
      <w:r w:rsidR="001F725F">
        <w:rPr>
          <w:rFonts w:ascii="Century Gothic" w:hAnsi="Century Gothic" w:cstheme="minorHAnsi"/>
          <w:b/>
          <w:sz w:val="20"/>
          <w:szCs w:val="20"/>
        </w:rPr>
        <w:t>5</w:t>
      </w:r>
    </w:p>
    <w:p w14:paraId="5586732F" w14:textId="532056A2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F725F">
        <w:rPr>
          <w:rFonts w:ascii="Century Gothic" w:hAnsi="Century Gothic" w:cstheme="minorHAnsi"/>
          <w:b/>
          <w:sz w:val="20"/>
          <w:szCs w:val="20"/>
        </w:rPr>
        <w:t>7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</w:t>
      </w:r>
      <w:r w:rsidR="001F725F">
        <w:rPr>
          <w:rFonts w:ascii="Century Gothic" w:hAnsi="Century Gothic" w:cstheme="minorHAnsi"/>
          <w:b/>
          <w:sz w:val="20"/>
          <w:szCs w:val="20"/>
        </w:rPr>
        <w:t>5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9260545" w14:textId="3968FF08" w:rsidR="001B1414" w:rsidRPr="00DB0F5B" w:rsidRDefault="007B0F9A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1F725F">
        <w:rPr>
          <w:rFonts w:ascii="Century Gothic" w:hAnsi="Century Gothic" w:cstheme="minorHAnsi"/>
          <w:iCs/>
          <w:sz w:val="18"/>
          <w:szCs w:val="18"/>
          <w:lang w:eastAsia="pl-PL"/>
        </w:rPr>
        <w:t>7</w:t>
      </w:r>
      <w:r w:rsidR="00A10C2A" w:rsidRPr="00DB0F5B">
        <w:rPr>
          <w:rFonts w:ascii="Century Gothic" w:hAnsi="Century Gothic" w:cstheme="minorHAnsi"/>
          <w:sz w:val="18"/>
          <w:szCs w:val="18"/>
        </w:rPr>
        <w:t>/ZZ/202</w:t>
      </w:r>
      <w:r w:rsidR="001F725F">
        <w:rPr>
          <w:rFonts w:ascii="Century Gothic" w:hAnsi="Century Gothic" w:cstheme="minorHAnsi"/>
          <w:sz w:val="18"/>
          <w:szCs w:val="18"/>
        </w:rPr>
        <w:t>5</w:t>
      </w:r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r w:rsidR="006711FD" w:rsidRPr="00DB0F5B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DB0F5B">
        <w:rPr>
          <w:rFonts w:ascii="Century Gothic" w:hAnsi="Century Gothic" w:cstheme="minorHAnsi"/>
          <w:sz w:val="18"/>
          <w:szCs w:val="18"/>
        </w:rPr>
        <w:t>Wykonawcy</w:t>
      </w:r>
      <w:r w:rsidR="001B1414" w:rsidRPr="00DB0F5B">
        <w:rPr>
          <w:rFonts w:ascii="Century Gothic" w:hAnsi="Century Gothic" w:cstheme="minorHAnsi"/>
          <w:sz w:val="18"/>
          <w:szCs w:val="18"/>
        </w:rPr>
        <w:t xml:space="preserve">: </w:t>
      </w:r>
    </w:p>
    <w:p w14:paraId="625483FA" w14:textId="63AF653E" w:rsidR="001B1414" w:rsidRPr="00DB0F5B" w:rsidRDefault="001F725F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>
        <w:rPr>
          <w:rFonts w:ascii="Century Gothic" w:hAnsi="Century Gothic" w:cstheme="minorHAnsi"/>
          <w:sz w:val="18"/>
          <w:szCs w:val="18"/>
        </w:rPr>
        <w:t>Pakiet 1 i 2  – dostawa odczynników</w:t>
      </w:r>
    </w:p>
    <w:p w14:paraId="4121AC85" w14:textId="22C22743" w:rsidR="007B0F9A" w:rsidRPr="00DB0F5B" w:rsidRDefault="001B1414" w:rsidP="001B1414">
      <w:pPr>
        <w:spacing w:line="240" w:lineRule="auto"/>
        <w:jc w:val="both"/>
        <w:rPr>
          <w:rFonts w:ascii="Century Gothic" w:hAnsi="Century Gothic" w:cstheme="minorHAnsi"/>
          <w:spacing w:val="-1"/>
          <w:sz w:val="18"/>
          <w:szCs w:val="18"/>
        </w:rPr>
      </w:pPr>
      <w:r w:rsidRPr="00DB0F5B">
        <w:rPr>
          <w:rFonts w:ascii="Century Gothic" w:hAnsi="Century Gothic" w:cs="Calibri Light"/>
          <w:sz w:val="18"/>
          <w:szCs w:val="18"/>
        </w:rPr>
        <w:t xml:space="preserve">W ramach projektu </w:t>
      </w:r>
      <w:proofErr w:type="spellStart"/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pt</w:t>
      </w:r>
      <w:proofErr w:type="spellEnd"/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: „</w:t>
      </w:r>
      <w:r w:rsidRPr="00DB0F5B">
        <w:rPr>
          <w:rFonts w:ascii="Century Gothic" w:hAnsi="Century Gothic" w:cstheme="minorHAnsi"/>
          <w:sz w:val="18"/>
          <w:szCs w:val="18"/>
        </w:rPr>
        <w:t xml:space="preserve">Wczesne leczenie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rituximabem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dzieci z idiopatycznym zespołem nerczycowym Ang. ERICONS –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Early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RITUXIMAB  in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Childhood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Onset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Nephrotic</w:t>
      </w:r>
      <w:proofErr w:type="spellEnd"/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proofErr w:type="spellStart"/>
      <w:r w:rsidRPr="00DB0F5B">
        <w:rPr>
          <w:rFonts w:ascii="Century Gothic" w:hAnsi="Century Gothic" w:cstheme="minorHAnsi"/>
          <w:sz w:val="18"/>
          <w:szCs w:val="18"/>
        </w:rPr>
        <w:t>Syndrome</w:t>
      </w:r>
      <w:proofErr w:type="spellEnd"/>
      <w:r w:rsidRPr="00DB0F5B">
        <w:rPr>
          <w:rFonts w:ascii="Century Gothic" w:eastAsia="Century Gothic" w:hAnsi="Century Gothic" w:cstheme="minorHAnsi"/>
          <w:bCs/>
          <w:sz w:val="18"/>
          <w:szCs w:val="18"/>
        </w:rPr>
        <w:t xml:space="preserve">” – numer umowy </w:t>
      </w:r>
      <w:r w:rsidRPr="00DB0F5B">
        <w:rPr>
          <w:rFonts w:ascii="Century Gothic" w:hAnsi="Century Gothic" w:cstheme="minorHAnsi"/>
          <w:sz w:val="18"/>
          <w:szCs w:val="18"/>
        </w:rPr>
        <w:t>2019/ABM/01/00024</w:t>
      </w:r>
      <w:r w:rsidR="000103A1" w:rsidRPr="00DB0F5B">
        <w:rPr>
          <w:rFonts w:ascii="Century Gothic" w:hAnsi="Century Gothic" w:cs="Calibri Light"/>
          <w:sz w:val="18"/>
          <w:szCs w:val="18"/>
        </w:rPr>
        <w:t>,</w:t>
      </w:r>
      <w:r w:rsidR="008A0B75"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="007B0F9A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="007B0F9A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="001F725F">
        <w:rPr>
          <w:rFonts w:ascii="Century Gothic" w:hAnsi="Century Gothic" w:cs="Arial"/>
          <w:b/>
          <w:bCs/>
          <w:sz w:val="18"/>
          <w:szCs w:val="18"/>
        </w:rPr>
        <w:t>03</w:t>
      </w:r>
      <w:r w:rsidR="00F70D44" w:rsidRPr="00DB0F5B">
        <w:rPr>
          <w:rFonts w:ascii="Century Gothic" w:hAnsi="Century Gothic" w:cs="Arial"/>
          <w:b/>
          <w:bCs/>
          <w:sz w:val="18"/>
          <w:szCs w:val="18"/>
        </w:rPr>
        <w:t>.</w:t>
      </w:r>
      <w:r w:rsidR="00352927" w:rsidRPr="00DB0F5B">
        <w:rPr>
          <w:rFonts w:ascii="Century Gothic" w:hAnsi="Century Gothic" w:cs="Arial"/>
          <w:b/>
          <w:bCs/>
          <w:sz w:val="18"/>
          <w:szCs w:val="18"/>
        </w:rPr>
        <w:t>0</w:t>
      </w:r>
      <w:r w:rsidR="001F725F">
        <w:rPr>
          <w:rFonts w:ascii="Century Gothic" w:hAnsi="Century Gothic" w:cs="Arial"/>
          <w:b/>
          <w:bCs/>
          <w:sz w:val="18"/>
          <w:szCs w:val="18"/>
        </w:rPr>
        <w:t>2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.202</w:t>
      </w:r>
      <w:r w:rsidR="001F725F">
        <w:rPr>
          <w:rFonts w:ascii="Century Gothic" w:hAnsi="Century Gothic" w:cs="Arial"/>
          <w:b/>
          <w:bCs/>
          <w:sz w:val="18"/>
          <w:szCs w:val="18"/>
        </w:rPr>
        <w:t>5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r. do godz. </w:t>
      </w:r>
      <w:r w:rsidR="001F725F">
        <w:rPr>
          <w:rFonts w:ascii="Century Gothic" w:hAnsi="Century Gothic" w:cs="Arial"/>
          <w:b/>
          <w:bCs/>
          <w:sz w:val="18"/>
          <w:szCs w:val="18"/>
        </w:rPr>
        <w:t>10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:</w:t>
      </w:r>
      <w:r w:rsidR="001F725F">
        <w:rPr>
          <w:rFonts w:ascii="Century Gothic" w:hAnsi="Century Gothic" w:cs="Arial"/>
          <w:b/>
          <w:bCs/>
          <w:sz w:val="18"/>
          <w:szCs w:val="18"/>
        </w:rPr>
        <w:t>00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 w:rsidR="00A11205" w:rsidRPr="00DB0F5B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352927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5E64DA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1F725F">
        <w:rPr>
          <w:rFonts w:ascii="Century Gothic" w:eastAsia="Century Gothic" w:hAnsi="Century Gothic" w:cstheme="minorHAnsi"/>
          <w:sz w:val="18"/>
          <w:szCs w:val="18"/>
        </w:rPr>
        <w:t>2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DB0F5B">
        <w:rPr>
          <w:rFonts w:ascii="Century Gothic" w:eastAsia="Century Gothic" w:hAnsi="Century Gothic" w:cstheme="minorHAnsi"/>
          <w:sz w:val="18"/>
          <w:szCs w:val="18"/>
        </w:rPr>
        <w:t>ofert</w:t>
      </w:r>
      <w:r w:rsidR="00462B7F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>.</w:t>
      </w:r>
    </w:p>
    <w:p w14:paraId="43E44E0C" w14:textId="77777777" w:rsidR="00072F42" w:rsidRPr="00DB0F5B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5C5EAE3A" w14:textId="59DF106C" w:rsidR="001B1414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66E912AC" w14:textId="3A7BB712" w:rsidR="001B1414" w:rsidRPr="008A0B75" w:rsidRDefault="001B1414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 xml:space="preserve">Pakiet 1 </w:t>
      </w: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184D53" w:rsidRPr="008A0B75" w14:paraId="53E9DEE5" w14:textId="77777777" w:rsidTr="00184D53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8631D9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2" w:name="_Hlk133314201"/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332B26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290B1810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613A94AD" w14:textId="77777777" w:rsidR="00184D53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C536E91" w14:textId="77777777" w:rsidR="00184D53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71223A8A" w14:textId="1063D6F8" w:rsidR="00184D53" w:rsidRPr="00D07ED5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184D53" w:rsidRPr="008A0B75" w14:paraId="6A6844E7" w14:textId="77777777" w:rsidTr="00184D53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18CAF6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F1C0E" w14:textId="20B17C2E" w:rsidR="00184D53" w:rsidRPr="00D07ED5" w:rsidRDefault="001F725F" w:rsidP="001F725F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1F725F">
              <w:rPr>
                <w:rFonts w:ascii="Century Gothic" w:hAnsi="Century Gothic" w:cstheme="minorHAnsi"/>
                <w:sz w:val="18"/>
                <w:szCs w:val="18"/>
              </w:rPr>
              <w:t>Becton</w:t>
            </w:r>
            <w:proofErr w:type="spellEnd"/>
            <w:r w:rsidRPr="001F725F">
              <w:rPr>
                <w:rFonts w:ascii="Century Gothic" w:hAnsi="Century Gothic" w:cstheme="minorHAnsi"/>
                <w:sz w:val="18"/>
                <w:szCs w:val="18"/>
              </w:rPr>
              <w:t xml:space="preserve"> Dickinson Polska Sp. z o. o., ul. Osmańska 14, 02-823</w:t>
            </w:r>
            <w:r w:rsidR="008413A0">
              <w:rPr>
                <w:rFonts w:ascii="Century Gothic" w:hAnsi="Century Gothic" w:cstheme="minorHAnsi"/>
                <w:sz w:val="18"/>
                <w:szCs w:val="18"/>
              </w:rPr>
              <w:t xml:space="preserve"> Warszawa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41303" w14:textId="163A596A" w:rsidR="008413A0" w:rsidRPr="00D07ED5" w:rsidRDefault="001F725F" w:rsidP="008413A0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31.01.2025, godz. 12:59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40A33" w14:textId="1F98EB3C" w:rsidR="00184D53" w:rsidRDefault="001F725F" w:rsidP="00184D53">
            <w:pPr>
              <w:pStyle w:val="Standard"/>
              <w:spacing w:before="24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  <w:tr w:rsidR="008413A0" w:rsidRPr="008A0B75" w14:paraId="30B7B590" w14:textId="77777777" w:rsidTr="00184D53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0C083" w14:textId="5AD0DF0E" w:rsidR="008413A0" w:rsidRPr="00D07ED5" w:rsidRDefault="008413A0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6325D" w14:textId="2F20B3CD" w:rsidR="008413A0" w:rsidRPr="001F725F" w:rsidRDefault="008413A0" w:rsidP="001F725F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1F725F">
              <w:rPr>
                <w:rFonts w:ascii="Century Gothic" w:hAnsi="Century Gothic" w:cstheme="minorHAnsi"/>
                <w:sz w:val="18"/>
                <w:szCs w:val="18"/>
              </w:rPr>
              <w:t>Becton</w:t>
            </w:r>
            <w:proofErr w:type="spellEnd"/>
            <w:r w:rsidRPr="001F725F">
              <w:rPr>
                <w:rFonts w:ascii="Century Gothic" w:hAnsi="Century Gothic" w:cstheme="minorHAnsi"/>
                <w:sz w:val="18"/>
                <w:szCs w:val="18"/>
              </w:rPr>
              <w:t xml:space="preserve"> Dickinson Polska Sp. z o. o., ul. Osmańska 14, 02-823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Warszawa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6F7BE" w14:textId="7F93242E" w:rsidR="008413A0" w:rsidRDefault="008413A0" w:rsidP="008413A0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413A0">
              <w:rPr>
                <w:rFonts w:ascii="Century Gothic" w:hAnsi="Century Gothic" w:cstheme="minorHAnsi"/>
                <w:b/>
                <w:sz w:val="18"/>
                <w:szCs w:val="18"/>
              </w:rPr>
              <w:t>Po negocjacjach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04.02.2025, godz. 08:57 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B2BAF" w14:textId="608CE448" w:rsidR="008413A0" w:rsidRDefault="008413A0" w:rsidP="00184D53">
            <w:pPr>
              <w:pStyle w:val="Standard"/>
              <w:spacing w:before="24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</w:tbl>
    <w:p w14:paraId="087FBD51" w14:textId="77777777" w:rsidR="001F725F" w:rsidRDefault="001F725F" w:rsidP="00DB0F5B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4020F84B" w14:textId="3F9D16C8" w:rsidR="00DB0F5B" w:rsidRPr="00B437E6" w:rsidRDefault="00DB0F5B" w:rsidP="00DB0F5B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14:paraId="2CDBE295" w14:textId="0FD8368E" w:rsidR="00072F42" w:rsidRDefault="001F725F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18"/>
          <w:szCs w:val="18"/>
        </w:rPr>
      </w:pPr>
      <w:proofErr w:type="spellStart"/>
      <w:r w:rsidRPr="001F725F">
        <w:rPr>
          <w:rFonts w:ascii="Century Gothic" w:hAnsi="Century Gothic" w:cstheme="minorHAnsi"/>
          <w:sz w:val="18"/>
          <w:szCs w:val="18"/>
        </w:rPr>
        <w:t>Becton</w:t>
      </w:r>
      <w:proofErr w:type="spellEnd"/>
      <w:r w:rsidRPr="001F725F">
        <w:rPr>
          <w:rFonts w:ascii="Century Gothic" w:hAnsi="Century Gothic" w:cstheme="minorHAnsi"/>
          <w:sz w:val="18"/>
          <w:szCs w:val="18"/>
        </w:rPr>
        <w:t xml:space="preserve"> Dickinson Polska Sp. z o. o., ul. Osmańska 14, 02-823</w:t>
      </w:r>
    </w:p>
    <w:p w14:paraId="74B1AEA3" w14:textId="77777777" w:rsidR="001F725F" w:rsidRDefault="001F725F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</w:p>
    <w:p w14:paraId="6E251F81" w14:textId="796715B3" w:rsidR="00B437E6" w:rsidRPr="00B437E6" w:rsidRDefault="00B437E6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b/>
          <w:bCs/>
          <w:sz w:val="20"/>
          <w:szCs w:val="20"/>
          <w:u w:val="single"/>
        </w:rPr>
      </w:pPr>
      <w:r w:rsidRPr="00B437E6">
        <w:rPr>
          <w:rFonts w:ascii="Century Gothic" w:hAnsi="Century Gothic" w:cstheme="minorHAnsi"/>
          <w:b/>
          <w:bCs/>
          <w:sz w:val="20"/>
          <w:szCs w:val="20"/>
          <w:u w:val="single"/>
        </w:rPr>
        <w:t xml:space="preserve">Pakiet 2 </w:t>
      </w: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B437E6" w:rsidRPr="008A0B75" w14:paraId="05D537B9" w14:textId="77777777" w:rsidTr="008B01F9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B57C59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706A41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EA90645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656269EB" w14:textId="77777777" w:rsidR="00B437E6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B864918" w14:textId="77777777" w:rsidR="00B437E6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39AEE6B3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B437E6" w:rsidRPr="008A0B75" w14:paraId="5B1B8E12" w14:textId="77777777" w:rsidTr="008B01F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C76DC0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A4BC6" w14:textId="43732547" w:rsidR="00B437E6" w:rsidRPr="00D07ED5" w:rsidRDefault="001F725F" w:rsidP="008B01F9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 w:rsidRPr="001F725F">
              <w:rPr>
                <w:rFonts w:ascii="Century Gothic" w:hAnsi="Century Gothic" w:cstheme="minorHAnsi"/>
                <w:sz w:val="18"/>
                <w:szCs w:val="18"/>
              </w:rPr>
              <w:t xml:space="preserve">Life Technologies Polska Sp. z </w:t>
            </w:r>
            <w:proofErr w:type="spellStart"/>
            <w:r w:rsidRPr="001F725F">
              <w:rPr>
                <w:rFonts w:ascii="Century Gothic" w:hAnsi="Century Gothic" w:cstheme="minorHAnsi"/>
                <w:sz w:val="18"/>
                <w:szCs w:val="18"/>
              </w:rPr>
              <w:t>o.o</w:t>
            </w:r>
            <w:proofErr w:type="spellEnd"/>
            <w:r w:rsidRPr="001F725F">
              <w:rPr>
                <w:rFonts w:ascii="Century Gothic" w:hAnsi="Century Gothic" w:cstheme="minorHAnsi"/>
                <w:sz w:val="18"/>
                <w:szCs w:val="18"/>
              </w:rPr>
              <w:t>, ul. Bonifraterska 17, 00-203 Warszawa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9A96B" w14:textId="3AB25143" w:rsidR="00B437E6" w:rsidRPr="00D07ED5" w:rsidRDefault="001F725F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03.02.2025</w:t>
            </w:r>
            <w:r w:rsidR="00B437E6">
              <w:rPr>
                <w:rFonts w:ascii="Century Gothic" w:hAnsi="Century Gothic" w:cstheme="minorHAnsi"/>
                <w:sz w:val="18"/>
                <w:szCs w:val="18"/>
              </w:rPr>
              <w:t>, godz. 0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9</w:t>
            </w:r>
            <w:r w:rsidR="00B437E6">
              <w:rPr>
                <w:rFonts w:ascii="Century Gothic" w:hAnsi="Century Gothic" w:cstheme="minorHAnsi"/>
                <w:sz w:val="18"/>
                <w:szCs w:val="18"/>
              </w:rPr>
              <w:t>: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53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55A72" w14:textId="2A71E849" w:rsidR="00B437E6" w:rsidRDefault="00437ABF" w:rsidP="008B01F9">
            <w:pPr>
              <w:pStyle w:val="Standard"/>
              <w:spacing w:before="24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  <w:bookmarkEnd w:id="2"/>
    </w:tbl>
    <w:p w14:paraId="22741F95" w14:textId="77777777" w:rsidR="001F725F" w:rsidRDefault="001F725F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5BD2577E" w14:textId="278E8AEB" w:rsidR="00342CC8" w:rsidRPr="00B437E6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14:paraId="34F95314" w14:textId="5BAF2AD3" w:rsidR="00DB0F5B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1F725F">
        <w:rPr>
          <w:rFonts w:ascii="Century Gothic" w:hAnsi="Century Gothic" w:cstheme="minorHAnsi"/>
          <w:sz w:val="18"/>
          <w:szCs w:val="18"/>
        </w:rPr>
        <w:t xml:space="preserve">Life Technologies Polska Sp. z </w:t>
      </w:r>
      <w:proofErr w:type="spellStart"/>
      <w:r w:rsidRPr="001F725F">
        <w:rPr>
          <w:rFonts w:ascii="Century Gothic" w:hAnsi="Century Gothic" w:cstheme="minorHAnsi"/>
          <w:sz w:val="18"/>
          <w:szCs w:val="18"/>
        </w:rPr>
        <w:t>o.o</w:t>
      </w:r>
      <w:proofErr w:type="spellEnd"/>
      <w:r w:rsidRPr="001F725F">
        <w:rPr>
          <w:rFonts w:ascii="Century Gothic" w:hAnsi="Century Gothic" w:cstheme="minorHAnsi"/>
          <w:sz w:val="18"/>
          <w:szCs w:val="18"/>
        </w:rPr>
        <w:t>, ul. Bonifraterska 17, 00-203 Warszawa</w:t>
      </w:r>
    </w:p>
    <w:p w14:paraId="6A0ACA39" w14:textId="77777777" w:rsidR="001F725F" w:rsidRPr="00437ABF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1E75B40" w14:textId="057E6FFC" w:rsidR="006711FD" w:rsidRPr="00DB0F5B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0"/>
      <w:bookmarkEnd w:id="1"/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7C28EAAD" w14:textId="77777777" w:rsidR="001F725F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</w:t>
      </w:r>
      <w:r w:rsidR="00437ABF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43A478AC" w14:textId="776C8FC2" w:rsidR="000A1506" w:rsidRPr="008A0B75" w:rsidRDefault="001F725F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8700E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17B630D5" w14:textId="7F18A5C6" w:rsidR="003700A4" w:rsidRPr="008A0B75" w:rsidRDefault="00D95AA5" w:rsidP="00DB0F5B">
      <w:pPr>
        <w:pStyle w:val="Standard"/>
        <w:tabs>
          <w:tab w:val="left" w:pos="2836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</w:t>
      </w:r>
      <w:r w:rsidR="00222DC7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/-/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14:paraId="35E2EB34" w14:textId="28C98A1C" w:rsidR="004255EC" w:rsidRDefault="004A657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5D65E8E7" w14:textId="76B75697" w:rsidR="004255EC" w:rsidRPr="00DB0F5B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1F725F">
        <w:rPr>
          <w:rFonts w:ascii="Century Gothic" w:hAnsi="Century Gothic" w:cstheme="minorHAnsi"/>
          <w:i/>
          <w:sz w:val="20"/>
          <w:szCs w:val="20"/>
        </w:rPr>
        <w:t xml:space="preserve">Karolina Siecińska </w:t>
      </w:r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14820" w14:textId="77777777" w:rsidR="00B47C81" w:rsidRDefault="00B47C81" w:rsidP="00A35C64">
      <w:pPr>
        <w:spacing w:line="240" w:lineRule="auto"/>
      </w:pPr>
      <w:r>
        <w:separator/>
      </w:r>
    </w:p>
  </w:endnote>
  <w:endnote w:type="continuationSeparator" w:id="0">
    <w:p w14:paraId="67ECE7EB" w14:textId="77777777" w:rsidR="00B47C81" w:rsidRDefault="00B47C8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C86DE" w14:textId="77777777" w:rsidR="00B47C81" w:rsidRDefault="00B47C81" w:rsidP="00A35C64">
      <w:pPr>
        <w:spacing w:line="240" w:lineRule="auto"/>
      </w:pPr>
      <w:r>
        <w:separator/>
      </w:r>
    </w:p>
  </w:footnote>
  <w:footnote w:type="continuationSeparator" w:id="0">
    <w:p w14:paraId="1FDDE534" w14:textId="77777777" w:rsidR="00B47C81" w:rsidRDefault="00B47C8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3" w:name="_Hlk164681187"/>
    <w:bookmarkStart w:id="4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71555108">
    <w:abstractNumId w:val="2"/>
  </w:num>
  <w:num w:numId="2" w16cid:durableId="1880698124">
    <w:abstractNumId w:val="38"/>
  </w:num>
  <w:num w:numId="3" w16cid:durableId="4684770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9690682">
    <w:abstractNumId w:val="9"/>
  </w:num>
  <w:num w:numId="5" w16cid:durableId="1896428516">
    <w:abstractNumId w:val="3"/>
  </w:num>
  <w:num w:numId="6" w16cid:durableId="1914971228">
    <w:abstractNumId w:val="37"/>
  </w:num>
  <w:num w:numId="7" w16cid:durableId="1304774093">
    <w:abstractNumId w:val="5"/>
  </w:num>
  <w:num w:numId="8" w16cid:durableId="2059477239">
    <w:abstractNumId w:val="29"/>
  </w:num>
  <w:num w:numId="9" w16cid:durableId="1712029058">
    <w:abstractNumId w:val="12"/>
  </w:num>
  <w:num w:numId="10" w16cid:durableId="328676005">
    <w:abstractNumId w:val="21"/>
  </w:num>
  <w:num w:numId="11" w16cid:durableId="2027055866">
    <w:abstractNumId w:val="19"/>
  </w:num>
  <w:num w:numId="12" w16cid:durableId="577442961">
    <w:abstractNumId w:val="0"/>
  </w:num>
  <w:num w:numId="13" w16cid:durableId="38095877">
    <w:abstractNumId w:val="40"/>
  </w:num>
  <w:num w:numId="14" w16cid:durableId="1914968214">
    <w:abstractNumId w:val="31"/>
  </w:num>
  <w:num w:numId="15" w16cid:durableId="1940872847">
    <w:abstractNumId w:val="18"/>
  </w:num>
  <w:num w:numId="16" w16cid:durableId="88395007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184857290">
    <w:abstractNumId w:val="14"/>
  </w:num>
  <w:num w:numId="18" w16cid:durableId="767241345">
    <w:abstractNumId w:val="25"/>
  </w:num>
  <w:num w:numId="19" w16cid:durableId="657226360">
    <w:abstractNumId w:val="35"/>
  </w:num>
  <w:num w:numId="20" w16cid:durableId="965625094">
    <w:abstractNumId w:val="15"/>
  </w:num>
  <w:num w:numId="21" w16cid:durableId="1304384230">
    <w:abstractNumId w:val="41"/>
  </w:num>
  <w:num w:numId="22" w16cid:durableId="808013878">
    <w:abstractNumId w:val="1"/>
  </w:num>
  <w:num w:numId="23" w16cid:durableId="60636721">
    <w:abstractNumId w:val="8"/>
  </w:num>
  <w:num w:numId="24" w16cid:durableId="1879513019">
    <w:abstractNumId w:val="28"/>
  </w:num>
  <w:num w:numId="25" w16cid:durableId="1282150654">
    <w:abstractNumId w:val="27"/>
  </w:num>
  <w:num w:numId="26" w16cid:durableId="186458539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933852453">
    <w:abstractNumId w:val="32"/>
  </w:num>
  <w:num w:numId="28" w16cid:durableId="1201668516">
    <w:abstractNumId w:val="4"/>
  </w:num>
  <w:num w:numId="29" w16cid:durableId="917712744">
    <w:abstractNumId w:val="43"/>
  </w:num>
  <w:num w:numId="30" w16cid:durableId="38089186">
    <w:abstractNumId w:val="23"/>
  </w:num>
  <w:num w:numId="31" w16cid:durableId="247692210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767775063">
    <w:abstractNumId w:val="10"/>
  </w:num>
  <w:num w:numId="33" w16cid:durableId="199436283">
    <w:abstractNumId w:val="20"/>
  </w:num>
  <w:num w:numId="34" w16cid:durableId="160196431">
    <w:abstractNumId w:val="7"/>
  </w:num>
  <w:num w:numId="35" w16cid:durableId="688989810">
    <w:abstractNumId w:val="17"/>
  </w:num>
  <w:num w:numId="36" w16cid:durableId="1687946118">
    <w:abstractNumId w:val="6"/>
  </w:num>
  <w:num w:numId="37" w16cid:durableId="564680309">
    <w:abstractNumId w:val="13"/>
  </w:num>
  <w:num w:numId="38" w16cid:durableId="1336152297">
    <w:abstractNumId w:val="22"/>
  </w:num>
  <w:num w:numId="39" w16cid:durableId="552232429">
    <w:abstractNumId w:val="39"/>
  </w:num>
  <w:num w:numId="40" w16cid:durableId="289481492">
    <w:abstractNumId w:val="11"/>
  </w:num>
  <w:num w:numId="41" w16cid:durableId="1945965555">
    <w:abstractNumId w:val="36"/>
  </w:num>
  <w:num w:numId="42" w16cid:durableId="1625456476">
    <w:abstractNumId w:val="30"/>
  </w:num>
  <w:num w:numId="43" w16cid:durableId="2048944725">
    <w:abstractNumId w:val="34"/>
  </w:num>
  <w:num w:numId="44" w16cid:durableId="53167049">
    <w:abstractNumId w:val="42"/>
  </w:num>
  <w:num w:numId="45" w16cid:durableId="1293292888">
    <w:abstractNumId w:val="24"/>
  </w:num>
  <w:num w:numId="46" w16cid:durableId="200409981">
    <w:abstractNumId w:val="33"/>
  </w:num>
  <w:num w:numId="47" w16cid:durableId="91193607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57531000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2683686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4C61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4D53"/>
    <w:rsid w:val="001860CC"/>
    <w:rsid w:val="001923F0"/>
    <w:rsid w:val="00195AA2"/>
    <w:rsid w:val="001A2CBC"/>
    <w:rsid w:val="001A3A9E"/>
    <w:rsid w:val="001A5368"/>
    <w:rsid w:val="001B0923"/>
    <w:rsid w:val="001B1414"/>
    <w:rsid w:val="001B3A22"/>
    <w:rsid w:val="001D5986"/>
    <w:rsid w:val="001E53A1"/>
    <w:rsid w:val="001F725F"/>
    <w:rsid w:val="00200916"/>
    <w:rsid w:val="0020354E"/>
    <w:rsid w:val="00205862"/>
    <w:rsid w:val="002142FA"/>
    <w:rsid w:val="00214662"/>
    <w:rsid w:val="00215611"/>
    <w:rsid w:val="00216D91"/>
    <w:rsid w:val="00222DC7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4F73BF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3CCA"/>
    <w:rsid w:val="006B5720"/>
    <w:rsid w:val="006B612E"/>
    <w:rsid w:val="006B65FD"/>
    <w:rsid w:val="006C0205"/>
    <w:rsid w:val="006C32AD"/>
    <w:rsid w:val="006D0B76"/>
    <w:rsid w:val="006D109C"/>
    <w:rsid w:val="006D16EF"/>
    <w:rsid w:val="006E0B8F"/>
    <w:rsid w:val="006E195B"/>
    <w:rsid w:val="006F7D1B"/>
    <w:rsid w:val="00701652"/>
    <w:rsid w:val="007064CB"/>
    <w:rsid w:val="00711AA7"/>
    <w:rsid w:val="0071291A"/>
    <w:rsid w:val="00713383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13A0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1728F"/>
    <w:rsid w:val="00B23BBD"/>
    <w:rsid w:val="00B32762"/>
    <w:rsid w:val="00B32D3F"/>
    <w:rsid w:val="00B42A7C"/>
    <w:rsid w:val="00B437E6"/>
    <w:rsid w:val="00B47C81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9C7"/>
    <w:rsid w:val="00F72EE5"/>
    <w:rsid w:val="00F926A6"/>
    <w:rsid w:val="00F96993"/>
    <w:rsid w:val="00F979EA"/>
    <w:rsid w:val="00FA00A1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9443CD-4906-4334-916C-F9EADF282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Zawroska</cp:lastModifiedBy>
  <cp:revision>2</cp:revision>
  <cp:lastPrinted>2024-06-17T10:58:00Z</cp:lastPrinted>
  <dcterms:created xsi:type="dcterms:W3CDTF">2025-02-04T13:42:00Z</dcterms:created>
  <dcterms:modified xsi:type="dcterms:W3CDTF">2025-02-04T13:42:00Z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