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10E1" w:rsidRPr="003B7F3B" w:rsidRDefault="008710E1" w:rsidP="002B4A76">
      <w:pPr>
        <w:tabs>
          <w:tab w:val="left" w:pos="8080"/>
          <w:tab w:val="left" w:pos="8789"/>
        </w:tabs>
        <w:ind w:right="-285"/>
        <w:rPr>
          <w:rFonts w:ascii="Century Gothic" w:hAnsi="Century Gothic" w:cstheme="majorHAnsi"/>
          <w:sz w:val="20"/>
          <w:szCs w:val="20"/>
        </w:rPr>
      </w:pPr>
    </w:p>
    <w:p w:rsidR="00704D8E" w:rsidRPr="003B7F3B" w:rsidRDefault="00704D8E" w:rsidP="008710E1">
      <w:pPr>
        <w:ind w:right="-285"/>
        <w:rPr>
          <w:rFonts w:ascii="Century Gothic" w:hAnsi="Century Gothic" w:cstheme="majorHAnsi"/>
          <w:sz w:val="20"/>
          <w:szCs w:val="20"/>
        </w:rPr>
      </w:pPr>
    </w:p>
    <w:p w:rsidR="003F4ABA" w:rsidRPr="003B7F3B" w:rsidRDefault="003F4ABA" w:rsidP="002B4A76">
      <w:pPr>
        <w:tabs>
          <w:tab w:val="left" w:pos="7938"/>
        </w:tabs>
        <w:spacing w:line="288" w:lineRule="auto"/>
        <w:ind w:right="1134"/>
        <w:jc w:val="right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              </w:t>
      </w:r>
      <w:r w:rsidRPr="003B7F3B">
        <w:rPr>
          <w:rFonts w:ascii="Century Gothic" w:hAnsi="Century Gothic" w:cstheme="majorHAnsi"/>
          <w:b/>
          <w:sz w:val="20"/>
          <w:szCs w:val="20"/>
        </w:rPr>
        <w:t>Gdańsk</w:t>
      </w:r>
      <w:r w:rsidR="00FE3DF7" w:rsidRPr="003B7F3B">
        <w:rPr>
          <w:rFonts w:ascii="Century Gothic" w:hAnsi="Century Gothic" w:cstheme="majorHAnsi"/>
          <w:b/>
          <w:sz w:val="20"/>
          <w:szCs w:val="20"/>
        </w:rPr>
        <w:t>,</w:t>
      </w:r>
      <w:r w:rsidR="002B4A76" w:rsidRPr="003B7F3B">
        <w:rPr>
          <w:rFonts w:ascii="Century Gothic" w:hAnsi="Century Gothic" w:cstheme="majorHAnsi"/>
          <w:b/>
          <w:sz w:val="20"/>
          <w:szCs w:val="20"/>
        </w:rPr>
        <w:t xml:space="preserve"> </w:t>
      </w:r>
      <w:r w:rsidRPr="003B7F3B">
        <w:rPr>
          <w:rFonts w:ascii="Century Gothic" w:hAnsi="Century Gothic" w:cstheme="majorHAnsi"/>
          <w:b/>
          <w:sz w:val="20"/>
          <w:szCs w:val="20"/>
        </w:rPr>
        <w:t xml:space="preserve">dnia </w:t>
      </w:r>
      <w:r w:rsidR="0022614B">
        <w:rPr>
          <w:rFonts w:ascii="Century Gothic" w:hAnsi="Century Gothic" w:cstheme="majorHAnsi"/>
          <w:b/>
          <w:sz w:val="20"/>
          <w:szCs w:val="20"/>
        </w:rPr>
        <w:t>03</w:t>
      </w:r>
      <w:r w:rsidR="00DC0506" w:rsidRPr="003B7F3B">
        <w:rPr>
          <w:rFonts w:ascii="Century Gothic" w:hAnsi="Century Gothic" w:cstheme="majorHAnsi"/>
          <w:b/>
          <w:sz w:val="20"/>
          <w:szCs w:val="20"/>
        </w:rPr>
        <w:t>.</w:t>
      </w:r>
      <w:r w:rsidR="00141C91">
        <w:rPr>
          <w:rFonts w:ascii="Century Gothic" w:hAnsi="Century Gothic" w:cstheme="majorHAnsi"/>
          <w:b/>
          <w:sz w:val="20"/>
          <w:szCs w:val="20"/>
        </w:rPr>
        <w:t>01</w:t>
      </w:r>
      <w:r w:rsidR="00DC0506" w:rsidRPr="003B7F3B">
        <w:rPr>
          <w:rFonts w:ascii="Century Gothic" w:hAnsi="Century Gothic" w:cstheme="majorHAnsi"/>
          <w:b/>
          <w:sz w:val="20"/>
          <w:szCs w:val="20"/>
        </w:rPr>
        <w:t>.202</w:t>
      </w:r>
      <w:r w:rsidR="00141C91">
        <w:rPr>
          <w:rFonts w:ascii="Century Gothic" w:hAnsi="Century Gothic" w:cstheme="majorHAnsi"/>
          <w:b/>
          <w:sz w:val="20"/>
          <w:szCs w:val="20"/>
        </w:rPr>
        <w:t>5</w:t>
      </w:r>
      <w:r w:rsidR="00C728D5">
        <w:rPr>
          <w:rFonts w:ascii="Century Gothic" w:hAnsi="Century Gothic" w:cstheme="majorHAnsi"/>
          <w:b/>
          <w:sz w:val="20"/>
          <w:szCs w:val="20"/>
        </w:rPr>
        <w:t xml:space="preserve"> r. </w:t>
      </w:r>
    </w:p>
    <w:p w:rsidR="003F4ABA" w:rsidRPr="003B7F3B" w:rsidRDefault="00147137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b/>
          <w:sz w:val="20"/>
          <w:szCs w:val="20"/>
        </w:rPr>
        <w:t xml:space="preserve">Nr sprawy: </w:t>
      </w:r>
      <w:r w:rsidR="00141C91">
        <w:rPr>
          <w:rFonts w:ascii="Century Gothic" w:hAnsi="Century Gothic" w:cstheme="majorHAnsi"/>
          <w:b/>
          <w:sz w:val="20"/>
          <w:szCs w:val="20"/>
        </w:rPr>
        <w:t>50</w:t>
      </w:r>
      <w:r w:rsidRPr="003B7F3B">
        <w:rPr>
          <w:rFonts w:ascii="Century Gothic" w:hAnsi="Century Gothic" w:cstheme="majorHAnsi"/>
          <w:b/>
          <w:sz w:val="20"/>
          <w:szCs w:val="20"/>
        </w:rPr>
        <w:t>/ZZ/202</w:t>
      </w:r>
      <w:r w:rsidR="00525326">
        <w:rPr>
          <w:rFonts w:ascii="Century Gothic" w:hAnsi="Century Gothic" w:cstheme="majorHAnsi"/>
          <w:b/>
          <w:sz w:val="20"/>
          <w:szCs w:val="20"/>
        </w:rPr>
        <w:t>4</w:t>
      </w:r>
      <w:r w:rsidR="004477CC" w:rsidRPr="003B7F3B">
        <w:rPr>
          <w:rFonts w:ascii="Century Gothic" w:hAnsi="Century Gothic" w:cstheme="majorHAnsi"/>
          <w:sz w:val="20"/>
          <w:szCs w:val="20"/>
        </w:rPr>
        <w:tab/>
      </w: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3F4ABA" w:rsidRPr="003B7F3B" w:rsidRDefault="004B3D98" w:rsidP="003F4ABA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ascii="Century Gothic" w:hAnsi="Century Gothic" w:cstheme="majorHAnsi"/>
          <w:b/>
          <w:sz w:val="20"/>
          <w:szCs w:val="20"/>
        </w:rPr>
      </w:pPr>
      <w:r w:rsidRPr="003B7F3B">
        <w:rPr>
          <w:rFonts w:ascii="Century Gothic" w:hAnsi="Century Gothic" w:cstheme="majorHAnsi"/>
          <w:b/>
          <w:sz w:val="20"/>
          <w:szCs w:val="20"/>
        </w:rPr>
        <w:t>Unieważnienie postępowania</w:t>
      </w: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bCs/>
          <w:sz w:val="20"/>
          <w:szCs w:val="20"/>
        </w:rPr>
      </w:pPr>
    </w:p>
    <w:p w:rsidR="004B3D98" w:rsidRPr="003B7F3B" w:rsidRDefault="004B3D98" w:rsidP="004E0638">
      <w:pPr>
        <w:spacing w:line="288" w:lineRule="auto"/>
        <w:jc w:val="both"/>
        <w:rPr>
          <w:rFonts w:ascii="Century Gothic" w:eastAsia="Calibri" w:hAnsi="Century Gothic" w:cstheme="majorHAnsi"/>
          <w:sz w:val="20"/>
          <w:szCs w:val="20"/>
          <w:lang w:eastAsia="en-US"/>
        </w:rPr>
      </w:pPr>
    </w:p>
    <w:p w:rsidR="00FE3DF7" w:rsidRPr="003B7F3B" w:rsidRDefault="003F4ABA" w:rsidP="00FE3DF7">
      <w:pPr>
        <w:spacing w:before="120"/>
        <w:jc w:val="both"/>
        <w:rPr>
          <w:rFonts w:ascii="Century Gothic" w:hAnsi="Century Gothic" w:cs="Calibri Light"/>
          <w:b/>
          <w:sz w:val="20"/>
          <w:szCs w:val="20"/>
        </w:rPr>
      </w:pPr>
      <w:r w:rsidRPr="003B7F3B">
        <w:rPr>
          <w:rFonts w:ascii="Century Gothic" w:eastAsia="Calibri" w:hAnsi="Century Gothic" w:cstheme="majorHAnsi"/>
          <w:b/>
          <w:sz w:val="20"/>
          <w:szCs w:val="20"/>
          <w:lang w:eastAsia="en-US"/>
        </w:rPr>
        <w:t>Dotyczy</w:t>
      </w:r>
      <w:r w:rsidR="00D06167" w:rsidRPr="003B7F3B">
        <w:rPr>
          <w:rFonts w:ascii="Century Gothic" w:eastAsia="Calibri" w:hAnsi="Century Gothic" w:cstheme="majorHAnsi"/>
          <w:sz w:val="20"/>
          <w:szCs w:val="20"/>
          <w:lang w:eastAsia="en-US"/>
        </w:rPr>
        <w:t xml:space="preserve">: Postępowania </w:t>
      </w:r>
      <w:r w:rsidR="003B7F3B">
        <w:rPr>
          <w:rFonts w:ascii="Century Gothic" w:eastAsia="Calibri" w:hAnsi="Century Gothic" w:cstheme="majorHAnsi"/>
          <w:sz w:val="20"/>
          <w:szCs w:val="20"/>
          <w:lang w:eastAsia="en-US"/>
        </w:rPr>
        <w:t xml:space="preserve">prowadzonego </w:t>
      </w:r>
      <w:r w:rsidR="003B7F3B" w:rsidRPr="003B7F3B">
        <w:rPr>
          <w:rFonts w:ascii="Century Gothic" w:hAnsi="Century Gothic"/>
          <w:iCs/>
          <w:sz w:val="20"/>
          <w:szCs w:val="20"/>
        </w:rPr>
        <w:t xml:space="preserve">w </w:t>
      </w:r>
      <w:r w:rsidR="00C728D5">
        <w:rPr>
          <w:rFonts w:ascii="Century Gothic" w:hAnsi="Century Gothic"/>
          <w:iCs/>
          <w:sz w:val="20"/>
          <w:szCs w:val="20"/>
        </w:rPr>
        <w:t xml:space="preserve">celu </w:t>
      </w:r>
      <w:r w:rsidR="00C728D5" w:rsidRPr="006043A9">
        <w:rPr>
          <w:rFonts w:ascii="Century Gothic" w:eastAsia="Arial" w:hAnsi="Century Gothic" w:cs="Calibri"/>
          <w:color w:val="000000" w:themeColor="text1"/>
          <w:sz w:val="20"/>
          <w:szCs w:val="20"/>
        </w:rPr>
        <w:t xml:space="preserve">wyboru Wykładowcy, który przeprowadzi wykład wraz z przygotowaniem treści skryptów i sylabusów dla uczestników studiów podyplomowych </w:t>
      </w:r>
      <w:r w:rsidR="00C728D5" w:rsidRPr="006043A9">
        <w:rPr>
          <w:rFonts w:ascii="Century Gothic" w:hAnsi="Century Gothic" w:cs="Arial"/>
          <w:sz w:val="20"/>
          <w:szCs w:val="20"/>
        </w:rPr>
        <w:t>w ramach realizowanego projektu pn. „</w:t>
      </w:r>
      <w:r w:rsidR="00C728D5" w:rsidRPr="006043A9">
        <w:rPr>
          <w:rFonts w:ascii="Century Gothic" w:hAnsi="Century Gothic" w:cs="Arial"/>
          <w:iCs/>
          <w:sz w:val="20"/>
          <w:szCs w:val="20"/>
        </w:rPr>
        <w:t xml:space="preserve">Innowacyjne Kadry Sektora Biomedycznego - Autorski Program Kształcenia Podyplomowego </w:t>
      </w:r>
      <w:proofErr w:type="spellStart"/>
      <w:r w:rsidR="00C728D5" w:rsidRPr="006043A9">
        <w:rPr>
          <w:rFonts w:ascii="Century Gothic" w:hAnsi="Century Gothic" w:cs="Arial"/>
          <w:iCs/>
          <w:sz w:val="20"/>
          <w:szCs w:val="20"/>
        </w:rPr>
        <w:t>GUMed</w:t>
      </w:r>
      <w:proofErr w:type="spellEnd"/>
      <w:r w:rsidR="00C728D5" w:rsidRPr="006043A9">
        <w:rPr>
          <w:rFonts w:ascii="Century Gothic" w:hAnsi="Century Gothic" w:cs="Arial"/>
          <w:iCs/>
          <w:sz w:val="20"/>
          <w:szCs w:val="20"/>
        </w:rPr>
        <w:t>”</w:t>
      </w:r>
      <w:r w:rsidR="00C728D5" w:rsidRPr="006043A9">
        <w:rPr>
          <w:rFonts w:ascii="Century Gothic" w:hAnsi="Century Gothic" w:cs="Arial"/>
          <w:i/>
          <w:color w:val="000000" w:themeColor="text1"/>
          <w:sz w:val="20"/>
          <w:szCs w:val="20"/>
        </w:rPr>
        <w:t xml:space="preserve"> </w:t>
      </w:r>
      <w:r w:rsidR="00C728D5" w:rsidRPr="006043A9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 xml:space="preserve"> współfinansowany ze środków Agencji Badań </w:t>
      </w:r>
      <w:r w:rsidR="00C728D5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>M</w:t>
      </w:r>
      <w:r w:rsidR="00C728D5" w:rsidRPr="006043A9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>edycznych</w:t>
      </w:r>
      <w:r w:rsidR="00C728D5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>.</w:t>
      </w:r>
    </w:p>
    <w:p w:rsidR="004B3D98" w:rsidRPr="003B7F3B" w:rsidRDefault="004B3D98" w:rsidP="00FE3DF7">
      <w:pPr>
        <w:spacing w:line="288" w:lineRule="auto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:rsidR="004B3D98" w:rsidRPr="003B7F3B" w:rsidRDefault="004B3D98" w:rsidP="004B3D98">
      <w:pPr>
        <w:pStyle w:val="Akapitzlist"/>
        <w:spacing w:line="288" w:lineRule="auto"/>
        <w:ind w:left="510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:rsidR="004B3D98" w:rsidRPr="003B7F3B" w:rsidRDefault="004B3D98" w:rsidP="00DC0506">
      <w:pPr>
        <w:jc w:val="both"/>
        <w:rPr>
          <w:rFonts w:ascii="Century Gothic" w:hAnsi="Century Gothic" w:cstheme="majorHAnsi"/>
          <w:color w:val="000000"/>
          <w:sz w:val="20"/>
          <w:szCs w:val="20"/>
          <w:lang w:eastAsia="zh-CN"/>
        </w:rPr>
      </w:pPr>
      <w:r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</w:t>
      </w:r>
      <w:r w:rsidR="00147137" w:rsidRPr="003B7F3B">
        <w:rPr>
          <w:rFonts w:ascii="Century Gothic" w:hAnsi="Century Gothic" w:cstheme="majorHAnsi"/>
          <w:sz w:val="20"/>
          <w:szCs w:val="20"/>
          <w:lang w:eastAsia="zh-CN"/>
        </w:rPr>
        <w:tab/>
      </w:r>
      <w:r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Gdański Uniwersytet Medyczny, jako Zamawiający </w:t>
      </w:r>
      <w:r w:rsidRPr="003B7F3B">
        <w:rPr>
          <w:rFonts w:ascii="Century Gothic" w:hAnsi="Century Gothic" w:cstheme="majorHAnsi"/>
          <w:color w:val="000000"/>
          <w:sz w:val="20"/>
          <w:szCs w:val="20"/>
          <w:lang w:eastAsia="zh-CN"/>
        </w:rPr>
        <w:t>zawiadamia,</w:t>
      </w:r>
      <w:r w:rsidR="00FE3DF7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że na podstawie pkt. X. ust. </w:t>
      </w:r>
      <w:r w:rsidR="0022614B">
        <w:rPr>
          <w:rFonts w:ascii="Century Gothic" w:hAnsi="Century Gothic" w:cstheme="majorHAnsi"/>
          <w:sz w:val="20"/>
          <w:szCs w:val="20"/>
          <w:lang w:eastAsia="zh-CN"/>
        </w:rPr>
        <w:t>3</w:t>
      </w:r>
      <w:r w:rsidR="00FE3DF7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</w:t>
      </w:r>
      <w:r w:rsidR="002B4A76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zapytania ofertowego numer </w:t>
      </w:r>
      <w:r w:rsidR="00141C91">
        <w:rPr>
          <w:rFonts w:ascii="Century Gothic" w:hAnsi="Century Gothic" w:cstheme="majorHAnsi"/>
          <w:sz w:val="20"/>
          <w:szCs w:val="20"/>
          <w:lang w:eastAsia="zh-CN"/>
        </w:rPr>
        <w:t>50</w:t>
      </w:r>
      <w:r w:rsidR="002B4A76" w:rsidRPr="003B7F3B">
        <w:rPr>
          <w:rFonts w:ascii="Century Gothic" w:hAnsi="Century Gothic" w:cstheme="majorHAnsi"/>
          <w:sz w:val="20"/>
          <w:szCs w:val="20"/>
          <w:lang w:eastAsia="zh-CN"/>
        </w:rPr>
        <w:t>/ZZ/202</w:t>
      </w:r>
      <w:r w:rsidR="00525326">
        <w:rPr>
          <w:rFonts w:ascii="Century Gothic" w:hAnsi="Century Gothic" w:cstheme="majorHAnsi"/>
          <w:sz w:val="20"/>
          <w:szCs w:val="20"/>
          <w:lang w:eastAsia="zh-CN"/>
        </w:rPr>
        <w:t>4</w:t>
      </w:r>
      <w:r w:rsidR="002B4A76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</w:t>
      </w:r>
      <w:r w:rsidR="00FE3DF7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unieważnia </w:t>
      </w:r>
      <w:r w:rsidR="002B4A76" w:rsidRPr="003B7F3B">
        <w:rPr>
          <w:rFonts w:ascii="Century Gothic" w:hAnsi="Century Gothic" w:cstheme="majorHAnsi"/>
          <w:sz w:val="20"/>
          <w:szCs w:val="20"/>
          <w:lang w:eastAsia="zh-CN"/>
        </w:rPr>
        <w:t>postępowanie.</w:t>
      </w:r>
    </w:p>
    <w:p w:rsidR="004B3D98" w:rsidRPr="003B7F3B" w:rsidRDefault="004B3D98" w:rsidP="004B3D98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</w:rPr>
      </w:pPr>
    </w:p>
    <w:p w:rsidR="004B3D98" w:rsidRPr="003B7F3B" w:rsidRDefault="004B3D98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3B7F3B" w:rsidRDefault="002B4A76" w:rsidP="00C728D5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</w:t>
      </w:r>
      <w:proofErr w:type="spellStart"/>
      <w:r w:rsidRPr="003B7F3B">
        <w:rPr>
          <w:rFonts w:ascii="Century Gothic" w:hAnsi="Century Gothic" w:cstheme="majorHAnsi"/>
          <w:sz w:val="20"/>
          <w:szCs w:val="20"/>
        </w:rPr>
        <w:t>p.o</w:t>
      </w:r>
      <w:proofErr w:type="spellEnd"/>
      <w:r w:rsidR="00DC0506" w:rsidRPr="003B7F3B">
        <w:rPr>
          <w:rFonts w:ascii="Century Gothic" w:hAnsi="Century Gothic" w:cstheme="majorHAnsi"/>
          <w:sz w:val="20"/>
          <w:szCs w:val="20"/>
        </w:rPr>
        <w:t xml:space="preserve"> Kanclerza</w:t>
      </w:r>
      <w:r w:rsidR="00285370"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</w:t>
      </w:r>
      <w:r w:rsidR="00DC0506"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</w:t>
      </w:r>
      <w:r w:rsidR="004477CC" w:rsidRPr="003B7F3B">
        <w:rPr>
          <w:rFonts w:ascii="Century Gothic" w:hAnsi="Century Gothic" w:cstheme="majorHAnsi"/>
          <w:sz w:val="20"/>
          <w:szCs w:val="20"/>
        </w:rPr>
        <w:t xml:space="preserve">   </w:t>
      </w:r>
    </w:p>
    <w:p w:rsidR="00B34D20" w:rsidRPr="003B7F3B" w:rsidRDefault="004477CC" w:rsidP="00141C91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</w:t>
      </w:r>
      <w:r w:rsidR="00141C91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</w:t>
      </w:r>
      <w:bookmarkStart w:id="0" w:name="_GoBack"/>
      <w:bookmarkEnd w:id="0"/>
      <w:r w:rsidRPr="003B7F3B">
        <w:rPr>
          <w:rFonts w:ascii="Century Gothic" w:hAnsi="Century Gothic" w:cstheme="majorHAnsi"/>
          <w:sz w:val="20"/>
          <w:szCs w:val="20"/>
        </w:rPr>
        <w:t xml:space="preserve">      </w:t>
      </w:r>
      <w:r w:rsidR="00C728D5">
        <w:rPr>
          <w:rFonts w:ascii="Century Gothic" w:hAnsi="Century Gothic" w:cstheme="majorHAnsi"/>
          <w:sz w:val="20"/>
          <w:szCs w:val="20"/>
        </w:rPr>
        <w:t xml:space="preserve"> </w:t>
      </w:r>
      <w:r w:rsidR="00141C91">
        <w:rPr>
          <w:rFonts w:ascii="Century Gothic" w:hAnsi="Century Gothic" w:cstheme="majorHAnsi"/>
          <w:sz w:val="20"/>
          <w:szCs w:val="20"/>
        </w:rPr>
        <w:t>/-/</w:t>
      </w:r>
      <w:r w:rsidR="00C728D5">
        <w:rPr>
          <w:rFonts w:ascii="Century Gothic" w:hAnsi="Century Gothic" w:cstheme="majorHAnsi"/>
          <w:sz w:val="20"/>
          <w:szCs w:val="20"/>
        </w:rPr>
        <w:t xml:space="preserve">  </w:t>
      </w:r>
      <w:r w:rsidR="00141C91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</w:t>
      </w:r>
      <w:r w:rsidR="00C728D5">
        <w:rPr>
          <w:rFonts w:ascii="Century Gothic" w:hAnsi="Century Gothic" w:cstheme="majorHAnsi"/>
          <w:sz w:val="20"/>
          <w:szCs w:val="20"/>
        </w:rPr>
        <w:t xml:space="preserve">  </w:t>
      </w:r>
      <w:r w:rsidRPr="003B7F3B">
        <w:rPr>
          <w:rFonts w:ascii="Century Gothic" w:hAnsi="Century Gothic" w:cstheme="majorHAnsi"/>
          <w:sz w:val="20"/>
          <w:szCs w:val="20"/>
        </w:rPr>
        <w:t xml:space="preserve">         </w:t>
      </w:r>
    </w:p>
    <w:p w:rsidR="004B3D98" w:rsidRPr="003B7F3B" w:rsidRDefault="00285370" w:rsidP="00285370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</w:t>
      </w:r>
      <w:r w:rsidR="002B4A76" w:rsidRPr="003B7F3B">
        <w:rPr>
          <w:rFonts w:ascii="Century Gothic" w:hAnsi="Century Gothic" w:cstheme="majorHAnsi"/>
          <w:sz w:val="20"/>
          <w:szCs w:val="20"/>
        </w:rPr>
        <w:t xml:space="preserve">prof. dr hab. Jacek </w:t>
      </w:r>
      <w:proofErr w:type="spellStart"/>
      <w:r w:rsidR="002B4A76" w:rsidRPr="003B7F3B">
        <w:rPr>
          <w:rFonts w:ascii="Century Gothic" w:hAnsi="Century Gothic" w:cstheme="majorHAnsi"/>
          <w:sz w:val="20"/>
          <w:szCs w:val="20"/>
        </w:rPr>
        <w:t>Bigda</w:t>
      </w:r>
      <w:proofErr w:type="spellEnd"/>
      <w:r w:rsidR="00B34D20" w:rsidRPr="003B7F3B">
        <w:rPr>
          <w:rFonts w:ascii="Century Gothic" w:hAnsi="Century Gothic" w:cstheme="majorHAnsi"/>
          <w:sz w:val="20"/>
          <w:szCs w:val="20"/>
        </w:rPr>
        <w:t xml:space="preserve"> </w:t>
      </w:r>
    </w:p>
    <w:p w:rsidR="00B34D20" w:rsidRPr="003B7F3B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:rsidR="00B34D20" w:rsidRPr="003B7F3B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P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0C48DE">
      <w:pPr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0C48DE">
      <w:pPr>
        <w:rPr>
          <w:rFonts w:ascii="Century Gothic" w:hAnsi="Century Gothic" w:cstheme="majorHAnsi"/>
          <w:sz w:val="20"/>
          <w:szCs w:val="20"/>
        </w:rPr>
      </w:pPr>
    </w:p>
    <w:p w:rsidR="00147137" w:rsidRPr="003B7F3B" w:rsidRDefault="003F4ABA" w:rsidP="000C48DE">
      <w:pPr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>Sporządziła</w:t>
      </w:r>
      <w:r w:rsidR="00147137" w:rsidRPr="003B7F3B">
        <w:rPr>
          <w:rFonts w:ascii="Century Gothic" w:hAnsi="Century Gothic" w:cstheme="majorHAnsi"/>
          <w:sz w:val="20"/>
          <w:szCs w:val="20"/>
        </w:rPr>
        <w:t xml:space="preserve">: </w:t>
      </w:r>
      <w:r w:rsidRPr="003B7F3B">
        <w:rPr>
          <w:rFonts w:ascii="Century Gothic" w:hAnsi="Century Gothic" w:cstheme="majorHAnsi"/>
          <w:sz w:val="20"/>
          <w:szCs w:val="20"/>
        </w:rPr>
        <w:t xml:space="preserve"> </w:t>
      </w:r>
      <w:r w:rsidR="00C728D5">
        <w:rPr>
          <w:rFonts w:ascii="Century Gothic" w:hAnsi="Century Gothic" w:cstheme="majorHAnsi"/>
          <w:sz w:val="20"/>
          <w:szCs w:val="20"/>
        </w:rPr>
        <w:t>Ewelina Zaworska</w:t>
      </w:r>
    </w:p>
    <w:sectPr w:rsidR="00147137" w:rsidRPr="003B7F3B" w:rsidSect="00FE3DF7">
      <w:headerReference w:type="default" r:id="rId7"/>
      <w:footerReference w:type="default" r:id="rId8"/>
      <w:pgSz w:w="11906" w:h="16838"/>
      <w:pgMar w:top="1985" w:right="1133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04D6" w:rsidRDefault="00CE04D6" w:rsidP="000A396A">
      <w:r>
        <w:separator/>
      </w:r>
    </w:p>
  </w:endnote>
  <w:endnote w:type="continuationSeparator" w:id="0">
    <w:p w:rsidR="00CE04D6" w:rsidRDefault="00CE04D6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04D6" w:rsidRDefault="00CE04D6" w:rsidP="000A396A">
      <w:r>
        <w:separator/>
      </w:r>
    </w:p>
  </w:footnote>
  <w:footnote w:type="continuationSeparator" w:id="0">
    <w:p w:rsidR="00CE04D6" w:rsidRDefault="00CE04D6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8D5" w:rsidRDefault="004E0638" w:rsidP="004E0638">
    <w:pPr>
      <w:pStyle w:val="Nagwek"/>
    </w:pPr>
    <w:r>
      <w:t xml:space="preserve">         </w:t>
    </w:r>
  </w:p>
  <w:p w:rsidR="00C728D5" w:rsidRDefault="00C728D5" w:rsidP="004E063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74B66B3D" wp14:editId="153CE877">
          <wp:simplePos x="0" y="0"/>
          <wp:positionH relativeFrom="margin">
            <wp:posOffset>4248150</wp:posOffset>
          </wp:positionH>
          <wp:positionV relativeFrom="paragraph">
            <wp:posOffset>133350</wp:posOffset>
          </wp:positionV>
          <wp:extent cx="1581150" cy="523875"/>
          <wp:effectExtent l="0" t="0" r="0" b="9525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inline distT="0" distB="0" distL="0" distR="0" wp14:anchorId="73C6E6E7" wp14:editId="30951019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396A" w:rsidRDefault="00C728D5" w:rsidP="004E0638">
    <w:pPr>
      <w:pStyle w:val="Nagwek"/>
    </w:pPr>
    <w:r>
      <w:t xml:space="preserve">      </w:t>
    </w:r>
    <w:r w:rsidR="004E0638">
      <w:t xml:space="preserve">                                     </w:t>
    </w:r>
    <w:r>
      <w:t xml:space="preserve">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6731A"/>
    <w:multiLevelType w:val="hybridMultilevel"/>
    <w:tmpl w:val="040CA0A2"/>
    <w:lvl w:ilvl="0" w:tplc="663A154A">
      <w:start w:val="1"/>
      <w:numFmt w:val="decimal"/>
      <w:lvlText w:val="%1."/>
      <w:lvlJc w:val="left"/>
      <w:pPr>
        <w:ind w:left="51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230" w:hanging="360"/>
      </w:pPr>
    </w:lvl>
    <w:lvl w:ilvl="2" w:tplc="0415001B">
      <w:start w:val="1"/>
      <w:numFmt w:val="lowerRoman"/>
      <w:lvlText w:val="%3."/>
      <w:lvlJc w:val="right"/>
      <w:pPr>
        <w:ind w:left="1950" w:hanging="180"/>
      </w:pPr>
    </w:lvl>
    <w:lvl w:ilvl="3" w:tplc="0415000F">
      <w:start w:val="1"/>
      <w:numFmt w:val="decimal"/>
      <w:lvlText w:val="%4."/>
      <w:lvlJc w:val="left"/>
      <w:pPr>
        <w:ind w:left="2670" w:hanging="360"/>
      </w:pPr>
    </w:lvl>
    <w:lvl w:ilvl="4" w:tplc="04150019">
      <w:start w:val="1"/>
      <w:numFmt w:val="lowerLetter"/>
      <w:lvlText w:val="%5."/>
      <w:lvlJc w:val="left"/>
      <w:pPr>
        <w:ind w:left="3390" w:hanging="360"/>
      </w:pPr>
    </w:lvl>
    <w:lvl w:ilvl="5" w:tplc="0415001B">
      <w:start w:val="1"/>
      <w:numFmt w:val="lowerRoman"/>
      <w:lvlText w:val="%6."/>
      <w:lvlJc w:val="right"/>
      <w:pPr>
        <w:ind w:left="4110" w:hanging="180"/>
      </w:pPr>
    </w:lvl>
    <w:lvl w:ilvl="6" w:tplc="0415000F">
      <w:start w:val="1"/>
      <w:numFmt w:val="decimal"/>
      <w:lvlText w:val="%7."/>
      <w:lvlJc w:val="left"/>
      <w:pPr>
        <w:ind w:left="4830" w:hanging="360"/>
      </w:pPr>
    </w:lvl>
    <w:lvl w:ilvl="7" w:tplc="04150019">
      <w:start w:val="1"/>
      <w:numFmt w:val="lowerLetter"/>
      <w:lvlText w:val="%8."/>
      <w:lvlJc w:val="left"/>
      <w:pPr>
        <w:ind w:left="5550" w:hanging="360"/>
      </w:pPr>
    </w:lvl>
    <w:lvl w:ilvl="8" w:tplc="0415001B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96CB5"/>
    <w:rsid w:val="000A2043"/>
    <w:rsid w:val="000A396A"/>
    <w:rsid w:val="000C48DE"/>
    <w:rsid w:val="000D15A9"/>
    <w:rsid w:val="001057C5"/>
    <w:rsid w:val="001142FA"/>
    <w:rsid w:val="00141C91"/>
    <w:rsid w:val="00147137"/>
    <w:rsid w:val="001518F7"/>
    <w:rsid w:val="00156D62"/>
    <w:rsid w:val="00176252"/>
    <w:rsid w:val="00191622"/>
    <w:rsid w:val="00195448"/>
    <w:rsid w:val="00197AB1"/>
    <w:rsid w:val="001C6021"/>
    <w:rsid w:val="001D2953"/>
    <w:rsid w:val="001E38CF"/>
    <w:rsid w:val="00223323"/>
    <w:rsid w:val="0022614B"/>
    <w:rsid w:val="00240D13"/>
    <w:rsid w:val="0024532A"/>
    <w:rsid w:val="00245BC6"/>
    <w:rsid w:val="00262C04"/>
    <w:rsid w:val="00270A2F"/>
    <w:rsid w:val="00285370"/>
    <w:rsid w:val="002B4A76"/>
    <w:rsid w:val="002F1D04"/>
    <w:rsid w:val="002F4718"/>
    <w:rsid w:val="00365D10"/>
    <w:rsid w:val="003921AF"/>
    <w:rsid w:val="00392C41"/>
    <w:rsid w:val="003B4C83"/>
    <w:rsid w:val="003B7F3B"/>
    <w:rsid w:val="003D298F"/>
    <w:rsid w:val="003F4177"/>
    <w:rsid w:val="003F4ABA"/>
    <w:rsid w:val="004477CC"/>
    <w:rsid w:val="00456519"/>
    <w:rsid w:val="00475313"/>
    <w:rsid w:val="00492260"/>
    <w:rsid w:val="004B1C5C"/>
    <w:rsid w:val="004B3D98"/>
    <w:rsid w:val="004B49EE"/>
    <w:rsid w:val="004E0638"/>
    <w:rsid w:val="005037A8"/>
    <w:rsid w:val="00505D20"/>
    <w:rsid w:val="00525326"/>
    <w:rsid w:val="00536DAB"/>
    <w:rsid w:val="00550603"/>
    <w:rsid w:val="005675B9"/>
    <w:rsid w:val="005862F3"/>
    <w:rsid w:val="005D5556"/>
    <w:rsid w:val="005D6C67"/>
    <w:rsid w:val="005E23AA"/>
    <w:rsid w:val="005E380B"/>
    <w:rsid w:val="00601F75"/>
    <w:rsid w:val="00615D95"/>
    <w:rsid w:val="00616D50"/>
    <w:rsid w:val="00634CFE"/>
    <w:rsid w:val="006906E6"/>
    <w:rsid w:val="00695FD0"/>
    <w:rsid w:val="006A0A42"/>
    <w:rsid w:val="006A4DF5"/>
    <w:rsid w:val="006B01C4"/>
    <w:rsid w:val="006D5C8C"/>
    <w:rsid w:val="006D7D77"/>
    <w:rsid w:val="00704D8E"/>
    <w:rsid w:val="00704DE0"/>
    <w:rsid w:val="00727AEF"/>
    <w:rsid w:val="007B78CF"/>
    <w:rsid w:val="007D1565"/>
    <w:rsid w:val="00801A94"/>
    <w:rsid w:val="00835043"/>
    <w:rsid w:val="00853664"/>
    <w:rsid w:val="0086050F"/>
    <w:rsid w:val="008710E1"/>
    <w:rsid w:val="008A7989"/>
    <w:rsid w:val="008B47B3"/>
    <w:rsid w:val="008B5D4D"/>
    <w:rsid w:val="008B7E3D"/>
    <w:rsid w:val="008C39AE"/>
    <w:rsid w:val="00904FD2"/>
    <w:rsid w:val="0094769E"/>
    <w:rsid w:val="009646DA"/>
    <w:rsid w:val="009A69DE"/>
    <w:rsid w:val="009F20EF"/>
    <w:rsid w:val="00A252C3"/>
    <w:rsid w:val="00A27CF2"/>
    <w:rsid w:val="00AB0CBF"/>
    <w:rsid w:val="00AE273E"/>
    <w:rsid w:val="00B01810"/>
    <w:rsid w:val="00B17BCF"/>
    <w:rsid w:val="00B31E84"/>
    <w:rsid w:val="00B34D20"/>
    <w:rsid w:val="00B54308"/>
    <w:rsid w:val="00B642FD"/>
    <w:rsid w:val="00B676E4"/>
    <w:rsid w:val="00B77CC9"/>
    <w:rsid w:val="00B844A3"/>
    <w:rsid w:val="00BC68AD"/>
    <w:rsid w:val="00C6647D"/>
    <w:rsid w:val="00C728D5"/>
    <w:rsid w:val="00C96542"/>
    <w:rsid w:val="00CE04D6"/>
    <w:rsid w:val="00CF3EB2"/>
    <w:rsid w:val="00D06167"/>
    <w:rsid w:val="00D34595"/>
    <w:rsid w:val="00D54E86"/>
    <w:rsid w:val="00DC0506"/>
    <w:rsid w:val="00DC46E4"/>
    <w:rsid w:val="00DF3F07"/>
    <w:rsid w:val="00E02042"/>
    <w:rsid w:val="00E4349A"/>
    <w:rsid w:val="00E46E56"/>
    <w:rsid w:val="00E60550"/>
    <w:rsid w:val="00E6272C"/>
    <w:rsid w:val="00EA3AF2"/>
    <w:rsid w:val="00EB1F46"/>
    <w:rsid w:val="00F1640F"/>
    <w:rsid w:val="00F645CA"/>
    <w:rsid w:val="00F76D17"/>
    <w:rsid w:val="00F96B34"/>
    <w:rsid w:val="00FA71A3"/>
    <w:rsid w:val="00FB7E9C"/>
    <w:rsid w:val="00FC4CF6"/>
    <w:rsid w:val="00FD2CCB"/>
    <w:rsid w:val="00FD7634"/>
    <w:rsid w:val="00FE3DF7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A508DF"/>
  <w15:docId w15:val="{70166FA8-7163-4CFE-A512-B58F4CEE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8710E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71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B3D98"/>
    <w:pPr>
      <w:ind w:left="720"/>
      <w:contextualSpacing/>
    </w:pPr>
  </w:style>
  <w:style w:type="character" w:customStyle="1" w:styleId="markedcontent">
    <w:name w:val="markedcontent"/>
    <w:basedOn w:val="Domylnaczcionkaakapitu"/>
    <w:rsid w:val="00C728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Ewelina Zaworska</cp:lastModifiedBy>
  <cp:revision>5</cp:revision>
  <cp:lastPrinted>2024-12-03T11:41:00Z</cp:lastPrinted>
  <dcterms:created xsi:type="dcterms:W3CDTF">2024-11-06T13:17:00Z</dcterms:created>
  <dcterms:modified xsi:type="dcterms:W3CDTF">2025-01-03T06:47:00Z</dcterms:modified>
</cp:coreProperties>
</file>