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97910">
        <w:rPr>
          <w:rFonts w:asciiTheme="minorHAnsi" w:hAnsiTheme="minorHAnsi" w:cstheme="minorHAnsi"/>
          <w:b/>
          <w:sz w:val="20"/>
          <w:szCs w:val="20"/>
        </w:rPr>
        <w:t xml:space="preserve">10.12.2024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080074">
        <w:rPr>
          <w:rFonts w:asciiTheme="minorHAnsi" w:hAnsiTheme="minorHAnsi" w:cstheme="minorHAnsi"/>
          <w:b/>
          <w:sz w:val="20"/>
          <w:szCs w:val="20"/>
        </w:rPr>
        <w:t>40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080074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80074">
        <w:rPr>
          <w:rFonts w:ascii="Calibri" w:hAnsi="Calibri" w:cs="Calibri"/>
          <w:sz w:val="20"/>
          <w:szCs w:val="20"/>
        </w:rPr>
        <w:t>40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080074">
        <w:rPr>
          <w:rFonts w:eastAsia="Arial" w:cstheme="minorHAnsi"/>
          <w:color w:val="000000"/>
          <w:sz w:val="20"/>
          <w:szCs w:val="20"/>
        </w:rPr>
        <w:t xml:space="preserve">przeprowadzi wykład wraz z przygotowaniem treści skryptów i sylabusów dla uczestników studiów podyplomowych pt.” </w:t>
      </w:r>
      <w:r w:rsidR="00080074" w:rsidRPr="00080074">
        <w:rPr>
          <w:rFonts w:cstheme="minorHAnsi"/>
          <w:color w:val="000000" w:themeColor="text1"/>
          <w:sz w:val="20"/>
          <w:szCs w:val="20"/>
        </w:rPr>
        <w:t>Pacjent w badaniu klinicznym - prawa pacjenta, zasady rekrutacji, rola organizacji pacjenta</w:t>
      </w:r>
      <w:r w:rsidR="00080074" w:rsidRPr="00F925A4">
        <w:rPr>
          <w:rFonts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F925A4" w:rsidRPr="00F925A4">
        <w:rPr>
          <w:rFonts w:cstheme="minorHAnsi"/>
          <w:iCs/>
          <w:sz w:val="20"/>
          <w:szCs w:val="20"/>
        </w:rPr>
        <w:t>GUMed</w:t>
      </w:r>
      <w:proofErr w:type="spellEnd"/>
      <w:r w:rsidR="00F925A4" w:rsidRPr="00F925A4">
        <w:rPr>
          <w:rFonts w:cstheme="minorHAnsi"/>
          <w:iCs/>
          <w:sz w:val="20"/>
          <w:szCs w:val="20"/>
        </w:rPr>
        <w:t>” 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080074">
        <w:rPr>
          <w:rFonts w:eastAsia="Century Gothic" w:cstheme="minorHAnsi"/>
          <w:sz w:val="20"/>
          <w:szCs w:val="20"/>
        </w:rPr>
        <w:t>04.12</w:t>
      </w:r>
      <w:r w:rsidR="00492191" w:rsidRPr="00F925A4">
        <w:rPr>
          <w:rFonts w:eastAsia="Century Gothic" w:cstheme="minorHAnsi"/>
          <w:sz w:val="20"/>
          <w:szCs w:val="20"/>
        </w:rPr>
        <w:t>.202</w:t>
      </w:r>
      <w:r w:rsidR="00366CB3" w:rsidRPr="00F925A4">
        <w:rPr>
          <w:rFonts w:eastAsia="Century Gothic" w:cstheme="minorHAnsi"/>
          <w:sz w:val="20"/>
          <w:szCs w:val="20"/>
        </w:rPr>
        <w:t>4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52720" w:rsidRPr="00F925A4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4D024C">
        <w:rPr>
          <w:rFonts w:eastAsia="Century Gothic" w:cstheme="minorHAnsi"/>
          <w:sz w:val="20"/>
          <w:szCs w:val="20"/>
        </w:rPr>
        <w:t>y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080074">
        <w:rPr>
          <w:rFonts w:eastAsia="Century Gothic" w:cstheme="minorHAnsi"/>
          <w:sz w:val="20"/>
          <w:szCs w:val="20"/>
        </w:rPr>
        <w:t>2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4D024C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080074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Piotr Sawicki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080074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4D024C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4D024C" w:rsidRPr="00A31DC3" w:rsidRDefault="004D024C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Default="00080074" w:rsidP="0011797B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Magdalena Leszczyńska _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Wiloch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Default="00080074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D024C" w:rsidRDefault="00080074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5530,00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024C" w:rsidRPr="00A31DC3" w:rsidRDefault="00080074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4D024C" w:rsidRDefault="00080074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Piotr Sawicki</w:t>
      </w:r>
    </w:p>
    <w:p w:rsidR="00080074" w:rsidRPr="004A657B" w:rsidRDefault="0008007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080074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</w:p>
    <w:p w:rsidR="00080074" w:rsidRDefault="00080074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080074" w:rsidRDefault="00080074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 w:rsidRPr="00080074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Oferty odrzucone:</w:t>
      </w:r>
    </w:p>
    <w:p w:rsidR="006711FD" w:rsidRDefault="00080074" w:rsidP="006155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</w:pPr>
      <w:r w:rsidRPr="00080074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 xml:space="preserve">Magdalena Leszczyńska - </w:t>
      </w:r>
      <w:proofErr w:type="spellStart"/>
      <w:r w:rsidRPr="00080074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>Wiloch</w:t>
      </w:r>
      <w:proofErr w:type="spellEnd"/>
      <w:r w:rsidR="000A1506" w:rsidRPr="00080074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 xml:space="preserve"> </w:t>
      </w:r>
      <w:r w:rsidR="00674CB4" w:rsidRPr="00080074">
        <w:rPr>
          <w:rFonts w:asciiTheme="minorHAnsi" w:eastAsia="Times New Roman" w:hAnsiTheme="minorHAnsi" w:cstheme="minorHAnsi"/>
          <w:b/>
          <w:iCs/>
          <w:sz w:val="20"/>
          <w:szCs w:val="20"/>
          <w:lang w:eastAsia="pl-PL"/>
        </w:rPr>
        <w:t xml:space="preserve">  </w:t>
      </w:r>
    </w:p>
    <w:p w:rsidR="00080074" w:rsidRDefault="00080074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080074" w:rsidRDefault="00080074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Uzasadnienie odrzucenia oferty:</w:t>
      </w:r>
    </w:p>
    <w:p w:rsidR="00080074" w:rsidRDefault="00080074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080074">
        <w:rPr>
          <w:rFonts w:asciiTheme="minorHAnsi" w:hAnsiTheme="minorHAnsi" w:cstheme="minorHAnsi"/>
          <w:sz w:val="20"/>
          <w:szCs w:val="20"/>
        </w:rPr>
        <w:t xml:space="preserve">Oferta złożona przez Panią Magdalenę Leszczyńską – </w:t>
      </w:r>
      <w:proofErr w:type="spellStart"/>
      <w:r w:rsidRPr="00080074">
        <w:rPr>
          <w:rFonts w:asciiTheme="minorHAnsi" w:hAnsiTheme="minorHAnsi" w:cstheme="minorHAnsi"/>
          <w:sz w:val="20"/>
          <w:szCs w:val="20"/>
        </w:rPr>
        <w:t>Wiloch</w:t>
      </w:r>
      <w:proofErr w:type="spellEnd"/>
      <w:r w:rsidRPr="00080074">
        <w:rPr>
          <w:rFonts w:asciiTheme="minorHAnsi" w:hAnsiTheme="minorHAnsi" w:cstheme="minorHAnsi"/>
          <w:sz w:val="20"/>
          <w:szCs w:val="20"/>
        </w:rPr>
        <w:t xml:space="preserve"> nie została podpisana. </w:t>
      </w:r>
    </w:p>
    <w:p w:rsidR="00080074" w:rsidRPr="00080074" w:rsidRDefault="00080074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99791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Zastępca Kanclerza ds. Organizacyjnych</w:t>
      </w:r>
    </w:p>
    <w:p w:rsidR="000B54B3" w:rsidRDefault="00997910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/-/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99791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mgr Milena Kulikowska</w:t>
      </w:r>
      <w:bookmarkStart w:id="2" w:name="_GoBack"/>
      <w:bookmarkEnd w:id="2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769" w:rsidRDefault="00FC2769" w:rsidP="00A35C64">
      <w:pPr>
        <w:spacing w:line="240" w:lineRule="auto"/>
      </w:pPr>
      <w:r>
        <w:separator/>
      </w:r>
    </w:p>
  </w:endnote>
  <w:endnote w:type="continuationSeparator" w:id="0">
    <w:p w:rsidR="00FC2769" w:rsidRDefault="00FC276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769" w:rsidRDefault="00FC2769" w:rsidP="00A35C64">
      <w:pPr>
        <w:spacing w:line="240" w:lineRule="auto"/>
      </w:pPr>
      <w:r>
        <w:separator/>
      </w:r>
    </w:p>
  </w:footnote>
  <w:footnote w:type="continuationSeparator" w:id="0">
    <w:p w:rsidR="00FC2769" w:rsidRDefault="00FC276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0074"/>
    <w:rsid w:val="000835A2"/>
    <w:rsid w:val="00084E36"/>
    <w:rsid w:val="00092209"/>
    <w:rsid w:val="0009316B"/>
    <w:rsid w:val="00093A5C"/>
    <w:rsid w:val="00096790"/>
    <w:rsid w:val="000A1506"/>
    <w:rsid w:val="000A39E4"/>
    <w:rsid w:val="000B54B3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97910"/>
    <w:rsid w:val="009A13E1"/>
    <w:rsid w:val="009B0A98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40E34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2769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78C3C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1C5743-8A5F-443C-957D-C6AC8E25F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38</cp:revision>
  <cp:lastPrinted>2024-12-09T10:14:00Z</cp:lastPrinted>
  <dcterms:created xsi:type="dcterms:W3CDTF">2022-03-30T11:53:00Z</dcterms:created>
  <dcterms:modified xsi:type="dcterms:W3CDTF">2024-12-10T12:18:00Z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