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2BEA" w:rsidRPr="0065566D" w:rsidRDefault="0086066B" w:rsidP="00072BEA">
      <w:pPr>
        <w:spacing w:line="288" w:lineRule="auto"/>
        <w:jc w:val="both"/>
        <w:rPr>
          <w:rFonts w:asciiTheme="minorHAnsi" w:hAnsiTheme="minorHAnsi" w:cstheme="minorHAnsi"/>
        </w:rPr>
      </w:pPr>
      <w:r w:rsidRPr="0065566D">
        <w:rPr>
          <w:rFonts w:asciiTheme="minorHAnsi" w:hAnsiTheme="minorHAnsi" w:cstheme="minorHAnsi"/>
          <w:b/>
        </w:rPr>
        <w:t xml:space="preserve">Nr postępowania: </w:t>
      </w:r>
      <w:r w:rsidR="00AB6E8D" w:rsidRPr="0065566D">
        <w:rPr>
          <w:rFonts w:asciiTheme="minorHAnsi" w:hAnsiTheme="minorHAnsi" w:cstheme="minorHAnsi"/>
          <w:b/>
        </w:rPr>
        <w:t>8/ZZ/2023</w:t>
      </w:r>
      <w:r w:rsidR="0090295A" w:rsidRPr="0065566D">
        <w:rPr>
          <w:rFonts w:asciiTheme="minorHAnsi" w:hAnsiTheme="minorHAnsi" w:cstheme="minorHAnsi"/>
        </w:rPr>
        <w:tab/>
      </w:r>
      <w:r w:rsidR="0090295A" w:rsidRPr="0065566D">
        <w:rPr>
          <w:rFonts w:asciiTheme="minorHAnsi" w:hAnsiTheme="minorHAnsi" w:cstheme="minorHAnsi"/>
        </w:rPr>
        <w:tab/>
      </w:r>
      <w:r w:rsidR="0090295A" w:rsidRPr="0065566D">
        <w:rPr>
          <w:rFonts w:asciiTheme="minorHAnsi" w:hAnsiTheme="minorHAnsi" w:cstheme="minorHAnsi"/>
        </w:rPr>
        <w:tab/>
      </w:r>
      <w:r w:rsidR="0090295A" w:rsidRPr="0065566D">
        <w:rPr>
          <w:rFonts w:asciiTheme="minorHAnsi" w:hAnsiTheme="minorHAnsi" w:cstheme="minorHAnsi"/>
        </w:rPr>
        <w:tab/>
        <w:t xml:space="preserve">        </w:t>
      </w:r>
      <w:r w:rsidR="003E67FE" w:rsidRPr="0065566D">
        <w:rPr>
          <w:rFonts w:asciiTheme="minorHAnsi" w:hAnsiTheme="minorHAnsi" w:cstheme="minorHAnsi"/>
        </w:rPr>
        <w:t xml:space="preserve">                         </w:t>
      </w:r>
      <w:r w:rsidR="000D1C3A">
        <w:rPr>
          <w:rFonts w:asciiTheme="minorHAnsi" w:hAnsiTheme="minorHAnsi" w:cstheme="minorHAnsi"/>
        </w:rPr>
        <w:t xml:space="preserve">           </w:t>
      </w:r>
      <w:r w:rsidR="003E67FE" w:rsidRPr="0065566D">
        <w:rPr>
          <w:rFonts w:asciiTheme="minorHAnsi" w:hAnsiTheme="minorHAnsi" w:cstheme="minorHAnsi"/>
        </w:rPr>
        <w:t xml:space="preserve"> </w:t>
      </w:r>
      <w:r w:rsidRPr="0065566D">
        <w:rPr>
          <w:rFonts w:asciiTheme="minorHAnsi" w:hAnsiTheme="minorHAnsi" w:cstheme="minorHAnsi"/>
        </w:rPr>
        <w:t xml:space="preserve"> </w:t>
      </w:r>
      <w:r w:rsidR="0090295A" w:rsidRPr="0065566D">
        <w:rPr>
          <w:rFonts w:asciiTheme="minorHAnsi" w:hAnsiTheme="minorHAnsi" w:cstheme="minorHAnsi"/>
        </w:rPr>
        <w:t>Gdańsk, dnia</w:t>
      </w:r>
      <w:r w:rsidR="008A5F61" w:rsidRPr="0065566D">
        <w:rPr>
          <w:rFonts w:asciiTheme="minorHAnsi" w:hAnsiTheme="minorHAnsi" w:cstheme="minorHAnsi"/>
        </w:rPr>
        <w:t xml:space="preserve"> 06</w:t>
      </w:r>
      <w:r w:rsidR="007E5FBB" w:rsidRPr="0065566D">
        <w:rPr>
          <w:rFonts w:asciiTheme="minorHAnsi" w:hAnsiTheme="minorHAnsi" w:cstheme="minorHAnsi"/>
        </w:rPr>
        <w:t>.0</w:t>
      </w:r>
      <w:r w:rsidR="008A5F61" w:rsidRPr="0065566D">
        <w:rPr>
          <w:rFonts w:asciiTheme="minorHAnsi" w:hAnsiTheme="minorHAnsi" w:cstheme="minorHAnsi"/>
        </w:rPr>
        <w:t>4</w:t>
      </w:r>
      <w:r w:rsidRPr="0065566D">
        <w:rPr>
          <w:rFonts w:asciiTheme="minorHAnsi" w:hAnsiTheme="minorHAnsi" w:cstheme="minorHAnsi"/>
        </w:rPr>
        <w:t>.202</w:t>
      </w:r>
      <w:r w:rsidR="00AB6E8D" w:rsidRPr="0065566D">
        <w:rPr>
          <w:rFonts w:asciiTheme="minorHAnsi" w:hAnsiTheme="minorHAnsi" w:cstheme="minorHAnsi"/>
        </w:rPr>
        <w:t>3</w:t>
      </w:r>
      <w:r w:rsidR="00072BEA" w:rsidRPr="0065566D">
        <w:rPr>
          <w:rFonts w:asciiTheme="minorHAnsi" w:hAnsiTheme="minorHAnsi" w:cstheme="minorHAnsi"/>
        </w:rPr>
        <w:t xml:space="preserve"> r.</w:t>
      </w:r>
    </w:p>
    <w:p w:rsidR="00072BEA" w:rsidRDefault="00072BEA" w:rsidP="00072BE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072BEA" w:rsidRDefault="00072BEA" w:rsidP="00072BE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225476" w:rsidRDefault="00225476" w:rsidP="00225476">
      <w:pPr>
        <w:rPr>
          <w:rFonts w:asciiTheme="minorHAnsi" w:hAnsiTheme="minorHAnsi" w:cstheme="minorHAnsi"/>
        </w:rPr>
      </w:pPr>
    </w:p>
    <w:p w:rsidR="00225476" w:rsidRPr="002057D7" w:rsidRDefault="00225476" w:rsidP="00225476">
      <w:pPr>
        <w:tabs>
          <w:tab w:val="left" w:pos="1352"/>
          <w:tab w:val="right" w:pos="9299"/>
        </w:tabs>
        <w:spacing w:line="360" w:lineRule="auto"/>
        <w:jc w:val="center"/>
        <w:rPr>
          <w:rFonts w:ascii="Calibri" w:hAnsi="Calibri"/>
          <w:b/>
        </w:rPr>
      </w:pPr>
    </w:p>
    <w:p w:rsidR="00225476" w:rsidRPr="002057D7" w:rsidRDefault="00225476" w:rsidP="00225476">
      <w:pPr>
        <w:spacing w:after="200" w:line="276" w:lineRule="auto"/>
        <w:ind w:right="543"/>
        <w:jc w:val="center"/>
        <w:rPr>
          <w:rFonts w:ascii="Calibri" w:hAnsi="Calibri" w:cs="Calibri"/>
          <w:b/>
          <w:sz w:val="22"/>
          <w:szCs w:val="22"/>
        </w:rPr>
      </w:pPr>
      <w:r w:rsidRPr="002057D7">
        <w:rPr>
          <w:rFonts w:ascii="Calibri" w:hAnsi="Calibri" w:cs="Calibri"/>
          <w:b/>
          <w:sz w:val="22"/>
          <w:szCs w:val="22"/>
        </w:rPr>
        <w:t xml:space="preserve">Zawiadomienie o </w:t>
      </w:r>
      <w:r>
        <w:rPr>
          <w:rFonts w:ascii="Calibri" w:hAnsi="Calibri" w:cs="Calibri"/>
          <w:b/>
          <w:sz w:val="22"/>
          <w:szCs w:val="22"/>
        </w:rPr>
        <w:t xml:space="preserve">unieważnieniu postępowania </w:t>
      </w:r>
    </w:p>
    <w:p w:rsidR="00225476" w:rsidRPr="002057D7" w:rsidRDefault="00225476" w:rsidP="00225476">
      <w:pPr>
        <w:spacing w:after="120" w:line="276" w:lineRule="auto"/>
        <w:ind w:firstLine="708"/>
        <w:jc w:val="both"/>
        <w:rPr>
          <w:rFonts w:ascii="Calibri" w:hAnsi="Calibri" w:cs="Calibri"/>
          <w:sz w:val="22"/>
          <w:szCs w:val="22"/>
        </w:rPr>
      </w:pPr>
    </w:p>
    <w:p w:rsidR="00225476" w:rsidRPr="0065566D" w:rsidRDefault="00225476" w:rsidP="00C7325C">
      <w:pPr>
        <w:spacing w:line="360" w:lineRule="auto"/>
        <w:jc w:val="both"/>
        <w:rPr>
          <w:rFonts w:asciiTheme="minorHAnsi" w:hAnsiTheme="minorHAnsi" w:cstheme="minorHAnsi"/>
          <w:spacing w:val="-1"/>
        </w:rPr>
      </w:pPr>
      <w:r w:rsidRPr="0065566D">
        <w:rPr>
          <w:rFonts w:asciiTheme="minorHAnsi" w:hAnsiTheme="minorHAnsi" w:cstheme="minorHAnsi"/>
        </w:rPr>
        <w:t xml:space="preserve">Gdański Uniwersytet Medyczny, jako Zamawiający w postępowaniu nr </w:t>
      </w:r>
      <w:r w:rsidR="0065566D" w:rsidRPr="0065566D">
        <w:rPr>
          <w:rFonts w:asciiTheme="minorHAnsi" w:hAnsiTheme="minorHAnsi" w:cstheme="minorHAnsi"/>
          <w:b/>
        </w:rPr>
        <w:t>8</w:t>
      </w:r>
      <w:r w:rsidRPr="0065566D">
        <w:rPr>
          <w:rFonts w:asciiTheme="minorHAnsi" w:hAnsiTheme="minorHAnsi" w:cstheme="minorHAnsi"/>
          <w:b/>
        </w:rPr>
        <w:t>/ZZ/2023</w:t>
      </w:r>
      <w:r w:rsidRPr="0065566D">
        <w:rPr>
          <w:rFonts w:asciiTheme="minorHAnsi" w:hAnsiTheme="minorHAnsi" w:cstheme="minorHAnsi"/>
        </w:rPr>
        <w:t xml:space="preserve">  dotyczącym </w:t>
      </w:r>
      <w:r w:rsidR="0065566D" w:rsidRPr="0065566D">
        <w:rPr>
          <w:rFonts w:asciiTheme="minorHAnsi" w:eastAsia="Calibri" w:hAnsiTheme="minorHAnsi" w:cstheme="minorHAnsi"/>
          <w:iCs/>
          <w:lang w:eastAsia="en-US"/>
        </w:rPr>
        <w:t>wyłonieni</w:t>
      </w:r>
      <w:r w:rsidR="0065566D" w:rsidRPr="0065566D">
        <w:rPr>
          <w:rFonts w:asciiTheme="minorHAnsi" w:eastAsia="Calibri" w:hAnsiTheme="minorHAnsi" w:cstheme="minorHAnsi"/>
          <w:iCs/>
          <w:lang w:eastAsia="en-US"/>
        </w:rPr>
        <w:t>a</w:t>
      </w:r>
      <w:r w:rsidR="0065566D" w:rsidRPr="0065566D">
        <w:rPr>
          <w:rFonts w:asciiTheme="minorHAnsi" w:eastAsia="Calibri" w:hAnsiTheme="minorHAnsi" w:cstheme="minorHAnsi"/>
          <w:iCs/>
          <w:lang w:eastAsia="en-US"/>
        </w:rPr>
        <w:t xml:space="preserve"> Wykonawcy, który </w:t>
      </w:r>
      <w:r w:rsidR="0065566D" w:rsidRPr="0065566D">
        <w:rPr>
          <w:rFonts w:asciiTheme="minorHAnsi" w:hAnsiTheme="minorHAnsi" w:cstheme="minorHAnsi"/>
        </w:rPr>
        <w:t xml:space="preserve"> zorganizuje i przeprowadzi 7 edycji dwudniowych szkoleń w zakresie profesjonalnej obsługi czytelnika dla pracowników bibliotek Gdańskiego Uniwersytetu Medycznego, Politechniki Gdańskiej oraz Uniwersytetu Gdańskiego w ramach projektu: „Wspieranie procesów konsolidacji uczelni” realizowanego w ramach Programu Operacyjnego Wiedza Edukacja Rozwój współfinansowanego ze środków Europejskiego Funduszu Społecznego nr grantu: </w:t>
      </w:r>
      <w:proofErr w:type="spellStart"/>
      <w:r w:rsidR="0065566D" w:rsidRPr="0065566D">
        <w:rPr>
          <w:rFonts w:asciiTheme="minorHAnsi" w:hAnsiTheme="minorHAnsi" w:cstheme="minorHAnsi"/>
        </w:rPr>
        <w:t>MEiN</w:t>
      </w:r>
      <w:proofErr w:type="spellEnd"/>
      <w:r w:rsidR="0065566D" w:rsidRPr="0065566D">
        <w:rPr>
          <w:rFonts w:asciiTheme="minorHAnsi" w:hAnsiTheme="minorHAnsi" w:cstheme="minorHAnsi"/>
        </w:rPr>
        <w:t>/2022/</w:t>
      </w:r>
      <w:proofErr w:type="spellStart"/>
      <w:r w:rsidR="0065566D" w:rsidRPr="0065566D">
        <w:rPr>
          <w:rFonts w:asciiTheme="minorHAnsi" w:hAnsiTheme="minorHAnsi" w:cstheme="minorHAnsi"/>
        </w:rPr>
        <w:t>DIR</w:t>
      </w:r>
      <w:proofErr w:type="spellEnd"/>
      <w:r w:rsidR="0065566D" w:rsidRPr="0065566D">
        <w:rPr>
          <w:rFonts w:asciiTheme="minorHAnsi" w:hAnsiTheme="minorHAnsi" w:cstheme="minorHAnsi"/>
        </w:rPr>
        <w:t>/3438</w:t>
      </w:r>
      <w:r w:rsidR="0065566D">
        <w:rPr>
          <w:rFonts w:asciiTheme="minorHAnsi" w:hAnsiTheme="minorHAnsi" w:cstheme="minorHAnsi"/>
          <w:spacing w:val="-1"/>
        </w:rPr>
        <w:t xml:space="preserve"> </w:t>
      </w:r>
      <w:r w:rsidRPr="0065566D">
        <w:rPr>
          <w:rFonts w:asciiTheme="minorHAnsi" w:hAnsiTheme="minorHAnsi" w:cstheme="minorHAnsi"/>
          <w:color w:val="000000"/>
        </w:rPr>
        <w:t>zawiadamia o unieważnieniu postępowania prowadzonego w trybie zapytania ofertowego.</w:t>
      </w:r>
    </w:p>
    <w:p w:rsidR="005C6235" w:rsidRDefault="005C6235" w:rsidP="00C7325C">
      <w:pPr>
        <w:autoSpaceDE w:val="0"/>
        <w:autoSpaceDN w:val="0"/>
        <w:adjustRightInd w:val="0"/>
        <w:spacing w:line="360" w:lineRule="auto"/>
        <w:rPr>
          <w:b/>
          <w:color w:val="000000"/>
          <w:u w:val="single"/>
        </w:rPr>
      </w:pPr>
    </w:p>
    <w:p w:rsidR="00225476" w:rsidRPr="005C6235" w:rsidRDefault="00225476" w:rsidP="00C7325C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000000"/>
          <w:lang w:eastAsia="en-US"/>
        </w:rPr>
      </w:pPr>
      <w:r w:rsidRPr="005C6235">
        <w:rPr>
          <w:rFonts w:asciiTheme="minorHAnsi" w:hAnsiTheme="minorHAnsi" w:cstheme="minorHAnsi"/>
          <w:b/>
          <w:color w:val="000000"/>
          <w:u w:val="single"/>
        </w:rPr>
        <w:t xml:space="preserve"> Uzasadnienie :</w:t>
      </w:r>
    </w:p>
    <w:p w:rsidR="00225476" w:rsidRPr="005C6235" w:rsidRDefault="0065566D" w:rsidP="00C7325C">
      <w:pPr>
        <w:tabs>
          <w:tab w:val="left" w:pos="426"/>
        </w:tabs>
        <w:spacing w:before="120" w:line="360" w:lineRule="auto"/>
        <w:jc w:val="both"/>
        <w:rPr>
          <w:rFonts w:asciiTheme="minorHAnsi" w:eastAsia="Arial" w:hAnsiTheme="minorHAnsi" w:cstheme="minorHAnsi"/>
        </w:rPr>
      </w:pPr>
      <w:bookmarkStart w:id="0" w:name="_Hlk118880366"/>
      <w:r w:rsidRPr="005C6235">
        <w:rPr>
          <w:rFonts w:asciiTheme="minorHAnsi" w:hAnsiTheme="minorHAnsi" w:cstheme="minorHAnsi"/>
          <w:color w:val="000000"/>
        </w:rPr>
        <w:t>Zamawiający w związku ze znaczącymi</w:t>
      </w:r>
      <w:r w:rsidR="005C6235">
        <w:rPr>
          <w:rFonts w:asciiTheme="minorHAnsi" w:hAnsiTheme="minorHAnsi" w:cstheme="minorHAnsi"/>
          <w:color w:val="000000"/>
        </w:rPr>
        <w:t xml:space="preserve"> zmianami w zapytaniu ofertowym </w:t>
      </w:r>
      <w:r w:rsidR="005C6235" w:rsidRPr="005C6235">
        <w:rPr>
          <w:rFonts w:asciiTheme="minorHAnsi" w:hAnsiTheme="minorHAnsi" w:cstheme="minorHAnsi"/>
          <w:color w:val="000000"/>
        </w:rPr>
        <w:t>oraz zgodnie z pkt. XI ust. 2 Zapytania ofertowego nr 8/ZZ/2023 unieważnia postępowanie.</w:t>
      </w:r>
    </w:p>
    <w:bookmarkEnd w:id="0"/>
    <w:p w:rsidR="00225476" w:rsidRPr="006A0F81" w:rsidRDefault="00225476" w:rsidP="00225476">
      <w:pPr>
        <w:spacing w:line="360" w:lineRule="auto"/>
        <w:jc w:val="both"/>
        <w:rPr>
          <w:rFonts w:asciiTheme="minorHAnsi" w:hAnsiTheme="minorHAnsi" w:cstheme="minorHAnsi"/>
        </w:rPr>
      </w:pPr>
    </w:p>
    <w:p w:rsidR="00225476" w:rsidRPr="006A0F81" w:rsidRDefault="00225476" w:rsidP="00225476">
      <w:pPr>
        <w:tabs>
          <w:tab w:val="left" w:pos="709"/>
          <w:tab w:val="left" w:pos="3544"/>
        </w:tabs>
        <w:jc w:val="both"/>
        <w:rPr>
          <w:rFonts w:asciiTheme="minorHAnsi" w:hAnsiTheme="minorHAnsi" w:cs="Calibri"/>
          <w:i/>
          <w:iCs/>
        </w:rPr>
      </w:pPr>
    </w:p>
    <w:p w:rsidR="00072BEA" w:rsidRDefault="00072BEA" w:rsidP="00072BEA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:rsidR="00072BEA" w:rsidRDefault="00072BEA" w:rsidP="00072BEA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p w:rsidR="00072BEA" w:rsidRDefault="00072BEA" w:rsidP="00072BEA">
      <w:pPr>
        <w:tabs>
          <w:tab w:val="left" w:pos="9160"/>
        </w:tabs>
        <w:spacing w:line="264" w:lineRule="auto"/>
        <w:rPr>
          <w:rFonts w:asciiTheme="minorHAnsi" w:hAnsiTheme="minorHAnsi" w:cstheme="minorHAnsi"/>
          <w:bCs/>
          <w:sz w:val="22"/>
          <w:szCs w:val="22"/>
        </w:rPr>
      </w:pPr>
    </w:p>
    <w:p w:rsidR="00077931" w:rsidRPr="005C6235" w:rsidRDefault="00072BEA" w:rsidP="00077931">
      <w:pPr>
        <w:autoSpaceDE w:val="0"/>
        <w:autoSpaceDN w:val="0"/>
        <w:adjustRightInd w:val="0"/>
        <w:spacing w:after="120"/>
        <w:ind w:right="567"/>
        <w:rPr>
          <w:rFonts w:asciiTheme="minorHAnsi" w:hAnsiTheme="minorHAnsi" w:cstheme="minorHAnsi"/>
          <w:bCs/>
          <w:i/>
        </w:rPr>
      </w:pPr>
      <w:r>
        <w:rPr>
          <w:rFonts w:asciiTheme="minorHAnsi" w:hAnsiTheme="minorHAnsi" w:cstheme="minorHAnsi"/>
          <w:bCs/>
          <w:sz w:val="22"/>
          <w:szCs w:val="22"/>
        </w:rPr>
        <w:tab/>
      </w:r>
      <w:r>
        <w:rPr>
          <w:rFonts w:asciiTheme="minorHAnsi" w:hAnsiTheme="minorHAnsi" w:cstheme="minorHAnsi"/>
          <w:bCs/>
          <w:sz w:val="22"/>
          <w:szCs w:val="22"/>
        </w:rPr>
        <w:tab/>
      </w:r>
      <w:r>
        <w:rPr>
          <w:rFonts w:asciiTheme="minorHAnsi" w:hAnsiTheme="minorHAnsi" w:cstheme="minorHAnsi"/>
          <w:bCs/>
          <w:sz w:val="22"/>
          <w:szCs w:val="22"/>
        </w:rPr>
        <w:tab/>
      </w:r>
      <w:r>
        <w:rPr>
          <w:rFonts w:asciiTheme="minorHAnsi" w:hAnsiTheme="minorHAnsi" w:cstheme="minorHAnsi"/>
          <w:bCs/>
          <w:sz w:val="22"/>
          <w:szCs w:val="22"/>
        </w:rPr>
        <w:tab/>
      </w:r>
      <w:r>
        <w:rPr>
          <w:rFonts w:asciiTheme="minorHAnsi" w:hAnsiTheme="minorHAnsi" w:cstheme="minorHAnsi"/>
          <w:bCs/>
          <w:sz w:val="22"/>
          <w:szCs w:val="22"/>
        </w:rPr>
        <w:tab/>
      </w:r>
      <w:r>
        <w:rPr>
          <w:rFonts w:asciiTheme="minorHAnsi" w:hAnsiTheme="minorHAnsi" w:cstheme="minorHAnsi"/>
          <w:bCs/>
          <w:sz w:val="22"/>
          <w:szCs w:val="22"/>
        </w:rPr>
        <w:tab/>
      </w:r>
      <w:r>
        <w:rPr>
          <w:rFonts w:asciiTheme="minorHAnsi" w:hAnsiTheme="minorHAnsi" w:cstheme="minorHAnsi"/>
          <w:bCs/>
          <w:sz w:val="22"/>
          <w:szCs w:val="22"/>
        </w:rPr>
        <w:tab/>
      </w:r>
      <w:r>
        <w:rPr>
          <w:rFonts w:asciiTheme="minorHAnsi" w:hAnsiTheme="minorHAnsi" w:cstheme="minorHAnsi"/>
          <w:bCs/>
          <w:sz w:val="22"/>
          <w:szCs w:val="22"/>
        </w:rPr>
        <w:tab/>
      </w:r>
      <w:r>
        <w:rPr>
          <w:rFonts w:asciiTheme="minorHAnsi" w:hAnsiTheme="minorHAnsi" w:cstheme="minorHAnsi"/>
          <w:bCs/>
          <w:sz w:val="22"/>
          <w:szCs w:val="22"/>
        </w:rPr>
        <w:tab/>
      </w:r>
      <w:r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  <w:r w:rsidR="0086066B" w:rsidRPr="005C6235">
        <w:rPr>
          <w:rFonts w:asciiTheme="minorHAnsi" w:hAnsiTheme="minorHAnsi" w:cstheme="minorHAnsi"/>
          <w:bCs/>
          <w:i/>
        </w:rPr>
        <w:t xml:space="preserve">p.o. </w:t>
      </w:r>
      <w:r w:rsidRPr="005C6235">
        <w:rPr>
          <w:rFonts w:asciiTheme="minorHAnsi" w:hAnsiTheme="minorHAnsi" w:cstheme="minorHAnsi"/>
          <w:bCs/>
          <w:i/>
        </w:rPr>
        <w:t>Kanclerz</w:t>
      </w:r>
      <w:r w:rsidR="0086066B" w:rsidRPr="005C6235">
        <w:rPr>
          <w:rFonts w:asciiTheme="minorHAnsi" w:hAnsiTheme="minorHAnsi" w:cstheme="minorHAnsi"/>
          <w:bCs/>
          <w:i/>
        </w:rPr>
        <w:t>a</w:t>
      </w:r>
      <w:r w:rsidRPr="005C6235">
        <w:rPr>
          <w:rFonts w:asciiTheme="minorHAnsi" w:hAnsiTheme="minorHAnsi" w:cstheme="minorHAnsi"/>
          <w:bCs/>
          <w:i/>
        </w:rPr>
        <w:tab/>
      </w:r>
    </w:p>
    <w:p w:rsidR="00072BEA" w:rsidRPr="005C6235" w:rsidRDefault="00072BEA" w:rsidP="00077931">
      <w:pPr>
        <w:autoSpaceDE w:val="0"/>
        <w:autoSpaceDN w:val="0"/>
        <w:adjustRightInd w:val="0"/>
        <w:spacing w:after="120"/>
        <w:ind w:left="5664" w:right="567" w:firstLine="708"/>
        <w:rPr>
          <w:rFonts w:asciiTheme="minorHAnsi" w:hAnsiTheme="minorHAnsi" w:cstheme="minorHAnsi"/>
          <w:bCs/>
          <w:i/>
        </w:rPr>
      </w:pPr>
      <w:r w:rsidRPr="005C6235">
        <w:rPr>
          <w:rFonts w:asciiTheme="minorHAnsi" w:hAnsiTheme="minorHAnsi" w:cstheme="minorHAnsi"/>
          <w:bCs/>
          <w:i/>
        </w:rPr>
        <w:t xml:space="preserve">       </w:t>
      </w:r>
      <w:r w:rsidR="0086066B" w:rsidRPr="005C6235">
        <w:rPr>
          <w:rFonts w:asciiTheme="minorHAnsi" w:hAnsiTheme="minorHAnsi" w:cstheme="minorHAnsi"/>
          <w:bCs/>
          <w:i/>
        </w:rPr>
        <w:t xml:space="preserve">    </w:t>
      </w:r>
      <w:r w:rsidR="005C6235">
        <w:rPr>
          <w:rFonts w:asciiTheme="minorHAnsi" w:hAnsiTheme="minorHAnsi" w:cstheme="minorHAnsi"/>
          <w:bCs/>
          <w:i/>
        </w:rPr>
        <w:t>/-/</w:t>
      </w:r>
    </w:p>
    <w:p w:rsidR="00072BEA" w:rsidRPr="005C6235" w:rsidRDefault="00072BEA" w:rsidP="00077931">
      <w:pPr>
        <w:autoSpaceDE w:val="0"/>
        <w:autoSpaceDN w:val="0"/>
        <w:adjustRightInd w:val="0"/>
        <w:spacing w:after="120"/>
        <w:ind w:right="567"/>
        <w:rPr>
          <w:rFonts w:asciiTheme="minorHAnsi" w:hAnsiTheme="minorHAnsi" w:cstheme="minorHAnsi"/>
        </w:rPr>
      </w:pPr>
      <w:r w:rsidRPr="005C6235">
        <w:rPr>
          <w:rFonts w:asciiTheme="minorHAnsi" w:hAnsiTheme="minorHAnsi" w:cstheme="minorHAnsi"/>
          <w:bCs/>
          <w:i/>
        </w:rPr>
        <w:tab/>
      </w:r>
      <w:r w:rsidRPr="005C6235">
        <w:rPr>
          <w:rFonts w:asciiTheme="minorHAnsi" w:hAnsiTheme="minorHAnsi" w:cstheme="minorHAnsi"/>
          <w:bCs/>
          <w:i/>
        </w:rPr>
        <w:tab/>
      </w:r>
      <w:r w:rsidRPr="005C6235">
        <w:rPr>
          <w:rFonts w:asciiTheme="minorHAnsi" w:hAnsiTheme="minorHAnsi" w:cstheme="minorHAnsi"/>
          <w:bCs/>
          <w:i/>
        </w:rPr>
        <w:tab/>
      </w:r>
      <w:r w:rsidRPr="005C6235">
        <w:rPr>
          <w:rFonts w:asciiTheme="minorHAnsi" w:hAnsiTheme="minorHAnsi" w:cstheme="minorHAnsi"/>
          <w:bCs/>
          <w:i/>
        </w:rPr>
        <w:tab/>
      </w:r>
      <w:r w:rsidRPr="005C6235">
        <w:rPr>
          <w:rFonts w:asciiTheme="minorHAnsi" w:hAnsiTheme="minorHAnsi" w:cstheme="minorHAnsi"/>
          <w:bCs/>
          <w:i/>
        </w:rPr>
        <w:tab/>
      </w:r>
      <w:r w:rsidRPr="005C6235">
        <w:rPr>
          <w:rFonts w:asciiTheme="minorHAnsi" w:hAnsiTheme="minorHAnsi" w:cstheme="minorHAnsi"/>
          <w:bCs/>
          <w:i/>
        </w:rPr>
        <w:tab/>
      </w:r>
      <w:r w:rsidRPr="005C6235">
        <w:rPr>
          <w:rFonts w:asciiTheme="minorHAnsi" w:hAnsiTheme="minorHAnsi" w:cstheme="minorHAnsi"/>
          <w:bCs/>
          <w:i/>
        </w:rPr>
        <w:tab/>
      </w:r>
      <w:r w:rsidRPr="005C6235">
        <w:rPr>
          <w:rFonts w:asciiTheme="minorHAnsi" w:hAnsiTheme="minorHAnsi" w:cstheme="minorHAnsi"/>
          <w:bCs/>
          <w:i/>
        </w:rPr>
        <w:tab/>
        <w:t xml:space="preserve">      </w:t>
      </w:r>
      <w:r w:rsidR="0086066B" w:rsidRPr="005C6235">
        <w:rPr>
          <w:rFonts w:asciiTheme="minorHAnsi" w:hAnsiTheme="minorHAnsi" w:cstheme="minorHAnsi"/>
          <w:bCs/>
          <w:i/>
        </w:rPr>
        <w:t xml:space="preserve">Prof. dr hab. Jacek </w:t>
      </w:r>
      <w:proofErr w:type="spellStart"/>
      <w:r w:rsidR="0086066B" w:rsidRPr="005C6235">
        <w:rPr>
          <w:rFonts w:asciiTheme="minorHAnsi" w:hAnsiTheme="minorHAnsi" w:cstheme="minorHAnsi"/>
          <w:bCs/>
          <w:i/>
        </w:rPr>
        <w:t>Bigda</w:t>
      </w:r>
      <w:proofErr w:type="spellEnd"/>
    </w:p>
    <w:p w:rsidR="00072BEA" w:rsidRDefault="00072BEA" w:rsidP="00072BEA">
      <w:pPr>
        <w:rPr>
          <w:rFonts w:asciiTheme="minorHAnsi" w:hAnsiTheme="minorHAnsi" w:cstheme="minorHAnsi"/>
          <w:sz w:val="22"/>
          <w:szCs w:val="22"/>
        </w:rPr>
      </w:pPr>
    </w:p>
    <w:p w:rsidR="0090295A" w:rsidRDefault="0090295A" w:rsidP="00072BEA">
      <w:pPr>
        <w:rPr>
          <w:rFonts w:asciiTheme="minorHAnsi" w:hAnsiTheme="minorHAnsi" w:cstheme="minorHAnsi"/>
          <w:sz w:val="22"/>
          <w:szCs w:val="22"/>
        </w:rPr>
      </w:pPr>
    </w:p>
    <w:p w:rsidR="0090295A" w:rsidRDefault="0090295A" w:rsidP="00072BEA">
      <w:pPr>
        <w:rPr>
          <w:rFonts w:asciiTheme="minorHAnsi" w:hAnsiTheme="minorHAnsi" w:cstheme="minorHAnsi"/>
          <w:sz w:val="22"/>
          <w:szCs w:val="22"/>
        </w:rPr>
      </w:pPr>
    </w:p>
    <w:p w:rsidR="005C6235" w:rsidRDefault="005C6235" w:rsidP="00072BEA">
      <w:pPr>
        <w:rPr>
          <w:rFonts w:asciiTheme="minorHAnsi" w:hAnsiTheme="minorHAnsi" w:cstheme="minorHAnsi"/>
          <w:sz w:val="22"/>
          <w:szCs w:val="22"/>
        </w:rPr>
      </w:pPr>
    </w:p>
    <w:p w:rsidR="005C6235" w:rsidRDefault="005C6235" w:rsidP="00072BEA">
      <w:pPr>
        <w:rPr>
          <w:rFonts w:asciiTheme="minorHAnsi" w:hAnsiTheme="minorHAnsi" w:cstheme="minorHAnsi"/>
          <w:sz w:val="22"/>
          <w:szCs w:val="22"/>
        </w:rPr>
      </w:pPr>
    </w:p>
    <w:p w:rsidR="005C6235" w:rsidRDefault="005C6235" w:rsidP="00072BEA">
      <w:pPr>
        <w:rPr>
          <w:rFonts w:asciiTheme="minorHAnsi" w:hAnsiTheme="minorHAnsi" w:cstheme="minorHAnsi"/>
          <w:sz w:val="22"/>
          <w:szCs w:val="22"/>
        </w:rPr>
      </w:pPr>
    </w:p>
    <w:p w:rsidR="005C6235" w:rsidRDefault="005C6235" w:rsidP="00072BEA">
      <w:pPr>
        <w:rPr>
          <w:rFonts w:asciiTheme="minorHAnsi" w:hAnsiTheme="minorHAnsi" w:cstheme="minorHAnsi"/>
          <w:sz w:val="22"/>
          <w:szCs w:val="22"/>
        </w:rPr>
      </w:pPr>
    </w:p>
    <w:p w:rsidR="005C6235" w:rsidRDefault="005C6235" w:rsidP="00072BEA">
      <w:pPr>
        <w:rPr>
          <w:rFonts w:asciiTheme="minorHAnsi" w:hAnsiTheme="minorHAnsi" w:cstheme="minorHAnsi"/>
          <w:sz w:val="22"/>
          <w:szCs w:val="22"/>
        </w:rPr>
      </w:pPr>
    </w:p>
    <w:p w:rsidR="005C6235" w:rsidRDefault="005C6235" w:rsidP="00072BEA">
      <w:pPr>
        <w:rPr>
          <w:rFonts w:asciiTheme="minorHAnsi" w:hAnsiTheme="minorHAnsi" w:cstheme="minorHAnsi"/>
          <w:sz w:val="22"/>
          <w:szCs w:val="22"/>
        </w:rPr>
      </w:pPr>
    </w:p>
    <w:p w:rsidR="005C6235" w:rsidRDefault="005C6235" w:rsidP="00072BEA">
      <w:pPr>
        <w:rPr>
          <w:rFonts w:asciiTheme="minorHAnsi" w:hAnsiTheme="minorHAnsi" w:cstheme="minorHAnsi"/>
          <w:sz w:val="22"/>
          <w:szCs w:val="22"/>
        </w:rPr>
      </w:pPr>
      <w:bookmarkStart w:id="1" w:name="_GoBack"/>
      <w:bookmarkEnd w:id="1"/>
    </w:p>
    <w:p w:rsidR="00072BEA" w:rsidRDefault="00072BEA" w:rsidP="00072BEA">
      <w:pPr>
        <w:rPr>
          <w:rFonts w:asciiTheme="minorHAnsi" w:hAnsiTheme="minorHAnsi" w:cstheme="minorHAnsi"/>
          <w:i/>
          <w:sz w:val="18"/>
          <w:szCs w:val="22"/>
        </w:rPr>
      </w:pPr>
      <w:r>
        <w:rPr>
          <w:rFonts w:asciiTheme="minorHAnsi" w:hAnsiTheme="minorHAnsi" w:cstheme="minorHAnsi"/>
          <w:i/>
          <w:sz w:val="18"/>
          <w:szCs w:val="22"/>
        </w:rPr>
        <w:t xml:space="preserve">Sprawę prowadzi: </w:t>
      </w:r>
      <w:r w:rsidR="007F1BA0">
        <w:rPr>
          <w:rFonts w:asciiTheme="minorHAnsi" w:hAnsiTheme="minorHAnsi" w:cstheme="minorHAnsi"/>
          <w:i/>
          <w:sz w:val="18"/>
          <w:szCs w:val="22"/>
        </w:rPr>
        <w:t>Ewelina Zaworska</w:t>
      </w:r>
    </w:p>
    <w:p w:rsidR="00513D56" w:rsidRPr="00072BEA" w:rsidRDefault="00513D56" w:rsidP="00072BEA"/>
    <w:sectPr w:rsidR="00513D56" w:rsidRPr="00072BEA" w:rsidSect="002A6B02">
      <w:headerReference w:type="default" r:id="rId7"/>
      <w:footerReference w:type="default" r:id="rId8"/>
      <w:pgSz w:w="11906" w:h="16838"/>
      <w:pgMar w:top="2977" w:right="1274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6A80" w:rsidRDefault="00656A80" w:rsidP="000A396A">
      <w:r>
        <w:separator/>
      </w:r>
    </w:p>
  </w:endnote>
  <w:endnote w:type="continuationSeparator" w:id="0">
    <w:p w:rsidR="00656A80" w:rsidRDefault="00656A80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CD7" w:rsidRPr="00E02042" w:rsidRDefault="00881CD7" w:rsidP="00CA229A">
    <w:pPr>
      <w:pStyle w:val="Stopka"/>
      <w:spacing w:line="276" w:lineRule="auto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6A80" w:rsidRDefault="00656A80" w:rsidP="000A396A">
      <w:r>
        <w:separator/>
      </w:r>
    </w:p>
  </w:footnote>
  <w:footnote w:type="continuationSeparator" w:id="0">
    <w:p w:rsidR="00656A80" w:rsidRDefault="00656A80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CD7" w:rsidRDefault="00EB3E89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9264" behindDoc="0" locked="0" layoutInCell="1" allowOverlap="0" wp14:anchorId="164CB735" wp14:editId="181D3623">
          <wp:simplePos x="0" y="0"/>
          <wp:positionH relativeFrom="page">
            <wp:posOffset>899795</wp:posOffset>
          </wp:positionH>
          <wp:positionV relativeFrom="page">
            <wp:posOffset>171450</wp:posOffset>
          </wp:positionV>
          <wp:extent cx="5731510" cy="738505"/>
          <wp:effectExtent l="0" t="0" r="0" b="0"/>
          <wp:wrapSquare wrapText="bothSides"/>
          <wp:docPr id="9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31510" cy="7385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D6770"/>
    <w:multiLevelType w:val="hybridMultilevel"/>
    <w:tmpl w:val="FEA49E86"/>
    <w:lvl w:ilvl="0" w:tplc="214260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9B6757"/>
    <w:multiLevelType w:val="hybridMultilevel"/>
    <w:tmpl w:val="8278D3BA"/>
    <w:lvl w:ilvl="0" w:tplc="23A25EA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C14CFB"/>
    <w:multiLevelType w:val="multilevel"/>
    <w:tmpl w:val="4112A094"/>
    <w:lvl w:ilvl="0">
      <w:start w:val="3"/>
      <w:numFmt w:val="decimal"/>
      <w:lvlText w:val="%1."/>
      <w:legacy w:legacy="1" w:legacySpace="0" w:legacyIndent="353"/>
      <w:lvlJc w:val="left"/>
      <w:rPr>
        <w:rFonts w:ascii="Arial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8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44" w:hanging="1800"/>
      </w:pPr>
      <w:rPr>
        <w:rFonts w:hint="default"/>
      </w:rPr>
    </w:lvl>
  </w:abstractNum>
  <w:abstractNum w:abstractNumId="3" w15:restartNumberingAfterBreak="0">
    <w:nsid w:val="1C9E1FAC"/>
    <w:multiLevelType w:val="multilevel"/>
    <w:tmpl w:val="A0A436C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2149F5"/>
    <w:multiLevelType w:val="hybridMultilevel"/>
    <w:tmpl w:val="4A7038AA"/>
    <w:lvl w:ilvl="0" w:tplc="4A145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D7BAA6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560074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186B0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7E4F0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58EF1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023D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A688E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C628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875383"/>
    <w:multiLevelType w:val="hybridMultilevel"/>
    <w:tmpl w:val="21AC3C22"/>
    <w:lvl w:ilvl="0" w:tplc="04150001">
      <w:start w:val="1"/>
      <w:numFmt w:val="bullet"/>
      <w:lvlText w:val=""/>
      <w:lvlJc w:val="left"/>
      <w:pPr>
        <w:ind w:left="8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6" w15:restartNumberingAfterBreak="0">
    <w:nsid w:val="34CC2411"/>
    <w:multiLevelType w:val="multilevel"/>
    <w:tmpl w:val="9BBE6DD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3C7F1534"/>
    <w:multiLevelType w:val="hybridMultilevel"/>
    <w:tmpl w:val="621E77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2A7E7A"/>
    <w:multiLevelType w:val="singleLevel"/>
    <w:tmpl w:val="C6842FAC"/>
    <w:lvl w:ilvl="0">
      <w:start w:val="1"/>
      <w:numFmt w:val="decimal"/>
      <w:lvlText w:val="%1."/>
      <w:legacy w:legacy="1" w:legacySpace="0" w:legacyIndent="353"/>
      <w:lvlJc w:val="left"/>
      <w:rPr>
        <w:rFonts w:ascii="Arial" w:hAnsi="Arial" w:cs="Arial" w:hint="default"/>
      </w:rPr>
    </w:lvl>
  </w:abstractNum>
  <w:abstractNum w:abstractNumId="9" w15:restartNumberingAfterBreak="0">
    <w:nsid w:val="546E58DA"/>
    <w:multiLevelType w:val="hybridMultilevel"/>
    <w:tmpl w:val="90A234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5D44D6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FA04713"/>
    <w:multiLevelType w:val="multilevel"/>
    <w:tmpl w:val="BB1215F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 w15:restartNumberingAfterBreak="0">
    <w:nsid w:val="62A360F3"/>
    <w:multiLevelType w:val="multilevel"/>
    <w:tmpl w:val="4880A838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567712"/>
    <w:multiLevelType w:val="hybridMultilevel"/>
    <w:tmpl w:val="892CCB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521EB1"/>
    <w:multiLevelType w:val="hybridMultilevel"/>
    <w:tmpl w:val="5D96C21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"/>
  </w:num>
  <w:num w:numId="5">
    <w:abstractNumId w:val="11"/>
  </w:num>
  <w:num w:numId="6">
    <w:abstractNumId w:val="8"/>
  </w:num>
  <w:num w:numId="7">
    <w:abstractNumId w:val="2"/>
  </w:num>
  <w:num w:numId="8">
    <w:abstractNumId w:val="5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6"/>
  </w:num>
  <w:num w:numId="12">
    <w:abstractNumId w:val="0"/>
  </w:num>
  <w:num w:numId="13">
    <w:abstractNumId w:val="13"/>
  </w:num>
  <w:num w:numId="14">
    <w:abstractNumId w:val="1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06EF6"/>
    <w:rsid w:val="00043EC4"/>
    <w:rsid w:val="00072BEA"/>
    <w:rsid w:val="00077931"/>
    <w:rsid w:val="000900B3"/>
    <w:rsid w:val="000A396A"/>
    <w:rsid w:val="000B0B1D"/>
    <w:rsid w:val="000B0FA7"/>
    <w:rsid w:val="000D1C3A"/>
    <w:rsid w:val="001057C5"/>
    <w:rsid w:val="00122800"/>
    <w:rsid w:val="001518F7"/>
    <w:rsid w:val="00156D62"/>
    <w:rsid w:val="00176252"/>
    <w:rsid w:val="001C6021"/>
    <w:rsid w:val="001D2CB4"/>
    <w:rsid w:val="001D3FAF"/>
    <w:rsid w:val="00217475"/>
    <w:rsid w:val="00223323"/>
    <w:rsid w:val="00225476"/>
    <w:rsid w:val="00245BC6"/>
    <w:rsid w:val="00262C04"/>
    <w:rsid w:val="00274598"/>
    <w:rsid w:val="00292097"/>
    <w:rsid w:val="002A6B02"/>
    <w:rsid w:val="002B3E44"/>
    <w:rsid w:val="002F641F"/>
    <w:rsid w:val="00362D09"/>
    <w:rsid w:val="00365D10"/>
    <w:rsid w:val="003921AF"/>
    <w:rsid w:val="00392C41"/>
    <w:rsid w:val="003C00FB"/>
    <w:rsid w:val="003D298F"/>
    <w:rsid w:val="003E67FE"/>
    <w:rsid w:val="00433313"/>
    <w:rsid w:val="0046696C"/>
    <w:rsid w:val="00513D56"/>
    <w:rsid w:val="00550603"/>
    <w:rsid w:val="005862F3"/>
    <w:rsid w:val="005B361C"/>
    <w:rsid w:val="005C6235"/>
    <w:rsid w:val="005D6C67"/>
    <w:rsid w:val="005E23AA"/>
    <w:rsid w:val="00615D95"/>
    <w:rsid w:val="006335AA"/>
    <w:rsid w:val="006375D5"/>
    <w:rsid w:val="0065100D"/>
    <w:rsid w:val="0065566D"/>
    <w:rsid w:val="00656A80"/>
    <w:rsid w:val="006A4DF5"/>
    <w:rsid w:val="006D7D77"/>
    <w:rsid w:val="007176BF"/>
    <w:rsid w:val="007A41E6"/>
    <w:rsid w:val="007C1D38"/>
    <w:rsid w:val="007D4AC8"/>
    <w:rsid w:val="007E5FBB"/>
    <w:rsid w:val="007F1BA0"/>
    <w:rsid w:val="0086066B"/>
    <w:rsid w:val="00864411"/>
    <w:rsid w:val="00881CD7"/>
    <w:rsid w:val="008A5F61"/>
    <w:rsid w:val="008B47B3"/>
    <w:rsid w:val="008C39AE"/>
    <w:rsid w:val="008D53F1"/>
    <w:rsid w:val="0090295A"/>
    <w:rsid w:val="00904B06"/>
    <w:rsid w:val="00904FD2"/>
    <w:rsid w:val="00944D5E"/>
    <w:rsid w:val="00953BCE"/>
    <w:rsid w:val="0096779E"/>
    <w:rsid w:val="0098736F"/>
    <w:rsid w:val="009A69DE"/>
    <w:rsid w:val="009C342B"/>
    <w:rsid w:val="009E1398"/>
    <w:rsid w:val="009E7E74"/>
    <w:rsid w:val="009F20EF"/>
    <w:rsid w:val="00A252C3"/>
    <w:rsid w:val="00A31971"/>
    <w:rsid w:val="00AB28B9"/>
    <w:rsid w:val="00AB6E8D"/>
    <w:rsid w:val="00AD563A"/>
    <w:rsid w:val="00AE273E"/>
    <w:rsid w:val="00B31E84"/>
    <w:rsid w:val="00B676E4"/>
    <w:rsid w:val="00B75708"/>
    <w:rsid w:val="00B77CC9"/>
    <w:rsid w:val="00B844A3"/>
    <w:rsid w:val="00BC12B4"/>
    <w:rsid w:val="00BC4E68"/>
    <w:rsid w:val="00BC5B00"/>
    <w:rsid w:val="00BC68AD"/>
    <w:rsid w:val="00BE469B"/>
    <w:rsid w:val="00C7325C"/>
    <w:rsid w:val="00CA229A"/>
    <w:rsid w:val="00CA2AB3"/>
    <w:rsid w:val="00CD6E06"/>
    <w:rsid w:val="00D348F0"/>
    <w:rsid w:val="00D6566A"/>
    <w:rsid w:val="00D707D5"/>
    <w:rsid w:val="00D84E3F"/>
    <w:rsid w:val="00DC46E4"/>
    <w:rsid w:val="00E02042"/>
    <w:rsid w:val="00E27227"/>
    <w:rsid w:val="00E30B90"/>
    <w:rsid w:val="00E4349A"/>
    <w:rsid w:val="00E60550"/>
    <w:rsid w:val="00E86566"/>
    <w:rsid w:val="00EA3AF2"/>
    <w:rsid w:val="00EB3E89"/>
    <w:rsid w:val="00EF2B9F"/>
    <w:rsid w:val="00F105E4"/>
    <w:rsid w:val="00F65A38"/>
    <w:rsid w:val="00F96B34"/>
    <w:rsid w:val="00FA5F29"/>
    <w:rsid w:val="00FB65A8"/>
    <w:rsid w:val="00FC4CF6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BA8900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62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900B3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customStyle="1" w:styleId="Default">
    <w:name w:val="Default"/>
    <w:rsid w:val="00362D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57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5708"/>
    <w:rPr>
      <w:rFonts w:ascii="Segoe UI" w:eastAsia="Times New Roman" w:hAnsi="Segoe UI" w:cs="Segoe UI"/>
      <w:sz w:val="18"/>
      <w:szCs w:val="18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A6B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A6B0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aliases w:val="CW_Lista,L1,Numerowanie,Akapit z listą5"/>
    <w:basedOn w:val="Normalny"/>
    <w:link w:val="AkapitzlistZnak"/>
    <w:uiPriority w:val="34"/>
    <w:qFormat/>
    <w:rsid w:val="002B3E44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2B3E44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900B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ormalnyWeb">
    <w:name w:val="Normal (Web)"/>
    <w:basedOn w:val="Normalny"/>
    <w:uiPriority w:val="99"/>
    <w:unhideWhenUsed/>
    <w:rsid w:val="000900B3"/>
    <w:rPr>
      <w:rFonts w:eastAsiaTheme="minorHAnsi"/>
      <w:sz w:val="24"/>
      <w:szCs w:val="24"/>
    </w:rPr>
  </w:style>
  <w:style w:type="character" w:customStyle="1" w:styleId="AkapitzlistZnak">
    <w:name w:val="Akapit z listą Znak"/>
    <w:aliases w:val="CW_Lista Znak,L1 Znak,Numerowanie Znak,Akapit z listą5 Znak"/>
    <w:link w:val="Akapitzlist"/>
    <w:uiPriority w:val="34"/>
    <w:qFormat/>
    <w:locked/>
    <w:rsid w:val="000900B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3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6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Ewelina Zaworska</cp:lastModifiedBy>
  <cp:revision>3</cp:revision>
  <cp:lastPrinted>2023-04-06T10:56:00Z</cp:lastPrinted>
  <dcterms:created xsi:type="dcterms:W3CDTF">2023-04-06T11:03:00Z</dcterms:created>
  <dcterms:modified xsi:type="dcterms:W3CDTF">2023-04-06T11:06:00Z</dcterms:modified>
</cp:coreProperties>
</file>