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5154A" w14:textId="311A8ECE" w:rsidR="00D74EB9" w:rsidRPr="00022404" w:rsidRDefault="005D7111" w:rsidP="00022404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 w:rsidRPr="00022404"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4A10D1" w:rsidRPr="00022404">
        <w:rPr>
          <w:rFonts w:ascii="Century Gothic" w:hAnsi="Century Gothic" w:cs="Arial"/>
          <w:b/>
          <w:sz w:val="20"/>
          <w:szCs w:val="20"/>
        </w:rPr>
        <w:t>2</w:t>
      </w:r>
      <w:r w:rsidR="00DC7F0E" w:rsidRPr="00022404">
        <w:rPr>
          <w:rFonts w:ascii="Century Gothic" w:hAnsi="Century Gothic" w:cs="Arial"/>
          <w:b/>
          <w:sz w:val="20"/>
          <w:szCs w:val="20"/>
        </w:rPr>
        <w:t>4</w:t>
      </w:r>
      <w:r w:rsidR="004A10D1" w:rsidRPr="00022404">
        <w:rPr>
          <w:rFonts w:ascii="Century Gothic" w:hAnsi="Century Gothic" w:cs="Arial"/>
          <w:b/>
          <w:sz w:val="20"/>
          <w:szCs w:val="20"/>
        </w:rPr>
        <w:t>.02</w:t>
      </w:r>
      <w:r w:rsidRPr="00022404">
        <w:rPr>
          <w:rFonts w:ascii="Century Gothic" w:hAnsi="Century Gothic" w:cs="Arial"/>
          <w:b/>
          <w:sz w:val="20"/>
          <w:szCs w:val="20"/>
        </w:rPr>
        <w:t>.2022</w:t>
      </w:r>
    </w:p>
    <w:p w14:paraId="3F9E771F" w14:textId="12AD56F7" w:rsidR="005D7111" w:rsidRPr="00022404" w:rsidRDefault="005D7111" w:rsidP="00022404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 w:rsidRPr="00022404">
        <w:rPr>
          <w:rFonts w:ascii="Century Gothic" w:hAnsi="Century Gothic" w:cs="Arial"/>
          <w:b/>
          <w:sz w:val="20"/>
          <w:szCs w:val="20"/>
        </w:rPr>
        <w:t xml:space="preserve">Znak sprawy: </w:t>
      </w:r>
      <w:r w:rsidR="004A10D1" w:rsidRPr="00022404">
        <w:rPr>
          <w:rFonts w:ascii="Century Gothic" w:hAnsi="Century Gothic" w:cs="Arial"/>
          <w:b/>
          <w:sz w:val="20"/>
          <w:szCs w:val="20"/>
        </w:rPr>
        <w:t>1</w:t>
      </w:r>
      <w:r w:rsidRPr="00022404">
        <w:rPr>
          <w:rFonts w:ascii="Century Gothic" w:hAnsi="Century Gothic" w:cs="Arial"/>
          <w:b/>
          <w:sz w:val="20"/>
          <w:szCs w:val="20"/>
        </w:rPr>
        <w:t>/NAWA/202</w:t>
      </w:r>
      <w:r w:rsidR="004A10D1" w:rsidRPr="00022404">
        <w:rPr>
          <w:rFonts w:ascii="Century Gothic" w:hAnsi="Century Gothic" w:cs="Arial"/>
          <w:b/>
          <w:sz w:val="20"/>
          <w:szCs w:val="20"/>
        </w:rPr>
        <w:t>2</w:t>
      </w:r>
    </w:p>
    <w:p w14:paraId="3D4CC5CA" w14:textId="77777777" w:rsidR="005D7111" w:rsidRPr="00022404" w:rsidRDefault="005D7111" w:rsidP="00022404">
      <w:pPr>
        <w:pStyle w:val="Standard"/>
        <w:spacing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454CB4F1" w14:textId="77777777" w:rsidR="005D7111" w:rsidRPr="00022404" w:rsidRDefault="005D7111" w:rsidP="00022404">
      <w:pPr>
        <w:pStyle w:val="Standard"/>
        <w:spacing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2AC6643C" w14:textId="77777777" w:rsidR="005D7111" w:rsidRPr="00022404" w:rsidRDefault="00911AF0" w:rsidP="00022404">
      <w:pPr>
        <w:pStyle w:val="Standard"/>
        <w:spacing w:line="360" w:lineRule="auto"/>
        <w:jc w:val="center"/>
        <w:rPr>
          <w:rFonts w:ascii="Century Gothic" w:hAnsi="Century Gothic" w:cs="Arial"/>
          <w:b/>
          <w:sz w:val="20"/>
          <w:szCs w:val="20"/>
        </w:rPr>
      </w:pPr>
      <w:r w:rsidRPr="00022404">
        <w:rPr>
          <w:rFonts w:ascii="Century Gothic" w:hAnsi="Century Gothic" w:cs="Arial"/>
          <w:b/>
          <w:sz w:val="20"/>
          <w:szCs w:val="20"/>
        </w:rPr>
        <w:t>INFORMACJA O UNIEWAŻNIENIU</w:t>
      </w:r>
    </w:p>
    <w:p w14:paraId="18000DBE" w14:textId="77777777" w:rsidR="00911AF0" w:rsidRPr="00022404" w:rsidRDefault="00911AF0" w:rsidP="00022404">
      <w:pPr>
        <w:pStyle w:val="Standard"/>
        <w:spacing w:line="36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14:paraId="19A64C49" w14:textId="1CFE5E8D" w:rsidR="004A10D1" w:rsidRPr="00022404" w:rsidRDefault="00022404" w:rsidP="00022404">
      <w:pPr>
        <w:pStyle w:val="HTML-wstpniesformatowany"/>
        <w:spacing w:line="360" w:lineRule="auto"/>
        <w:rPr>
          <w:rFonts w:ascii="Century Gothic" w:hAnsi="Century Gothic" w:cs="Calibri"/>
          <w:b/>
          <w:bCs/>
          <w:u w:val="single"/>
        </w:rPr>
      </w:pPr>
      <w:bookmarkStart w:id="0" w:name="_Hlk67041600"/>
      <w:r w:rsidRPr="00022404">
        <w:rPr>
          <w:rFonts w:ascii="Century Gothic" w:hAnsi="Century Gothic"/>
        </w:rPr>
        <w:t xml:space="preserve">The </w:t>
      </w:r>
      <w:proofErr w:type="spellStart"/>
      <w:r w:rsidRPr="00022404">
        <w:rPr>
          <w:rFonts w:ascii="Century Gothic" w:hAnsi="Century Gothic"/>
        </w:rPr>
        <w:t>Ordering</w:t>
      </w:r>
      <w:proofErr w:type="spellEnd"/>
      <w:r w:rsidRPr="00022404">
        <w:rPr>
          <w:rFonts w:ascii="Century Gothic" w:hAnsi="Century Gothic"/>
        </w:rPr>
        <w:t xml:space="preserve"> Party – </w:t>
      </w:r>
      <w:proofErr w:type="spellStart"/>
      <w:r w:rsidRPr="00022404">
        <w:rPr>
          <w:rFonts w:ascii="Century Gothic" w:hAnsi="Century Gothic"/>
        </w:rPr>
        <w:t>Medical</w:t>
      </w:r>
      <w:proofErr w:type="spellEnd"/>
      <w:r w:rsidRPr="00022404">
        <w:rPr>
          <w:rFonts w:ascii="Century Gothic" w:hAnsi="Century Gothic"/>
        </w:rPr>
        <w:t xml:space="preserve"> University of Gdańsk with </w:t>
      </w:r>
      <w:proofErr w:type="spellStart"/>
      <w:r w:rsidRPr="00022404">
        <w:rPr>
          <w:rFonts w:ascii="Century Gothic" w:hAnsi="Century Gothic"/>
        </w:rPr>
        <w:t>its</w:t>
      </w:r>
      <w:proofErr w:type="spellEnd"/>
      <w:r w:rsidRPr="00022404">
        <w:rPr>
          <w:rFonts w:ascii="Century Gothic" w:hAnsi="Century Gothic"/>
        </w:rPr>
        <w:t xml:space="preserve"> </w:t>
      </w:r>
      <w:proofErr w:type="spellStart"/>
      <w:r w:rsidRPr="00022404">
        <w:rPr>
          <w:rFonts w:ascii="Century Gothic" w:hAnsi="Century Gothic"/>
        </w:rPr>
        <w:t>registered</w:t>
      </w:r>
      <w:proofErr w:type="spellEnd"/>
      <w:r w:rsidRPr="00022404">
        <w:rPr>
          <w:rFonts w:ascii="Century Gothic" w:hAnsi="Century Gothic"/>
        </w:rPr>
        <w:t xml:space="preserve"> </w:t>
      </w:r>
      <w:proofErr w:type="spellStart"/>
      <w:r w:rsidRPr="00022404">
        <w:rPr>
          <w:rFonts w:ascii="Century Gothic" w:hAnsi="Century Gothic"/>
        </w:rPr>
        <w:t>office</w:t>
      </w:r>
      <w:proofErr w:type="spellEnd"/>
      <w:r w:rsidRPr="00022404">
        <w:rPr>
          <w:rFonts w:ascii="Century Gothic" w:hAnsi="Century Gothic"/>
        </w:rPr>
        <w:t xml:space="preserve"> in Gdańsk, ul. M. Skłodowskiej- Curie 3a, </w:t>
      </w:r>
      <w:proofErr w:type="spellStart"/>
      <w:r w:rsidRPr="00022404">
        <w:rPr>
          <w:rFonts w:ascii="Century Gothic" w:hAnsi="Century Gothic"/>
        </w:rPr>
        <w:t>postal</w:t>
      </w:r>
      <w:proofErr w:type="spellEnd"/>
      <w:r w:rsidRPr="00022404">
        <w:rPr>
          <w:rFonts w:ascii="Century Gothic" w:hAnsi="Century Gothic"/>
        </w:rPr>
        <w:t xml:space="preserve"> </w:t>
      </w:r>
      <w:proofErr w:type="spellStart"/>
      <w:r w:rsidRPr="00022404">
        <w:rPr>
          <w:rFonts w:ascii="Century Gothic" w:hAnsi="Century Gothic"/>
        </w:rPr>
        <w:t>code</w:t>
      </w:r>
      <w:proofErr w:type="spellEnd"/>
      <w:r w:rsidRPr="00022404">
        <w:rPr>
          <w:rFonts w:ascii="Century Gothic" w:hAnsi="Century Gothic"/>
        </w:rPr>
        <w:t xml:space="preserve"> 80-210, </w:t>
      </w:r>
      <w:proofErr w:type="spellStart"/>
      <w:r w:rsidRPr="00022404">
        <w:rPr>
          <w:rFonts w:ascii="Century Gothic" w:hAnsi="Century Gothic"/>
        </w:rPr>
        <w:t>Tax</w:t>
      </w:r>
      <w:proofErr w:type="spellEnd"/>
      <w:r w:rsidRPr="00022404">
        <w:rPr>
          <w:rFonts w:ascii="Century Gothic" w:hAnsi="Century Gothic"/>
        </w:rPr>
        <w:t xml:space="preserve"> ID (NIP): 584-09-55-985, </w:t>
      </w:r>
      <w:proofErr w:type="spellStart"/>
      <w:r w:rsidRPr="00022404">
        <w:rPr>
          <w:rFonts w:ascii="Century Gothic" w:hAnsi="Century Gothic"/>
        </w:rPr>
        <w:t>National</w:t>
      </w:r>
      <w:proofErr w:type="spellEnd"/>
      <w:r w:rsidRPr="00022404">
        <w:rPr>
          <w:rFonts w:ascii="Century Gothic" w:hAnsi="Century Gothic"/>
        </w:rPr>
        <w:t xml:space="preserve"> </w:t>
      </w:r>
      <w:proofErr w:type="spellStart"/>
      <w:r w:rsidRPr="00022404">
        <w:rPr>
          <w:rFonts w:ascii="Century Gothic" w:hAnsi="Century Gothic"/>
        </w:rPr>
        <w:t>Official</w:t>
      </w:r>
      <w:proofErr w:type="spellEnd"/>
      <w:r w:rsidRPr="00022404">
        <w:rPr>
          <w:rFonts w:ascii="Century Gothic" w:hAnsi="Century Gothic"/>
        </w:rPr>
        <w:t xml:space="preserve"> Business Register (REGON): 288627 </w:t>
      </w:r>
      <w:r w:rsidR="005D7111" w:rsidRPr="00022404">
        <w:rPr>
          <w:rFonts w:ascii="Century Gothic" w:eastAsia="Arial" w:hAnsi="Century Gothic" w:cs="Calibri"/>
        </w:rPr>
        <w:t xml:space="preserve"> </w:t>
      </w:r>
      <w:r w:rsidR="005D7111" w:rsidRPr="00022404">
        <w:rPr>
          <w:rFonts w:ascii="Century Gothic" w:hAnsi="Century Gothic" w:cs="Calibri"/>
        </w:rPr>
        <w:t xml:space="preserve">– </w:t>
      </w:r>
      <w:r w:rsidRPr="00022404">
        <w:rPr>
          <w:rFonts w:ascii="Century Gothic" w:hAnsi="Century Gothic"/>
          <w:lang w:val="en"/>
        </w:rPr>
        <w:t xml:space="preserve">informs about the cancellation of the </w:t>
      </w:r>
      <w:proofErr w:type="spellStart"/>
      <w:r w:rsidRPr="00022404">
        <w:rPr>
          <w:rFonts w:ascii="Century Gothic" w:hAnsi="Century Gothic"/>
          <w:color w:val="00000A"/>
        </w:rPr>
        <w:t>request</w:t>
      </w:r>
      <w:proofErr w:type="spellEnd"/>
      <w:r w:rsidRPr="00022404">
        <w:rPr>
          <w:rFonts w:ascii="Century Gothic" w:hAnsi="Century Gothic"/>
          <w:color w:val="00000A"/>
        </w:rPr>
        <w:t xml:space="preserve"> for </w:t>
      </w:r>
      <w:proofErr w:type="spellStart"/>
      <w:r w:rsidRPr="00022404">
        <w:rPr>
          <w:rFonts w:ascii="Century Gothic" w:hAnsi="Century Gothic"/>
          <w:color w:val="00000A"/>
        </w:rPr>
        <w:t>proposal</w:t>
      </w:r>
      <w:proofErr w:type="spellEnd"/>
      <w:r w:rsidRPr="00022404">
        <w:rPr>
          <w:rFonts w:ascii="Century Gothic" w:hAnsi="Century Gothic"/>
          <w:lang w:val="en"/>
        </w:rPr>
        <w:t xml:space="preserve"> no. </w:t>
      </w:r>
      <w:r w:rsidR="004A10D1" w:rsidRPr="00022404">
        <w:rPr>
          <w:rFonts w:ascii="Century Gothic" w:hAnsi="Century Gothic" w:cs="Arial"/>
          <w:b/>
          <w:color w:val="000000"/>
        </w:rPr>
        <w:t>1</w:t>
      </w:r>
      <w:r w:rsidR="004C06BA" w:rsidRPr="00022404">
        <w:rPr>
          <w:rFonts w:ascii="Century Gothic" w:hAnsi="Century Gothic" w:cs="Arial"/>
          <w:b/>
          <w:color w:val="000000"/>
        </w:rPr>
        <w:t>/NAWA/20</w:t>
      </w:r>
      <w:r w:rsidR="004A10D1" w:rsidRPr="00022404">
        <w:rPr>
          <w:rFonts w:ascii="Century Gothic" w:hAnsi="Century Gothic" w:cs="Arial"/>
          <w:b/>
          <w:color w:val="000000"/>
        </w:rPr>
        <w:t>22</w:t>
      </w:r>
      <w:r w:rsidR="004C06BA" w:rsidRPr="00022404">
        <w:rPr>
          <w:rFonts w:ascii="Century Gothic" w:hAnsi="Century Gothic" w:cs="Arial"/>
          <w:b/>
          <w:color w:val="000000"/>
        </w:rPr>
        <w:t xml:space="preserve"> </w:t>
      </w:r>
      <w:bookmarkStart w:id="1" w:name="_Hlk67041954"/>
      <w:r w:rsidRPr="00022404">
        <w:rPr>
          <w:rFonts w:ascii="Century Gothic" w:hAnsi="Century Gothic" w:cs="Arial"/>
          <w:color w:val="000000"/>
        </w:rPr>
        <w:t>- D</w:t>
      </w:r>
      <w:r w:rsidRPr="00022404">
        <w:rPr>
          <w:rFonts w:ascii="Century Gothic" w:hAnsi="Century Gothic"/>
        </w:rPr>
        <w:t xml:space="preserve">evelopment of a </w:t>
      </w:r>
      <w:proofErr w:type="spellStart"/>
      <w:r w:rsidRPr="00022404">
        <w:rPr>
          <w:rFonts w:ascii="Century Gothic" w:hAnsi="Century Gothic"/>
        </w:rPr>
        <w:t>concept</w:t>
      </w:r>
      <w:proofErr w:type="spellEnd"/>
      <w:r w:rsidRPr="00022404">
        <w:rPr>
          <w:rFonts w:ascii="Century Gothic" w:hAnsi="Century Gothic"/>
        </w:rPr>
        <w:t xml:space="preserve"> and </w:t>
      </w:r>
      <w:proofErr w:type="spellStart"/>
      <w:r w:rsidRPr="00022404">
        <w:rPr>
          <w:rFonts w:ascii="Century Gothic" w:hAnsi="Century Gothic"/>
        </w:rPr>
        <w:t>implementation</w:t>
      </w:r>
      <w:proofErr w:type="spellEnd"/>
      <w:r w:rsidRPr="00022404">
        <w:rPr>
          <w:rFonts w:ascii="Century Gothic" w:hAnsi="Century Gothic"/>
        </w:rPr>
        <w:t xml:space="preserve"> of a PR </w:t>
      </w:r>
      <w:proofErr w:type="spellStart"/>
      <w:r w:rsidRPr="00022404">
        <w:rPr>
          <w:rFonts w:ascii="Century Gothic" w:hAnsi="Century Gothic"/>
        </w:rPr>
        <w:t>campaign</w:t>
      </w:r>
      <w:proofErr w:type="spellEnd"/>
      <w:r w:rsidRPr="00022404">
        <w:rPr>
          <w:rFonts w:ascii="Century Gothic" w:hAnsi="Century Gothic"/>
        </w:rPr>
        <w:t xml:space="preserve"> in </w:t>
      </w:r>
      <w:proofErr w:type="spellStart"/>
      <w:r w:rsidRPr="00022404">
        <w:rPr>
          <w:rFonts w:ascii="Century Gothic" w:hAnsi="Century Gothic"/>
        </w:rPr>
        <w:t>social</w:t>
      </w:r>
      <w:proofErr w:type="spellEnd"/>
      <w:r w:rsidRPr="00022404">
        <w:rPr>
          <w:rFonts w:ascii="Century Gothic" w:hAnsi="Century Gothic"/>
        </w:rPr>
        <w:t xml:space="preserve"> media, </w:t>
      </w:r>
      <w:proofErr w:type="spellStart"/>
      <w:r w:rsidRPr="00022404">
        <w:rPr>
          <w:rFonts w:ascii="Century Gothic" w:hAnsi="Century Gothic"/>
        </w:rPr>
        <w:t>under</w:t>
      </w:r>
      <w:proofErr w:type="spellEnd"/>
      <w:r w:rsidRPr="00022404">
        <w:rPr>
          <w:rFonts w:ascii="Century Gothic" w:hAnsi="Century Gothic"/>
        </w:rPr>
        <w:t xml:space="preserve"> the </w:t>
      </w:r>
      <w:proofErr w:type="spellStart"/>
      <w:r w:rsidRPr="00022404">
        <w:rPr>
          <w:rFonts w:ascii="Century Gothic" w:hAnsi="Century Gothic"/>
        </w:rPr>
        <w:t>project</w:t>
      </w:r>
      <w:proofErr w:type="spellEnd"/>
      <w:r w:rsidRPr="00022404">
        <w:rPr>
          <w:rFonts w:ascii="Century Gothic" w:hAnsi="Century Gothic"/>
        </w:rPr>
        <w:t xml:space="preserve"> “Gdańsk – the </w:t>
      </w:r>
      <w:proofErr w:type="spellStart"/>
      <w:r w:rsidRPr="00022404">
        <w:rPr>
          <w:rFonts w:ascii="Century Gothic" w:hAnsi="Century Gothic"/>
        </w:rPr>
        <w:t>capital</w:t>
      </w:r>
      <w:proofErr w:type="spellEnd"/>
      <w:r w:rsidRPr="00022404">
        <w:rPr>
          <w:rFonts w:ascii="Century Gothic" w:hAnsi="Century Gothic"/>
        </w:rPr>
        <w:t xml:space="preserve"> of </w:t>
      </w:r>
      <w:proofErr w:type="spellStart"/>
      <w:r w:rsidRPr="00022404">
        <w:rPr>
          <w:rFonts w:ascii="Century Gothic" w:hAnsi="Century Gothic"/>
        </w:rPr>
        <w:t>young</w:t>
      </w:r>
      <w:proofErr w:type="spellEnd"/>
      <w:r w:rsidRPr="00022404">
        <w:rPr>
          <w:rFonts w:ascii="Century Gothic" w:hAnsi="Century Gothic"/>
        </w:rPr>
        <w:t xml:space="preserve"> </w:t>
      </w:r>
      <w:proofErr w:type="spellStart"/>
      <w:r w:rsidRPr="00022404">
        <w:rPr>
          <w:rFonts w:ascii="Century Gothic" w:hAnsi="Century Gothic"/>
        </w:rPr>
        <w:t>scientists</w:t>
      </w:r>
      <w:proofErr w:type="spellEnd"/>
      <w:r w:rsidRPr="00022404">
        <w:rPr>
          <w:rFonts w:ascii="Century Gothic" w:hAnsi="Century Gothic"/>
        </w:rPr>
        <w:t xml:space="preserve">" </w:t>
      </w:r>
      <w:proofErr w:type="spellStart"/>
      <w:r w:rsidRPr="00022404">
        <w:rPr>
          <w:rFonts w:ascii="Century Gothic" w:hAnsi="Century Gothic"/>
        </w:rPr>
        <w:t>funded</w:t>
      </w:r>
      <w:proofErr w:type="spellEnd"/>
      <w:r w:rsidRPr="00022404">
        <w:rPr>
          <w:rFonts w:ascii="Century Gothic" w:hAnsi="Century Gothic"/>
        </w:rPr>
        <w:t xml:space="preserve"> by the </w:t>
      </w:r>
      <w:proofErr w:type="spellStart"/>
      <w:r w:rsidRPr="00022404">
        <w:rPr>
          <w:rFonts w:ascii="Century Gothic" w:hAnsi="Century Gothic"/>
        </w:rPr>
        <w:t>Polish</w:t>
      </w:r>
      <w:proofErr w:type="spellEnd"/>
      <w:r w:rsidRPr="00022404">
        <w:rPr>
          <w:rFonts w:ascii="Century Gothic" w:hAnsi="Century Gothic"/>
        </w:rPr>
        <w:t xml:space="preserve"> </w:t>
      </w:r>
      <w:proofErr w:type="spellStart"/>
      <w:r w:rsidRPr="00022404">
        <w:rPr>
          <w:rFonts w:ascii="Century Gothic" w:hAnsi="Century Gothic"/>
        </w:rPr>
        <w:t>National</w:t>
      </w:r>
      <w:proofErr w:type="spellEnd"/>
      <w:r w:rsidRPr="00022404">
        <w:rPr>
          <w:rFonts w:ascii="Century Gothic" w:hAnsi="Century Gothic"/>
        </w:rPr>
        <w:t xml:space="preserve"> </w:t>
      </w:r>
      <w:proofErr w:type="spellStart"/>
      <w:r w:rsidRPr="00022404">
        <w:rPr>
          <w:rFonts w:ascii="Century Gothic" w:hAnsi="Century Gothic"/>
        </w:rPr>
        <w:t>Agency</w:t>
      </w:r>
      <w:proofErr w:type="spellEnd"/>
      <w:r w:rsidRPr="00022404">
        <w:rPr>
          <w:rFonts w:ascii="Century Gothic" w:hAnsi="Century Gothic"/>
        </w:rPr>
        <w:t xml:space="preserve"> for </w:t>
      </w:r>
      <w:proofErr w:type="spellStart"/>
      <w:r w:rsidRPr="00022404">
        <w:rPr>
          <w:rFonts w:ascii="Century Gothic" w:hAnsi="Century Gothic"/>
        </w:rPr>
        <w:t>Academic</w:t>
      </w:r>
      <w:proofErr w:type="spellEnd"/>
      <w:r w:rsidRPr="00022404">
        <w:rPr>
          <w:rFonts w:ascii="Century Gothic" w:hAnsi="Century Gothic"/>
        </w:rPr>
        <w:t xml:space="preserve"> Exchange </w:t>
      </w:r>
      <w:proofErr w:type="spellStart"/>
      <w:r w:rsidRPr="00022404">
        <w:rPr>
          <w:rFonts w:ascii="Century Gothic" w:hAnsi="Century Gothic"/>
        </w:rPr>
        <w:t>under</w:t>
      </w:r>
      <w:proofErr w:type="spellEnd"/>
      <w:r w:rsidRPr="00022404">
        <w:rPr>
          <w:rFonts w:ascii="Century Gothic" w:hAnsi="Century Gothic"/>
        </w:rPr>
        <w:t xml:space="preserve"> the ‘</w:t>
      </w:r>
      <w:proofErr w:type="spellStart"/>
      <w:r w:rsidRPr="00022404">
        <w:rPr>
          <w:rFonts w:ascii="Century Gothic" w:hAnsi="Century Gothic"/>
        </w:rPr>
        <w:t>Welcome</w:t>
      </w:r>
      <w:proofErr w:type="spellEnd"/>
      <w:r w:rsidRPr="00022404">
        <w:rPr>
          <w:rFonts w:ascii="Century Gothic" w:hAnsi="Century Gothic"/>
        </w:rPr>
        <w:t xml:space="preserve"> to Poland’ </w:t>
      </w:r>
      <w:proofErr w:type="spellStart"/>
      <w:r w:rsidRPr="00022404">
        <w:rPr>
          <w:rFonts w:ascii="Century Gothic" w:hAnsi="Century Gothic"/>
        </w:rPr>
        <w:t>programme</w:t>
      </w:r>
      <w:proofErr w:type="spellEnd"/>
      <w:r w:rsidRPr="00022404">
        <w:rPr>
          <w:rFonts w:ascii="Century Gothic" w:hAnsi="Century Gothic"/>
        </w:rPr>
        <w:t xml:space="preserve">, </w:t>
      </w:r>
      <w:proofErr w:type="spellStart"/>
      <w:r w:rsidRPr="00022404">
        <w:rPr>
          <w:rFonts w:ascii="Century Gothic" w:hAnsi="Century Gothic"/>
        </w:rPr>
        <w:t>contract</w:t>
      </w:r>
      <w:proofErr w:type="spellEnd"/>
      <w:r w:rsidRPr="00022404">
        <w:rPr>
          <w:rFonts w:ascii="Century Gothic" w:hAnsi="Century Gothic"/>
        </w:rPr>
        <w:t xml:space="preserve"> </w:t>
      </w:r>
      <w:proofErr w:type="spellStart"/>
      <w:r w:rsidRPr="00022404">
        <w:rPr>
          <w:rFonts w:ascii="Century Gothic" w:hAnsi="Century Gothic"/>
        </w:rPr>
        <w:t>number</w:t>
      </w:r>
      <w:proofErr w:type="spellEnd"/>
      <w:r w:rsidRPr="00022404">
        <w:rPr>
          <w:rFonts w:ascii="Century Gothic" w:hAnsi="Century Gothic"/>
        </w:rPr>
        <w:t xml:space="preserve">: PPI/WTP/2020/1/00105/U/00001 </w:t>
      </w:r>
      <w:proofErr w:type="spellStart"/>
      <w:r w:rsidRPr="00022404">
        <w:rPr>
          <w:rFonts w:ascii="Century Gothic" w:hAnsi="Century Gothic"/>
        </w:rPr>
        <w:t>dated</w:t>
      </w:r>
      <w:proofErr w:type="spellEnd"/>
      <w:r w:rsidRPr="00022404">
        <w:rPr>
          <w:rFonts w:ascii="Century Gothic" w:hAnsi="Century Gothic"/>
        </w:rPr>
        <w:t xml:space="preserve"> 08/06/2021</w:t>
      </w:r>
    </w:p>
    <w:p w14:paraId="26CE633A" w14:textId="7A39E22A" w:rsidR="004A10D1" w:rsidRPr="00022404" w:rsidRDefault="004A10D1" w:rsidP="00022404">
      <w:pPr>
        <w:tabs>
          <w:tab w:val="left" w:pos="284"/>
        </w:tabs>
        <w:spacing w:line="360" w:lineRule="auto"/>
        <w:rPr>
          <w:rFonts w:ascii="Century Gothic" w:hAnsi="Century Gothic" w:cs="Calibri"/>
          <w:b/>
          <w:bCs/>
          <w:sz w:val="20"/>
          <w:szCs w:val="20"/>
          <w:u w:val="single"/>
        </w:rPr>
      </w:pPr>
      <w:r w:rsidRPr="00022404">
        <w:rPr>
          <w:rFonts w:ascii="Century Gothic" w:hAnsi="Century Gothic" w:cs="Calibri"/>
          <w:b/>
          <w:bCs/>
          <w:sz w:val="20"/>
          <w:szCs w:val="20"/>
          <w:u w:val="single"/>
        </w:rPr>
        <w:t>Uzasadnienie:</w:t>
      </w:r>
    </w:p>
    <w:p w14:paraId="56C16FDA" w14:textId="77777777" w:rsidR="004A10D1" w:rsidRPr="00022404" w:rsidRDefault="004A10D1" w:rsidP="00022404">
      <w:pPr>
        <w:tabs>
          <w:tab w:val="left" w:pos="284"/>
        </w:tabs>
        <w:spacing w:line="360" w:lineRule="auto"/>
        <w:rPr>
          <w:rFonts w:ascii="Century Gothic" w:hAnsi="Century Gothic" w:cs="Calibri"/>
          <w:sz w:val="20"/>
          <w:szCs w:val="20"/>
          <w:u w:val="single"/>
        </w:rPr>
      </w:pPr>
    </w:p>
    <w:p w14:paraId="3F13AD35" w14:textId="32464F83" w:rsidR="00022404" w:rsidRPr="00022404" w:rsidRDefault="00022404" w:rsidP="0002240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line="360" w:lineRule="auto"/>
        <w:textAlignment w:val="auto"/>
        <w:rPr>
          <w:rFonts w:ascii="Century Gothic" w:eastAsia="Times New Roman" w:hAnsi="Century Gothic" w:cs="Courier New"/>
          <w:sz w:val="20"/>
          <w:szCs w:val="20"/>
          <w:lang w:val="en" w:eastAsia="pl-PL"/>
        </w:rPr>
      </w:pPr>
      <w:r w:rsidRPr="00022404">
        <w:rPr>
          <w:rFonts w:ascii="Century Gothic" w:eastAsia="Times New Roman" w:hAnsi="Century Gothic" w:cs="Courier New"/>
          <w:sz w:val="20"/>
          <w:szCs w:val="20"/>
          <w:lang w:val="en" w:eastAsia="pl-PL"/>
        </w:rPr>
        <w:t>In accordance with point IX. sub-point 3 The ordering Party cancel the procedure without giving any reason.</w:t>
      </w:r>
    </w:p>
    <w:p w14:paraId="70E89E3F" w14:textId="77777777" w:rsidR="00022404" w:rsidRPr="00022404" w:rsidRDefault="00022404" w:rsidP="0002240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line="360" w:lineRule="auto"/>
        <w:textAlignment w:val="auto"/>
        <w:rPr>
          <w:rFonts w:ascii="Century Gothic" w:eastAsia="Times New Roman" w:hAnsi="Century Gothic" w:cs="Courier New"/>
          <w:sz w:val="20"/>
          <w:szCs w:val="20"/>
          <w:lang w:val="en" w:eastAsia="pl-PL"/>
        </w:rPr>
      </w:pPr>
    </w:p>
    <w:p w14:paraId="270BC87B" w14:textId="6CE25B5F" w:rsidR="00022404" w:rsidRPr="00022404" w:rsidRDefault="00022404" w:rsidP="0002240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N/>
        <w:spacing w:line="360" w:lineRule="auto"/>
        <w:textAlignment w:val="auto"/>
        <w:rPr>
          <w:rFonts w:ascii="Century Gothic" w:eastAsia="Times New Roman" w:hAnsi="Century Gothic" w:cs="Courier New"/>
          <w:sz w:val="20"/>
          <w:szCs w:val="20"/>
          <w:lang w:eastAsia="pl-PL"/>
        </w:rPr>
      </w:pPr>
      <w:r w:rsidRPr="00022404">
        <w:rPr>
          <w:rFonts w:ascii="Century Gothic" w:eastAsia="Times New Roman" w:hAnsi="Century Gothic" w:cs="Courier New"/>
          <w:sz w:val="20"/>
          <w:szCs w:val="20"/>
          <w:lang w:val="en" w:eastAsia="pl-PL"/>
        </w:rPr>
        <w:t xml:space="preserve">The ordering Party </w:t>
      </w:r>
      <w:r w:rsidRPr="00022404">
        <w:rPr>
          <w:rFonts w:ascii="Century Gothic" w:eastAsia="Times New Roman" w:hAnsi="Century Gothic" w:cs="Courier New"/>
          <w:sz w:val="20"/>
          <w:szCs w:val="20"/>
          <w:lang w:val="en" w:eastAsia="pl-PL"/>
        </w:rPr>
        <w:t>informs that the inquiry will be repeated at a later date.</w:t>
      </w:r>
    </w:p>
    <w:p w14:paraId="4E7CA176" w14:textId="77777777" w:rsidR="00911AF0" w:rsidRPr="00022404" w:rsidRDefault="00911AF0" w:rsidP="00022404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p w14:paraId="1E4B0CE7" w14:textId="77777777" w:rsidR="00911AF0" w:rsidRPr="00022404" w:rsidRDefault="00911AF0" w:rsidP="00022404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p w14:paraId="403AB603" w14:textId="77777777" w:rsidR="00911AF0" w:rsidRPr="00022404" w:rsidRDefault="00911AF0" w:rsidP="00022404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p w14:paraId="27655E7E" w14:textId="77777777" w:rsidR="00911AF0" w:rsidRPr="00022404" w:rsidRDefault="00911AF0" w:rsidP="00022404">
      <w:pPr>
        <w:pStyle w:val="Akapitzlist"/>
        <w:spacing w:after="0" w:line="360" w:lineRule="auto"/>
        <w:ind w:left="0"/>
        <w:jc w:val="both"/>
        <w:rPr>
          <w:rFonts w:ascii="Century Gothic" w:hAnsi="Century Gothic"/>
          <w:sz w:val="20"/>
          <w:szCs w:val="20"/>
        </w:rPr>
      </w:pPr>
    </w:p>
    <w:bookmarkEnd w:id="0"/>
    <w:bookmarkEnd w:id="1"/>
    <w:p w14:paraId="76E6D399" w14:textId="77777777" w:rsidR="00E21D87" w:rsidRPr="00022404" w:rsidRDefault="00E21D87" w:rsidP="00022404">
      <w:pPr>
        <w:pStyle w:val="Standard"/>
        <w:tabs>
          <w:tab w:val="left" w:pos="2836"/>
        </w:tabs>
        <w:spacing w:line="360" w:lineRule="auto"/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Kanclerz</w:t>
      </w:r>
    </w:p>
    <w:p w14:paraId="10508DE5" w14:textId="77777777" w:rsidR="00E21D87" w:rsidRPr="00022404" w:rsidRDefault="00E21D87" w:rsidP="00022404">
      <w:pPr>
        <w:pStyle w:val="Standard"/>
        <w:tabs>
          <w:tab w:val="left" w:pos="2836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7D6040A9" w14:textId="4B6B8CED" w:rsidR="00E21D87" w:rsidRPr="00022404" w:rsidRDefault="00E21D87" w:rsidP="00022404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spacing w:line="360" w:lineRule="auto"/>
        <w:jc w:val="both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bookmarkStart w:id="2" w:name="_GoBack"/>
      <w:bookmarkEnd w:id="2"/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</w:p>
    <w:p w14:paraId="709D959E" w14:textId="77777777" w:rsidR="00E21D87" w:rsidRPr="00022404" w:rsidRDefault="00E21D87" w:rsidP="00022404">
      <w:pPr>
        <w:pStyle w:val="Standard"/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15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</w:p>
    <w:p w14:paraId="6881C2E9" w14:textId="77777777" w:rsidR="00E21D87" w:rsidRPr="00022404" w:rsidRDefault="00E21D87" w:rsidP="00022404">
      <w:pPr>
        <w:pStyle w:val="Standard"/>
        <w:tabs>
          <w:tab w:val="left" w:pos="1418"/>
        </w:tabs>
        <w:spacing w:line="360" w:lineRule="auto"/>
        <w:jc w:val="both"/>
        <w:rPr>
          <w:rFonts w:ascii="Century Gothic" w:hAnsi="Century Gothic"/>
          <w:sz w:val="20"/>
          <w:szCs w:val="20"/>
        </w:rPr>
      </w:pP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  <w:r w:rsidRPr="0002240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 mgr Marek Langowski</w:t>
      </w:r>
    </w:p>
    <w:p w14:paraId="551F4FDE" w14:textId="77777777" w:rsidR="00911AF0" w:rsidRPr="00022404" w:rsidRDefault="00911AF0" w:rsidP="00022404">
      <w:pPr>
        <w:pStyle w:val="Akapitzlist"/>
        <w:spacing w:after="0" w:line="360" w:lineRule="auto"/>
        <w:ind w:left="7080"/>
        <w:jc w:val="both"/>
        <w:rPr>
          <w:rFonts w:ascii="Century Gothic" w:hAnsi="Century Gothic"/>
          <w:sz w:val="20"/>
          <w:szCs w:val="20"/>
        </w:rPr>
      </w:pPr>
    </w:p>
    <w:sectPr w:rsidR="00911AF0" w:rsidRPr="00022404">
      <w:headerReference w:type="default" r:id="rId10"/>
      <w:footerReference w:type="default" r:id="rId11"/>
      <w:pgSz w:w="11906" w:h="16838"/>
      <w:pgMar w:top="1417" w:right="1417" w:bottom="1417" w:left="1417" w:header="708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689ED3" w14:textId="77777777" w:rsidR="00352408" w:rsidRDefault="00352408">
      <w:r>
        <w:separator/>
      </w:r>
    </w:p>
  </w:endnote>
  <w:endnote w:type="continuationSeparator" w:id="0">
    <w:p w14:paraId="49A1F545" w14:textId="77777777" w:rsidR="00352408" w:rsidRDefault="0035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EE"/>
    <w:family w:val="roman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F73714" w14:textId="77777777" w:rsidR="008C76EF" w:rsidRDefault="004C06BA">
    <w:pPr>
      <w:pStyle w:val="Stopka"/>
      <w:jc w:val="right"/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PAGE </w:instrText>
    </w:r>
    <w:r>
      <w:rPr>
        <w:rFonts w:ascii="Arial" w:hAnsi="Arial" w:cs="Arial"/>
        <w:sz w:val="16"/>
        <w:szCs w:val="16"/>
      </w:rPr>
      <w:fldChar w:fldCharType="separate"/>
    </w:r>
    <w:r w:rsidR="00BD128A">
      <w:rPr>
        <w:rFonts w:ascii="Arial" w:hAnsi="Arial" w:cs="Arial"/>
        <w:noProof/>
        <w:sz w:val="16"/>
        <w:szCs w:val="16"/>
      </w:rPr>
      <w:t>17</w:t>
    </w:r>
    <w:r>
      <w:rPr>
        <w:rFonts w:ascii="Arial" w:hAnsi="Arial" w:cs="Arial"/>
        <w:sz w:val="16"/>
        <w:szCs w:val="16"/>
      </w:rPr>
      <w:fldChar w:fldCharType="end"/>
    </w:r>
  </w:p>
  <w:p w14:paraId="0408AE92" w14:textId="77777777" w:rsidR="008C76EF" w:rsidRDefault="004C06BA">
    <w:pPr>
      <w:pStyle w:val="Stopka"/>
      <w:jc w:val="center"/>
      <w:rPr>
        <w:i/>
        <w:sz w:val="20"/>
        <w:szCs w:val="20"/>
      </w:rPr>
    </w:pPr>
    <w:r>
      <w:rPr>
        <w:i/>
        <w:sz w:val="20"/>
        <w:szCs w:val="20"/>
      </w:rPr>
      <w:t xml:space="preserve">Projekt finansowany przez Narodową Agencję Wymiany Akademickiej w ramach Programu </w:t>
    </w:r>
    <w:proofErr w:type="spellStart"/>
    <w:r>
      <w:rPr>
        <w:i/>
        <w:sz w:val="20"/>
        <w:szCs w:val="20"/>
      </w:rPr>
      <w:t>Welcome</w:t>
    </w:r>
    <w:proofErr w:type="spellEnd"/>
    <w:r>
      <w:rPr>
        <w:i/>
        <w:sz w:val="20"/>
        <w:szCs w:val="20"/>
      </w:rPr>
      <w:t xml:space="preserve"> to Poland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1DC246" w14:textId="77777777" w:rsidR="00352408" w:rsidRDefault="00352408">
      <w:r>
        <w:rPr>
          <w:color w:val="000000"/>
        </w:rPr>
        <w:separator/>
      </w:r>
    </w:p>
  </w:footnote>
  <w:footnote w:type="continuationSeparator" w:id="0">
    <w:p w14:paraId="7CB2E0D7" w14:textId="77777777" w:rsidR="00352408" w:rsidRDefault="0035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8066C" w14:textId="77777777" w:rsidR="008C76EF" w:rsidRDefault="004C06BA">
    <w:pPr>
      <w:pStyle w:val="Nagwek"/>
    </w:pPr>
    <w:r>
      <w:rPr>
        <w:noProof/>
        <w:lang w:eastAsia="pl-PL"/>
      </w:rPr>
      <w:drawing>
        <wp:inline distT="0" distB="0" distL="0" distR="0" wp14:anchorId="3020C39B" wp14:editId="73FCD557">
          <wp:extent cx="2552757" cy="330116"/>
          <wp:effectExtent l="0" t="0" r="0" b="0"/>
          <wp:docPr id="1" name="Obraz 11" descr="LOGO_P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52757" cy="33011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6CDB3FD6" w14:textId="77777777" w:rsidR="008C76EF" w:rsidRDefault="000224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35A2E"/>
    <w:multiLevelType w:val="multilevel"/>
    <w:tmpl w:val="C018E0C2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8445C2A"/>
    <w:multiLevelType w:val="multilevel"/>
    <w:tmpl w:val="EFC03246"/>
    <w:styleLink w:val="WWNum32a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" w15:restartNumberingAfterBreak="0">
    <w:nsid w:val="0BF3174E"/>
    <w:multiLevelType w:val="multilevel"/>
    <w:tmpl w:val="8A4E35F6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FF603CB"/>
    <w:multiLevelType w:val="multilevel"/>
    <w:tmpl w:val="578E70C2"/>
    <w:styleLink w:val="WWNum38"/>
    <w:lvl w:ilvl="0">
      <w:start w:val="1"/>
      <w:numFmt w:val="decimal"/>
      <w:lvlText w:val="%1"/>
      <w:lvlJc w:val="left"/>
      <w:pPr>
        <w:ind w:left="1080" w:hanging="360"/>
      </w:pPr>
      <w:rPr>
        <w:sz w:val="20"/>
        <w:szCs w:val="20"/>
      </w:rPr>
    </w:lvl>
    <w:lvl w:ilvl="1">
      <w:start w:val="1"/>
      <w:numFmt w:val="lowerLetter"/>
      <w:lvlText w:val="%1.%2"/>
      <w:lvlJc w:val="left"/>
      <w:pPr>
        <w:ind w:left="1800" w:hanging="360"/>
      </w:pPr>
    </w:lvl>
    <w:lvl w:ilvl="2">
      <w:start w:val="1"/>
      <w:numFmt w:val="lowerRoman"/>
      <w:lvlText w:val="%1.%2.%3"/>
      <w:lvlJc w:val="right"/>
      <w:pPr>
        <w:ind w:left="2520" w:hanging="180"/>
      </w:pPr>
    </w:lvl>
    <w:lvl w:ilvl="3">
      <w:start w:val="1"/>
      <w:numFmt w:val="decimal"/>
      <w:lvlText w:val="%1.%2.%3.%4"/>
      <w:lvlJc w:val="left"/>
      <w:pPr>
        <w:ind w:left="3240" w:hanging="360"/>
      </w:pPr>
    </w:lvl>
    <w:lvl w:ilvl="4">
      <w:start w:val="1"/>
      <w:numFmt w:val="lowerLetter"/>
      <w:lvlText w:val="%5"/>
      <w:lvlJc w:val="left"/>
      <w:pPr>
        <w:ind w:left="3960" w:hanging="360"/>
      </w:pPr>
    </w:lvl>
    <w:lvl w:ilvl="5">
      <w:start w:val="1"/>
      <w:numFmt w:val="lowerRoman"/>
      <w:lvlText w:val="%6"/>
      <w:lvlJc w:val="right"/>
      <w:pPr>
        <w:ind w:left="4680" w:hanging="180"/>
      </w:pPr>
    </w:lvl>
    <w:lvl w:ilvl="6">
      <w:start w:val="1"/>
      <w:numFmt w:val="decimal"/>
      <w:lvlText w:val="%7"/>
      <w:lvlJc w:val="left"/>
      <w:pPr>
        <w:ind w:left="5400" w:hanging="360"/>
      </w:pPr>
    </w:lvl>
    <w:lvl w:ilvl="7">
      <w:start w:val="1"/>
      <w:numFmt w:val="lowerLetter"/>
      <w:lvlText w:val="%8"/>
      <w:lvlJc w:val="left"/>
      <w:pPr>
        <w:ind w:left="6120" w:hanging="360"/>
      </w:pPr>
    </w:lvl>
    <w:lvl w:ilvl="8">
      <w:start w:val="1"/>
      <w:numFmt w:val="lowerRoman"/>
      <w:lvlText w:val="%9"/>
      <w:lvlJc w:val="right"/>
      <w:pPr>
        <w:ind w:left="6840" w:hanging="180"/>
      </w:pPr>
    </w:lvl>
  </w:abstractNum>
  <w:abstractNum w:abstractNumId="7" w15:restartNumberingAfterBreak="0">
    <w:nsid w:val="15F758FC"/>
    <w:multiLevelType w:val="multilevel"/>
    <w:tmpl w:val="127A3582"/>
    <w:styleLink w:val="WWNum4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5"/>
      <w:lvlJc w:val="left"/>
      <w:pPr>
        <w:ind w:left="1440" w:hanging="1080"/>
      </w:pPr>
    </w:lvl>
    <w:lvl w:ilvl="5">
      <w:start w:val="1"/>
      <w:numFmt w:val="decimal"/>
      <w:lvlText w:val="%6"/>
      <w:lvlJc w:val="left"/>
      <w:pPr>
        <w:ind w:left="1440" w:hanging="1080"/>
      </w:pPr>
    </w:lvl>
    <w:lvl w:ilvl="6">
      <w:start w:val="1"/>
      <w:numFmt w:val="decimal"/>
      <w:lvlText w:val="%7"/>
      <w:lvlJc w:val="left"/>
      <w:pPr>
        <w:ind w:left="1800" w:hanging="1440"/>
      </w:pPr>
    </w:lvl>
    <w:lvl w:ilvl="7">
      <w:start w:val="1"/>
      <w:numFmt w:val="decimal"/>
      <w:lvlText w:val="%8"/>
      <w:lvlJc w:val="left"/>
      <w:pPr>
        <w:ind w:left="1800" w:hanging="1440"/>
      </w:pPr>
    </w:lvl>
    <w:lvl w:ilvl="8">
      <w:start w:val="1"/>
      <w:numFmt w:val="decimal"/>
      <w:lvlText w:val="%9"/>
      <w:lvlJc w:val="left"/>
      <w:pPr>
        <w:ind w:left="2160" w:hanging="1800"/>
      </w:pPr>
    </w:lvl>
  </w:abstractNum>
  <w:abstractNum w:abstractNumId="8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17275FB6"/>
    <w:multiLevelType w:val="hybridMultilevel"/>
    <w:tmpl w:val="084CA1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AC34E64"/>
    <w:multiLevelType w:val="multilevel"/>
    <w:tmpl w:val="26C6FDA8"/>
    <w:styleLink w:val="WWNum39"/>
    <w:lvl w:ilvl="0">
      <w:start w:val="1"/>
      <w:numFmt w:val="lowerLetter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2" w15:restartNumberingAfterBreak="0">
    <w:nsid w:val="1B4B502F"/>
    <w:multiLevelType w:val="multilevel"/>
    <w:tmpl w:val="D0087F46"/>
    <w:styleLink w:val="WWNum15a"/>
    <w:lvl w:ilvl="0">
      <w:numFmt w:val="bullet"/>
      <w:lvlText w:val="•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3" w15:restartNumberingAfterBreak="0">
    <w:nsid w:val="1B844D2F"/>
    <w:multiLevelType w:val="multilevel"/>
    <w:tmpl w:val="13D4055E"/>
    <w:styleLink w:val="WWNum33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1.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14" w15:restartNumberingAfterBreak="0">
    <w:nsid w:val="1CA80842"/>
    <w:multiLevelType w:val="multilevel"/>
    <w:tmpl w:val="0778F0E4"/>
    <w:styleLink w:val="WWNum41"/>
    <w:lvl w:ilvl="0">
      <w:start w:val="1"/>
      <w:numFmt w:val="lowerLetter"/>
      <w:lvlText w:val="%1."/>
      <w:lvlJc w:val="left"/>
      <w:pPr>
        <w:ind w:left="1003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1CB867CA"/>
    <w:multiLevelType w:val="multilevel"/>
    <w:tmpl w:val="1D5219FE"/>
    <w:styleLink w:val="WW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1E0F6D95"/>
    <w:multiLevelType w:val="multilevel"/>
    <w:tmpl w:val="9E98BF78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8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9" w15:restartNumberingAfterBreak="0">
    <w:nsid w:val="230D70F8"/>
    <w:multiLevelType w:val="multilevel"/>
    <w:tmpl w:val="328A1DB2"/>
    <w:styleLink w:val="WWNum4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0" w15:restartNumberingAfterBreak="0">
    <w:nsid w:val="26F66261"/>
    <w:multiLevelType w:val="multilevel"/>
    <w:tmpl w:val="E026C09C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F67154"/>
    <w:multiLevelType w:val="multilevel"/>
    <w:tmpl w:val="EC9EE8E4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C242F81"/>
    <w:multiLevelType w:val="multilevel"/>
    <w:tmpl w:val="4144290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E007930"/>
    <w:multiLevelType w:val="multilevel"/>
    <w:tmpl w:val="0A247E08"/>
    <w:styleLink w:val="WWNum10"/>
    <w:lvl w:ilvl="0">
      <w:start w:val="1"/>
      <w:numFmt w:val="decimal"/>
      <w:lvlText w:val="%1"/>
      <w:lvlJc w:val="left"/>
      <w:rPr>
        <w:rFonts w:ascii="Century Gothic" w:hAnsi="Century Gothic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5" w15:restartNumberingAfterBreak="0">
    <w:nsid w:val="313A2EF4"/>
    <w:multiLevelType w:val="multilevel"/>
    <w:tmpl w:val="E4DC89F4"/>
    <w:styleLink w:val="WWNum12"/>
    <w:lvl w:ilvl="0">
      <w:start w:val="1"/>
      <w:numFmt w:val="lowerLetter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26" w15:restartNumberingAfterBreak="0">
    <w:nsid w:val="32B61A93"/>
    <w:multiLevelType w:val="multilevel"/>
    <w:tmpl w:val="4E4AD866"/>
    <w:styleLink w:val="WWNum11a"/>
    <w:lvl w:ilvl="0">
      <w:start w:val="1"/>
      <w:numFmt w:val="lowerLetter"/>
      <w:lvlText w:val="%1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7" w15:restartNumberingAfterBreak="0">
    <w:nsid w:val="340C6B6D"/>
    <w:multiLevelType w:val="multilevel"/>
    <w:tmpl w:val="03A2D502"/>
    <w:styleLink w:val="WWNum9a"/>
    <w:lvl w:ilvl="0">
      <w:start w:val="1"/>
      <w:numFmt w:val="lowerLetter"/>
      <w:lvlText w:val="%1"/>
      <w:lvlJc w:val="left"/>
      <w:pPr>
        <w:ind w:left="720" w:hanging="360"/>
      </w:pPr>
      <w:rPr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2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34FF5797"/>
    <w:multiLevelType w:val="multilevel"/>
    <w:tmpl w:val="2A50BA1C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375E4DB3"/>
    <w:multiLevelType w:val="multilevel"/>
    <w:tmpl w:val="0EC4B6B2"/>
    <w:styleLink w:val="WWNum34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432"/>
      </w:pPr>
    </w:lvl>
    <w:lvl w:ilvl="2">
      <w:start w:val="1"/>
      <w:numFmt w:val="decimal"/>
      <w:lvlText w:val="%1.%2.%3"/>
      <w:lvlJc w:val="left"/>
      <w:pPr>
        <w:ind w:left="1224" w:hanging="504"/>
      </w:pPr>
    </w:lvl>
    <w:lvl w:ilvl="3">
      <w:start w:val="1"/>
      <w:numFmt w:val="decimal"/>
      <w:lvlText w:val="%1.%2.%3.%4"/>
      <w:lvlJc w:val="left"/>
      <w:pPr>
        <w:ind w:left="1728" w:hanging="648"/>
      </w:pPr>
    </w:lvl>
    <w:lvl w:ilvl="4">
      <w:start w:val="1"/>
      <w:numFmt w:val="decimal"/>
      <w:lvlText w:val="%5"/>
      <w:lvlJc w:val="left"/>
      <w:pPr>
        <w:ind w:left="2232" w:hanging="792"/>
      </w:pPr>
    </w:lvl>
    <w:lvl w:ilvl="5">
      <w:start w:val="1"/>
      <w:numFmt w:val="decimal"/>
      <w:lvlText w:val="%6"/>
      <w:lvlJc w:val="left"/>
      <w:pPr>
        <w:ind w:left="2736" w:hanging="936"/>
      </w:pPr>
    </w:lvl>
    <w:lvl w:ilvl="6">
      <w:start w:val="1"/>
      <w:numFmt w:val="decimal"/>
      <w:lvlText w:val="%7"/>
      <w:lvlJc w:val="left"/>
      <w:pPr>
        <w:ind w:left="3240" w:hanging="1080"/>
      </w:pPr>
    </w:lvl>
    <w:lvl w:ilvl="7">
      <w:start w:val="1"/>
      <w:numFmt w:val="decimal"/>
      <w:lvlText w:val="%8"/>
      <w:lvlJc w:val="left"/>
      <w:pPr>
        <w:ind w:left="3744" w:hanging="1224"/>
      </w:pPr>
    </w:lvl>
    <w:lvl w:ilvl="8">
      <w:start w:val="1"/>
      <w:numFmt w:val="decimal"/>
      <w:lvlText w:val="%9"/>
      <w:lvlJc w:val="left"/>
      <w:pPr>
        <w:ind w:left="4320" w:hanging="1440"/>
      </w:pPr>
    </w:lvl>
  </w:abstractNum>
  <w:abstractNum w:abstractNumId="32" w15:restartNumberingAfterBreak="0">
    <w:nsid w:val="382D5B75"/>
    <w:multiLevelType w:val="multilevel"/>
    <w:tmpl w:val="BDD899A2"/>
    <w:styleLink w:val="WWNum17a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/>
        <w:b w:val="0"/>
        <w:sz w:val="20"/>
        <w:szCs w:val="2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39633903"/>
    <w:multiLevelType w:val="multilevel"/>
    <w:tmpl w:val="B31A6C86"/>
    <w:styleLink w:val="WWNum3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3CC75AFB"/>
    <w:multiLevelType w:val="multilevel"/>
    <w:tmpl w:val="1B12E5F8"/>
    <w:styleLink w:val="WWNum36"/>
    <w:lvl w:ilvl="0">
      <w:start w:val="1"/>
      <w:numFmt w:val="lowerLetter"/>
      <w:lvlText w:val="%1"/>
      <w:lvlJc w:val="left"/>
      <w:pPr>
        <w:ind w:left="3763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4483" w:hanging="360"/>
      </w:pPr>
    </w:lvl>
    <w:lvl w:ilvl="2">
      <w:start w:val="1"/>
      <w:numFmt w:val="lowerRoman"/>
      <w:lvlText w:val="%1.%2.%3"/>
      <w:lvlJc w:val="right"/>
      <w:pPr>
        <w:ind w:left="5203" w:hanging="180"/>
      </w:pPr>
    </w:lvl>
    <w:lvl w:ilvl="3">
      <w:start w:val="1"/>
      <w:numFmt w:val="decimal"/>
      <w:lvlText w:val="%1.%2.%3.%4"/>
      <w:lvlJc w:val="left"/>
      <w:pPr>
        <w:ind w:left="5923" w:hanging="360"/>
      </w:pPr>
    </w:lvl>
    <w:lvl w:ilvl="4">
      <w:start w:val="1"/>
      <w:numFmt w:val="lowerLetter"/>
      <w:lvlText w:val="%5"/>
      <w:lvlJc w:val="left"/>
      <w:pPr>
        <w:ind w:left="6643" w:hanging="360"/>
      </w:pPr>
    </w:lvl>
    <w:lvl w:ilvl="5">
      <w:start w:val="1"/>
      <w:numFmt w:val="lowerRoman"/>
      <w:lvlText w:val="%6"/>
      <w:lvlJc w:val="right"/>
      <w:pPr>
        <w:ind w:left="7363" w:hanging="180"/>
      </w:pPr>
    </w:lvl>
    <w:lvl w:ilvl="6">
      <w:start w:val="1"/>
      <w:numFmt w:val="decimal"/>
      <w:lvlText w:val="%7"/>
      <w:lvlJc w:val="left"/>
      <w:pPr>
        <w:ind w:left="8083" w:hanging="360"/>
      </w:pPr>
    </w:lvl>
    <w:lvl w:ilvl="7">
      <w:start w:val="1"/>
      <w:numFmt w:val="lowerLetter"/>
      <w:lvlText w:val="%8"/>
      <w:lvlJc w:val="left"/>
      <w:pPr>
        <w:ind w:left="8803" w:hanging="360"/>
      </w:pPr>
    </w:lvl>
    <w:lvl w:ilvl="8">
      <w:start w:val="1"/>
      <w:numFmt w:val="lowerRoman"/>
      <w:lvlText w:val="%9"/>
      <w:lvlJc w:val="right"/>
      <w:pPr>
        <w:ind w:left="9523" w:hanging="180"/>
      </w:pPr>
    </w:lvl>
  </w:abstractNum>
  <w:abstractNum w:abstractNumId="35" w15:restartNumberingAfterBreak="0">
    <w:nsid w:val="3D385414"/>
    <w:multiLevelType w:val="multilevel"/>
    <w:tmpl w:val="873A3F34"/>
    <w:styleLink w:val="WWNum14"/>
    <w:lvl w:ilvl="0">
      <w:start w:val="1"/>
      <w:numFmt w:val="lowerLetter"/>
      <w:lvlText w:val="%1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6" w15:restartNumberingAfterBreak="0">
    <w:nsid w:val="3E5B773B"/>
    <w:multiLevelType w:val="multilevel"/>
    <w:tmpl w:val="C174FEA0"/>
    <w:styleLink w:val="WW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7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38" w15:restartNumberingAfterBreak="0">
    <w:nsid w:val="3FDB0313"/>
    <w:multiLevelType w:val="multilevel"/>
    <w:tmpl w:val="1B226AB2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9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40" w15:restartNumberingAfterBreak="0">
    <w:nsid w:val="4266139F"/>
    <w:multiLevelType w:val="hybridMultilevel"/>
    <w:tmpl w:val="D8CC9D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4553C4C"/>
    <w:multiLevelType w:val="multilevel"/>
    <w:tmpl w:val="001A503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4676701C"/>
    <w:multiLevelType w:val="multilevel"/>
    <w:tmpl w:val="559C9DB4"/>
    <w:styleLink w:val="WWNum8a"/>
    <w:lvl w:ilvl="0">
      <w:start w:val="1"/>
      <w:numFmt w:val="decimal"/>
      <w:lvlText w:val="%1"/>
      <w:lvlJc w:val="left"/>
      <w:pPr>
        <w:ind w:left="207" w:firstLine="0"/>
      </w:pPr>
      <w:rPr>
        <w:rFonts w:ascii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0"/>
        <w:szCs w:val="20"/>
        <w:u w:val="none"/>
        <w:lang w:val="pl-PL" w:eastAsia="pl-PL" w:bidi="pl-PL"/>
      </w:rPr>
    </w:lvl>
    <w:lvl w:ilvl="1">
      <w:start w:val="1"/>
      <w:numFmt w:val="decimal"/>
      <w:lvlText w:val="%1.%2"/>
      <w:lvlJc w:val="left"/>
      <w:pPr>
        <w:ind w:left="207" w:firstLine="0"/>
      </w:pPr>
    </w:lvl>
    <w:lvl w:ilvl="2">
      <w:start w:val="1"/>
      <w:numFmt w:val="decimal"/>
      <w:lvlText w:val="%1.%2.%3"/>
      <w:lvlJc w:val="left"/>
      <w:pPr>
        <w:ind w:left="207" w:firstLine="0"/>
      </w:pPr>
    </w:lvl>
    <w:lvl w:ilvl="3">
      <w:start w:val="1"/>
      <w:numFmt w:val="decimal"/>
      <w:lvlText w:val="%1.%2.%3.%4"/>
      <w:lvlJc w:val="left"/>
      <w:pPr>
        <w:ind w:left="207" w:firstLine="0"/>
      </w:pPr>
    </w:lvl>
    <w:lvl w:ilvl="4">
      <w:start w:val="1"/>
      <w:numFmt w:val="decimal"/>
      <w:lvlText w:val="%1.%2.%3.%4.%5"/>
      <w:lvlJc w:val="left"/>
      <w:pPr>
        <w:ind w:left="207" w:firstLine="0"/>
      </w:pPr>
    </w:lvl>
    <w:lvl w:ilvl="5">
      <w:start w:val="1"/>
      <w:numFmt w:val="decimal"/>
      <w:lvlText w:val="%1.%2.%3.%4.%5.%6"/>
      <w:lvlJc w:val="left"/>
      <w:pPr>
        <w:ind w:left="207" w:firstLine="0"/>
      </w:pPr>
    </w:lvl>
    <w:lvl w:ilvl="6">
      <w:start w:val="1"/>
      <w:numFmt w:val="decimal"/>
      <w:lvlText w:val="%1.%2.%3.%4.%5.%6.%7"/>
      <w:lvlJc w:val="left"/>
      <w:pPr>
        <w:ind w:left="207" w:firstLine="0"/>
      </w:pPr>
    </w:lvl>
    <w:lvl w:ilvl="7">
      <w:start w:val="1"/>
      <w:numFmt w:val="decimal"/>
      <w:lvlText w:val="%1.%2.%3.%4.%5.%6.%7.%8"/>
      <w:lvlJc w:val="left"/>
      <w:pPr>
        <w:ind w:left="207" w:firstLine="0"/>
      </w:pPr>
    </w:lvl>
    <w:lvl w:ilvl="8">
      <w:start w:val="1"/>
      <w:numFmt w:val="decimal"/>
      <w:lvlText w:val="%1.%2.%3.%4.%5.%6.%7.%8.%9"/>
      <w:lvlJc w:val="left"/>
      <w:pPr>
        <w:ind w:left="207" w:firstLine="0"/>
      </w:pPr>
    </w:lvl>
  </w:abstractNum>
  <w:abstractNum w:abstractNumId="4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4A6600F8"/>
    <w:multiLevelType w:val="multilevel"/>
    <w:tmpl w:val="C94608E4"/>
    <w:styleLink w:val="WWNum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5" w15:restartNumberingAfterBreak="0">
    <w:nsid w:val="4DF2060D"/>
    <w:multiLevelType w:val="multilevel"/>
    <w:tmpl w:val="7B7CD89E"/>
    <w:styleLink w:val="WWNum27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4E780536"/>
    <w:multiLevelType w:val="multilevel"/>
    <w:tmpl w:val="3C9A3CCA"/>
    <w:styleLink w:val="WWNum7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47" w15:restartNumberingAfterBreak="0">
    <w:nsid w:val="4F3A1C28"/>
    <w:multiLevelType w:val="multilevel"/>
    <w:tmpl w:val="D2769386"/>
    <w:styleLink w:val="WWNum2a"/>
    <w:lvl w:ilvl="0">
      <w:start w:val="1"/>
      <w:numFmt w:val="upperRoman"/>
      <w:lvlText w:val="%1"/>
      <w:lvlJc w:val="left"/>
      <w:pPr>
        <w:ind w:left="720" w:hanging="720"/>
      </w:p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48" w15:restartNumberingAfterBreak="0">
    <w:nsid w:val="525A1373"/>
    <w:multiLevelType w:val="multilevel"/>
    <w:tmpl w:val="9766C76A"/>
    <w:styleLink w:val="LFO9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5170A95"/>
    <w:multiLevelType w:val="multilevel"/>
    <w:tmpl w:val="2B804ACA"/>
    <w:styleLink w:val="WWNum1"/>
    <w:lvl w:ilvl="0">
      <w:start w:val="1"/>
      <w:numFmt w:val="decimal"/>
      <w:lvlText w:val="%1."/>
      <w:lvlJc w:val="left"/>
      <w:pPr>
        <w:ind w:left="992" w:hanging="360"/>
      </w:pPr>
    </w:lvl>
    <w:lvl w:ilvl="1">
      <w:start w:val="1"/>
      <w:numFmt w:val="lowerLetter"/>
      <w:lvlText w:val="%1.%2."/>
      <w:lvlJc w:val="left"/>
      <w:pPr>
        <w:ind w:left="1712" w:hanging="360"/>
      </w:pPr>
    </w:lvl>
    <w:lvl w:ilvl="2">
      <w:start w:val="1"/>
      <w:numFmt w:val="lowerRoman"/>
      <w:lvlText w:val="%1.%2.%3."/>
      <w:lvlJc w:val="right"/>
      <w:pPr>
        <w:ind w:left="2432" w:hanging="180"/>
      </w:pPr>
    </w:lvl>
    <w:lvl w:ilvl="3">
      <w:start w:val="1"/>
      <w:numFmt w:val="decimal"/>
      <w:lvlText w:val="%1.%2.%3.%4."/>
      <w:lvlJc w:val="left"/>
      <w:pPr>
        <w:ind w:left="3152" w:hanging="360"/>
      </w:pPr>
    </w:lvl>
    <w:lvl w:ilvl="4">
      <w:start w:val="1"/>
      <w:numFmt w:val="lowerLetter"/>
      <w:lvlText w:val="%1.%2.%3.%4.%5."/>
      <w:lvlJc w:val="left"/>
      <w:pPr>
        <w:ind w:left="3872" w:hanging="360"/>
      </w:pPr>
    </w:lvl>
    <w:lvl w:ilvl="5">
      <w:start w:val="1"/>
      <w:numFmt w:val="lowerRoman"/>
      <w:lvlText w:val="%1.%2.%3.%4.%5.%6."/>
      <w:lvlJc w:val="right"/>
      <w:pPr>
        <w:ind w:left="4592" w:hanging="180"/>
      </w:pPr>
    </w:lvl>
    <w:lvl w:ilvl="6">
      <w:start w:val="1"/>
      <w:numFmt w:val="decimal"/>
      <w:lvlText w:val="%1.%2.%3.%4.%5.%6.%7."/>
      <w:lvlJc w:val="left"/>
      <w:pPr>
        <w:ind w:left="5312" w:hanging="360"/>
      </w:pPr>
    </w:lvl>
    <w:lvl w:ilvl="7">
      <w:start w:val="1"/>
      <w:numFmt w:val="lowerLetter"/>
      <w:lvlText w:val="%1.%2.%3.%4.%5.%6.%7.%8."/>
      <w:lvlJc w:val="left"/>
      <w:pPr>
        <w:ind w:left="6032" w:hanging="360"/>
      </w:pPr>
    </w:lvl>
    <w:lvl w:ilvl="8">
      <w:start w:val="1"/>
      <w:numFmt w:val="lowerRoman"/>
      <w:lvlText w:val="%1.%2.%3.%4.%5.%6.%7.%8.%9."/>
      <w:lvlJc w:val="right"/>
      <w:pPr>
        <w:ind w:left="6752" w:hanging="180"/>
      </w:pPr>
    </w:lvl>
  </w:abstractNum>
  <w:abstractNum w:abstractNumId="50" w15:restartNumberingAfterBreak="0">
    <w:nsid w:val="57A75DE9"/>
    <w:multiLevelType w:val="multilevel"/>
    <w:tmpl w:val="FBE4F5F0"/>
    <w:styleLink w:val="WWNum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2" w15:restartNumberingAfterBreak="0">
    <w:nsid w:val="619D0002"/>
    <w:multiLevelType w:val="multilevel"/>
    <w:tmpl w:val="DCD0CA66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2D5031"/>
    <w:multiLevelType w:val="multilevel"/>
    <w:tmpl w:val="7AC09402"/>
    <w:styleLink w:val="WWNum13"/>
    <w:lvl w:ilvl="0">
      <w:start w:val="1"/>
      <w:numFmt w:val="decimal"/>
      <w:lvlText w:val="%1"/>
      <w:lvlJc w:val="left"/>
      <w:pPr>
        <w:ind w:left="284" w:firstLine="0"/>
      </w:pPr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5" w15:restartNumberingAfterBreak="0">
    <w:nsid w:val="649A472E"/>
    <w:multiLevelType w:val="multilevel"/>
    <w:tmpl w:val="C756CD5C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666E537D"/>
    <w:multiLevelType w:val="multilevel"/>
    <w:tmpl w:val="4ED4ADCA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6AB86A00"/>
    <w:multiLevelType w:val="multilevel"/>
    <w:tmpl w:val="8AE85EB8"/>
    <w:styleLink w:val="WWNum22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1.%2)"/>
      <w:lvlJc w:val="left"/>
      <w:pPr>
        <w:ind w:left="1080" w:hanging="360"/>
      </w:pPr>
      <w:rPr>
        <w:b w:val="0"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8" w15:restartNumberingAfterBreak="0">
    <w:nsid w:val="6DFF272A"/>
    <w:multiLevelType w:val="hybridMultilevel"/>
    <w:tmpl w:val="039E0DB2"/>
    <w:lvl w:ilvl="0" w:tplc="AD8202A2">
      <w:start w:val="1"/>
      <w:numFmt w:val="decimal"/>
      <w:lvlText w:val="%1)"/>
      <w:lvlJc w:val="left"/>
      <w:pPr>
        <w:ind w:left="1514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59" w15:restartNumberingAfterBreak="0">
    <w:nsid w:val="6EFD38A7"/>
    <w:multiLevelType w:val="multilevel"/>
    <w:tmpl w:val="2D66318C"/>
    <w:styleLink w:val="WWNum37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1.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60" w15:restartNumberingAfterBreak="0">
    <w:nsid w:val="702D3FA3"/>
    <w:multiLevelType w:val="multilevel"/>
    <w:tmpl w:val="3D4E644C"/>
    <w:styleLink w:val="WWNum40"/>
    <w:lvl w:ilvl="0">
      <w:start w:val="1"/>
      <w:numFmt w:val="lowerLetter"/>
      <w:lvlText w:val="%1"/>
      <w:lvlJc w:val="left"/>
      <w:pPr>
        <w:ind w:left="1003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61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62" w15:restartNumberingAfterBreak="0">
    <w:nsid w:val="727E2249"/>
    <w:multiLevelType w:val="multilevel"/>
    <w:tmpl w:val="2C226D6C"/>
    <w:styleLink w:val="WWNum3"/>
    <w:lvl w:ilvl="0">
      <w:start w:val="1"/>
      <w:numFmt w:val="decimal"/>
      <w:lvlText w:val="%1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1.%2"/>
      <w:lvlJc w:val="left"/>
      <w:pPr>
        <w:ind w:left="1506" w:hanging="360"/>
      </w:pPr>
      <w:rPr>
        <w:b w:val="0"/>
      </w:rPr>
    </w:lvl>
    <w:lvl w:ilvl="2">
      <w:start w:val="1"/>
      <w:numFmt w:val="lowerRoman"/>
      <w:lvlText w:val="%1.%2.%3"/>
      <w:lvlJc w:val="right"/>
      <w:pPr>
        <w:ind w:left="2226" w:hanging="180"/>
      </w:pPr>
    </w:lvl>
    <w:lvl w:ilvl="3">
      <w:start w:val="1"/>
      <w:numFmt w:val="decimal"/>
      <w:lvlText w:val="%1.%2.%3.%4"/>
      <w:lvlJc w:val="left"/>
      <w:pPr>
        <w:ind w:left="2946" w:hanging="360"/>
      </w:pPr>
    </w:lvl>
    <w:lvl w:ilvl="4">
      <w:start w:val="1"/>
      <w:numFmt w:val="lowerLetter"/>
      <w:lvlText w:val="%5"/>
      <w:lvlJc w:val="left"/>
      <w:pPr>
        <w:ind w:left="3666" w:hanging="360"/>
      </w:pPr>
    </w:lvl>
    <w:lvl w:ilvl="5">
      <w:start w:val="1"/>
      <w:numFmt w:val="lowerRoman"/>
      <w:lvlText w:val="%6"/>
      <w:lvlJc w:val="right"/>
      <w:pPr>
        <w:ind w:left="4386" w:hanging="180"/>
      </w:pPr>
    </w:lvl>
    <w:lvl w:ilvl="6">
      <w:start w:val="1"/>
      <w:numFmt w:val="decimal"/>
      <w:lvlText w:val="%7"/>
      <w:lvlJc w:val="left"/>
      <w:pPr>
        <w:ind w:left="5106" w:hanging="360"/>
      </w:pPr>
    </w:lvl>
    <w:lvl w:ilvl="7">
      <w:start w:val="1"/>
      <w:numFmt w:val="lowerLetter"/>
      <w:lvlText w:val="%8"/>
      <w:lvlJc w:val="left"/>
      <w:pPr>
        <w:ind w:left="5826" w:hanging="360"/>
      </w:pPr>
    </w:lvl>
    <w:lvl w:ilvl="8">
      <w:start w:val="1"/>
      <w:numFmt w:val="lowerRoman"/>
      <w:lvlText w:val="%9"/>
      <w:lvlJc w:val="right"/>
      <w:pPr>
        <w:ind w:left="6546" w:hanging="180"/>
      </w:pPr>
    </w:lvl>
  </w:abstractNum>
  <w:abstractNum w:abstractNumId="63" w15:restartNumberingAfterBreak="0">
    <w:nsid w:val="74650914"/>
    <w:multiLevelType w:val="hybridMultilevel"/>
    <w:tmpl w:val="24C046FA"/>
    <w:lvl w:ilvl="0" w:tplc="02388B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5" w15:restartNumberingAfterBreak="0">
    <w:nsid w:val="77E1333F"/>
    <w:multiLevelType w:val="multilevel"/>
    <w:tmpl w:val="6240CBEE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6" w15:restartNumberingAfterBreak="0">
    <w:nsid w:val="782C0222"/>
    <w:multiLevelType w:val="multilevel"/>
    <w:tmpl w:val="E314FA14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7" w15:restartNumberingAfterBreak="0">
    <w:nsid w:val="7A38161F"/>
    <w:multiLevelType w:val="multilevel"/>
    <w:tmpl w:val="BA26F22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8" w15:restartNumberingAfterBreak="0">
    <w:nsid w:val="7C355CC7"/>
    <w:multiLevelType w:val="multilevel"/>
    <w:tmpl w:val="FF48100E"/>
    <w:styleLink w:val="WWNum42"/>
    <w:lvl w:ilvl="0">
      <w:start w:val="1"/>
      <w:numFmt w:val="decimal"/>
      <w:lvlText w:val="%1."/>
      <w:lvlJc w:val="left"/>
      <w:pPr>
        <w:ind w:left="340" w:hanging="340"/>
      </w:pPr>
      <w:rPr>
        <w:rFonts w:ascii="Century Gothic" w:hAnsi="Century Gothic" w:cs="Arial"/>
        <w:b w:val="0"/>
        <w:color w:val="auto"/>
        <w:sz w:val="20"/>
        <w:szCs w:val="20"/>
      </w:rPr>
    </w:lvl>
    <w:lvl w:ilvl="1">
      <w:start w:val="1"/>
      <w:numFmt w:val="decimal"/>
      <w:lvlText w:val="%1.%2)"/>
      <w:lvlJc w:val="left"/>
      <w:pPr>
        <w:ind w:left="510" w:hanging="226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7D7C6029"/>
    <w:multiLevelType w:val="multilevel"/>
    <w:tmpl w:val="987A1B30"/>
    <w:styleLink w:val="WW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67"/>
  </w:num>
  <w:num w:numId="2">
    <w:abstractNumId w:val="22"/>
  </w:num>
  <w:num w:numId="3">
    <w:abstractNumId w:val="15"/>
  </w:num>
  <w:num w:numId="4">
    <w:abstractNumId w:val="38"/>
  </w:num>
  <w:num w:numId="5">
    <w:abstractNumId w:val="55"/>
  </w:num>
  <w:num w:numId="6">
    <w:abstractNumId w:val="65"/>
  </w:num>
  <w:num w:numId="7">
    <w:abstractNumId w:val="0"/>
  </w:num>
  <w:num w:numId="8">
    <w:abstractNumId w:val="4"/>
  </w:num>
  <w:num w:numId="9">
    <w:abstractNumId w:val="36"/>
  </w:num>
  <w:num w:numId="10">
    <w:abstractNumId w:val="69"/>
  </w:num>
  <w:num w:numId="11">
    <w:abstractNumId w:val="33"/>
  </w:num>
  <w:num w:numId="12">
    <w:abstractNumId w:val="56"/>
  </w:num>
  <w:num w:numId="13">
    <w:abstractNumId w:val="44"/>
  </w:num>
  <w:num w:numId="14">
    <w:abstractNumId w:val="41"/>
  </w:num>
  <w:num w:numId="15">
    <w:abstractNumId w:val="16"/>
  </w:num>
  <w:num w:numId="16">
    <w:abstractNumId w:val="66"/>
  </w:num>
  <w:num w:numId="17">
    <w:abstractNumId w:val="29"/>
  </w:num>
  <w:num w:numId="18">
    <w:abstractNumId w:val="23"/>
  </w:num>
  <w:num w:numId="19">
    <w:abstractNumId w:val="52"/>
  </w:num>
  <w:num w:numId="20">
    <w:abstractNumId w:val="20"/>
  </w:num>
  <w:num w:numId="21">
    <w:abstractNumId w:val="49"/>
  </w:num>
  <w:num w:numId="22">
    <w:abstractNumId w:val="47"/>
  </w:num>
  <w:num w:numId="23">
    <w:abstractNumId w:val="62"/>
  </w:num>
  <w:num w:numId="24">
    <w:abstractNumId w:val="7"/>
  </w:num>
  <w:num w:numId="25">
    <w:abstractNumId w:val="1"/>
  </w:num>
  <w:num w:numId="26">
    <w:abstractNumId w:val="64"/>
  </w:num>
  <w:num w:numId="27">
    <w:abstractNumId w:val="46"/>
  </w:num>
  <w:num w:numId="28">
    <w:abstractNumId w:val="42"/>
  </w:num>
  <w:num w:numId="29">
    <w:abstractNumId w:val="27"/>
  </w:num>
  <w:num w:numId="30">
    <w:abstractNumId w:val="24"/>
  </w:num>
  <w:num w:numId="31">
    <w:abstractNumId w:val="26"/>
  </w:num>
  <w:num w:numId="32">
    <w:abstractNumId w:val="25"/>
  </w:num>
  <w:num w:numId="33">
    <w:abstractNumId w:val="54"/>
  </w:num>
  <w:num w:numId="34">
    <w:abstractNumId w:val="35"/>
  </w:num>
  <w:num w:numId="35">
    <w:abstractNumId w:val="12"/>
  </w:num>
  <w:num w:numId="36">
    <w:abstractNumId w:val="2"/>
  </w:num>
  <w:num w:numId="37">
    <w:abstractNumId w:val="32"/>
  </w:num>
  <w:num w:numId="38">
    <w:abstractNumId w:val="30"/>
  </w:num>
  <w:num w:numId="39">
    <w:abstractNumId w:val="8"/>
  </w:num>
  <w:num w:numId="40">
    <w:abstractNumId w:val="70"/>
  </w:num>
  <w:num w:numId="41">
    <w:abstractNumId w:val="39"/>
  </w:num>
  <w:num w:numId="42">
    <w:abstractNumId w:val="57"/>
  </w:num>
  <w:num w:numId="43">
    <w:abstractNumId w:val="17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44">
    <w:abstractNumId w:val="10"/>
  </w:num>
  <w:num w:numId="45">
    <w:abstractNumId w:val="5"/>
    <w:lvlOverride w:ilvl="2">
      <w:lvl w:ilvl="2">
        <w:start w:val="1"/>
        <w:numFmt w:val="decimal"/>
        <w:lvlText w:val="%3)"/>
        <w:lvlJc w:val="left"/>
        <w:pPr>
          <w:ind w:left="705" w:hanging="705"/>
        </w:pPr>
        <w:rPr>
          <w:rFonts w:ascii="Century Gothic" w:hAnsi="Century Gothic" w:hint="default"/>
          <w:b w:val="0"/>
          <w:sz w:val="20"/>
          <w:szCs w:val="20"/>
        </w:rPr>
      </w:lvl>
    </w:lvlOverride>
  </w:num>
  <w:num w:numId="46">
    <w:abstractNumId w:val="50"/>
  </w:num>
  <w:num w:numId="47">
    <w:abstractNumId w:val="45"/>
  </w:num>
  <w:num w:numId="48">
    <w:abstractNumId w:val="51"/>
  </w:num>
  <w:num w:numId="49">
    <w:abstractNumId w:val="28"/>
  </w:num>
  <w:num w:numId="50">
    <w:abstractNumId w:val="61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51">
    <w:abstractNumId w:val="18"/>
  </w:num>
  <w:num w:numId="52">
    <w:abstractNumId w:val="3"/>
  </w:num>
  <w:num w:numId="53">
    <w:abstractNumId w:val="13"/>
  </w:num>
  <w:num w:numId="54">
    <w:abstractNumId w:val="31"/>
  </w:num>
  <w:num w:numId="55">
    <w:abstractNumId w:val="37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56">
    <w:abstractNumId w:val="34"/>
  </w:num>
  <w:num w:numId="57">
    <w:abstractNumId w:val="59"/>
  </w:num>
  <w:num w:numId="58">
    <w:abstractNumId w:val="6"/>
  </w:num>
  <w:num w:numId="59">
    <w:abstractNumId w:val="11"/>
  </w:num>
  <w:num w:numId="60">
    <w:abstractNumId w:val="60"/>
  </w:num>
  <w:num w:numId="61">
    <w:abstractNumId w:val="14"/>
  </w:num>
  <w:num w:numId="62">
    <w:abstractNumId w:val="68"/>
  </w:num>
  <w:num w:numId="63">
    <w:abstractNumId w:val="19"/>
  </w:num>
  <w:num w:numId="64">
    <w:abstractNumId w:val="43"/>
  </w:num>
  <w:num w:numId="65">
    <w:abstractNumId w:val="48"/>
  </w:num>
  <w:num w:numId="66">
    <w:abstractNumId w:val="63"/>
  </w:num>
  <w:num w:numId="67">
    <w:abstractNumId w:val="53"/>
  </w:num>
  <w:num w:numId="68">
    <w:abstractNumId w:val="21"/>
  </w:num>
  <w:num w:numId="69">
    <w:abstractNumId w:val="40"/>
  </w:num>
  <w:num w:numId="70">
    <w:abstractNumId w:val="58"/>
  </w:num>
  <w:num w:numId="71">
    <w:abstractNumId w:val="9"/>
  </w:num>
  <w:num w:numId="72">
    <w:abstractNumId w:val="5"/>
  </w:num>
  <w:num w:numId="73">
    <w:abstractNumId w:val="17"/>
  </w:num>
  <w:num w:numId="74">
    <w:abstractNumId w:val="37"/>
  </w:num>
  <w:num w:numId="75">
    <w:abstractNumId w:val="61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EB9"/>
    <w:rsid w:val="00022404"/>
    <w:rsid w:val="001F20E7"/>
    <w:rsid w:val="002539EB"/>
    <w:rsid w:val="002C5670"/>
    <w:rsid w:val="003142A8"/>
    <w:rsid w:val="00352408"/>
    <w:rsid w:val="004A10D1"/>
    <w:rsid w:val="004C06BA"/>
    <w:rsid w:val="004E08DC"/>
    <w:rsid w:val="005D7111"/>
    <w:rsid w:val="0065202E"/>
    <w:rsid w:val="008455E2"/>
    <w:rsid w:val="00911AF0"/>
    <w:rsid w:val="0092738F"/>
    <w:rsid w:val="00A70B8A"/>
    <w:rsid w:val="00BD128A"/>
    <w:rsid w:val="00C428CD"/>
    <w:rsid w:val="00D572E8"/>
    <w:rsid w:val="00D74EB9"/>
    <w:rsid w:val="00DC7F0E"/>
    <w:rsid w:val="00E21D87"/>
    <w:rsid w:val="00E24687"/>
    <w:rsid w:val="00E2516A"/>
    <w:rsid w:val="00F6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C335"/>
  <w15:docId w15:val="{B405EE67-E16C-4D35-AA66-E48255199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Standard"/>
    <w:next w:val="Standard"/>
    <w:pPr>
      <w:keepNext/>
      <w:keepLines/>
      <w:spacing w:before="40" w:line="276" w:lineRule="auto"/>
      <w:outlineLvl w:val="1"/>
    </w:pPr>
    <w:rPr>
      <w:rFonts w:ascii="Calibri Light" w:hAnsi="Calibri Light" w:cs="Tahoma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HeaderandFooter">
    <w:name w:val="Header and Footer"/>
    <w:basedOn w:val="Standard"/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styleId="HTML-wstpniesformatowany">
    <w:name w:val="HTML Preformatted"/>
    <w:basedOn w:val="Standard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customStyle="1" w:styleId="Default">
    <w:name w:val="Default"/>
    <w:pPr>
      <w:widowControl/>
      <w:suppressAutoHyphens/>
    </w:pPr>
    <w:rPr>
      <w:rFonts w:ascii="Times New Roman" w:hAnsi="Times New Roman" w:cs="Times New Roman"/>
      <w:color w:val="000000"/>
      <w:sz w:val="24"/>
      <w:szCs w:val="24"/>
    </w:rPr>
  </w:style>
  <w:style w:type="paragraph" w:styleId="Tytu">
    <w:name w:val="Title"/>
    <w:basedOn w:val="Standard"/>
    <w:next w:val="Standard"/>
    <w:pPr>
      <w:keepNext/>
      <w:keepLines/>
      <w:spacing w:before="480" w:after="120" w:line="276" w:lineRule="auto"/>
    </w:pPr>
    <w:rPr>
      <w:rFonts w:cs="Calibri"/>
      <w:b/>
      <w:sz w:val="72"/>
      <w:szCs w:val="72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Poprawka">
    <w:name w:val="Revision"/>
    <w:pPr>
      <w:widowControl/>
      <w:suppressAutoHyphens/>
    </w:pPr>
    <w:rPr>
      <w:rFonts w:cs="Times New Roman"/>
    </w:rPr>
  </w:style>
  <w:style w:type="paragraph" w:customStyle="1" w:styleId="Standarduser">
    <w:name w:val="Standard (user)"/>
    <w:pPr>
      <w:widowControl/>
      <w:suppressAutoHyphens/>
      <w:spacing w:after="200" w:line="276" w:lineRule="auto"/>
    </w:pPr>
  </w:style>
  <w:style w:type="paragraph" w:customStyle="1" w:styleId="Tekstpodstawowy1">
    <w:name w:val="Tekst podstawowy1"/>
    <w:basedOn w:val="Standarduser"/>
    <w:autoRedefine/>
    <w:rsid w:val="0092738F"/>
    <w:pPr>
      <w:tabs>
        <w:tab w:val="left" w:pos="-39"/>
      </w:tabs>
      <w:suppressAutoHyphens w:val="0"/>
      <w:spacing w:before="240" w:after="0" w:line="360" w:lineRule="auto"/>
      <w:ind w:left="786" w:hanging="360"/>
      <w:jc w:val="both"/>
      <w:textAlignment w:val="auto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Normalny1">
    <w:name w:val="Normalny1"/>
    <w:pPr>
      <w:widowControl/>
      <w:suppressAutoHyphens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rPr>
      <w:rFonts w:ascii="Calibri" w:eastAsia="Calibri" w:hAnsi="Calibri" w:cs="Times New Roman"/>
    </w:rPr>
  </w:style>
  <w:style w:type="character" w:customStyle="1" w:styleId="HTML-wstpniesformatowanyZnak">
    <w:name w:val="HTML - wstępnie sformatowany Znak"/>
    <w:basedOn w:val="Domylnaczcionkaakapitu"/>
    <w:uiPriority w:val="9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rPr>
      <w:rFonts w:ascii="Calibri Light" w:eastAsia="Calibri" w:hAnsi="Calibri Light" w:cs="Tahoma"/>
      <w:color w:val="2E74B5"/>
      <w:sz w:val="26"/>
      <w:szCs w:val="26"/>
    </w:rPr>
  </w:style>
  <w:style w:type="character" w:customStyle="1" w:styleId="AkapitzlistZnak">
    <w:name w:val="Akapit z listą Znak"/>
    <w:rPr>
      <w:rFonts w:ascii="Calibri" w:eastAsia="Calibri" w:hAnsi="Calibri" w:cs="Times New Roman"/>
    </w:rPr>
  </w:style>
  <w:style w:type="character" w:customStyle="1" w:styleId="TytuZnak">
    <w:name w:val="Tytuł Znak"/>
    <w:basedOn w:val="Domylnaczcionkaakapitu"/>
    <w:rPr>
      <w:rFonts w:ascii="Calibri" w:eastAsia="Calibri" w:hAnsi="Calibri" w:cs="Calibri"/>
      <w:b/>
      <w:sz w:val="72"/>
      <w:szCs w:val="72"/>
      <w:lang w:eastAsia="pl-PL"/>
    </w:rPr>
  </w:style>
  <w:style w:type="character" w:customStyle="1" w:styleId="TematkomentarzaZnak">
    <w:name w:val="Temat komentarza Znak"/>
    <w:basedOn w:val="TekstkomentarzaZnak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rPr>
      <w:color w:val="605E5C"/>
      <w:shd w:val="clear" w:color="auto" w:fill="E1DFDD"/>
    </w:rPr>
  </w:style>
  <w:style w:type="character" w:customStyle="1" w:styleId="BodyTextZnak">
    <w:name w:val="Body Text Znak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TekstprzypisukocowegoZnak">
    <w:name w:val="Tekst przypisu końcow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Characters">
    <w:name w:val="Endnote Characters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b w:val="0"/>
    </w:rPr>
  </w:style>
  <w:style w:type="character" w:customStyle="1" w:styleId="ListLabel2">
    <w:name w:val="ListLabel 2"/>
    <w:rPr>
      <w:b w:val="0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0">
    <w:name w:val="ListLabel 10"/>
    <w:rPr>
      <w:sz w:val="20"/>
      <w:szCs w:val="20"/>
    </w:rPr>
  </w:style>
  <w:style w:type="character" w:customStyle="1" w:styleId="ListLabel11">
    <w:name w:val="ListLabel 11"/>
    <w:rPr>
      <w:rFonts w:ascii="Century Gothic" w:eastAsia="Century Gothic" w:hAnsi="Century Gothic" w:cs="Arial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pl-PL" w:eastAsia="pl-PL" w:bidi="pl-PL"/>
    </w:rPr>
  </w:style>
  <w:style w:type="character" w:customStyle="1" w:styleId="ListLabel12">
    <w:name w:val="ListLabel 12"/>
    <w:rPr>
      <w:rFonts w:ascii="Century Gothic" w:eastAsia="Century Gothic" w:hAnsi="Century Gothic" w:cs="Century Gothic"/>
      <w:b w:val="0"/>
      <w:sz w:val="20"/>
      <w:szCs w:val="20"/>
    </w:rPr>
  </w:style>
  <w:style w:type="character" w:customStyle="1" w:styleId="ListLabel13">
    <w:name w:val="ListLabel 13"/>
    <w:rPr>
      <w:b w:val="0"/>
    </w:rPr>
  </w:style>
  <w:style w:type="character" w:customStyle="1" w:styleId="ListLabel14">
    <w:name w:val="ListLabel 14"/>
    <w:rPr>
      <w:b w:val="0"/>
    </w:rPr>
  </w:style>
  <w:style w:type="character" w:customStyle="1" w:styleId="ListLabel15">
    <w:name w:val="ListLabel 15"/>
    <w:rPr>
      <w:rFonts w:ascii="Tahoma" w:eastAsia="Tahoma" w:hAnsi="Tahoma" w:cs="Tahoma"/>
      <w:b/>
      <w:bCs/>
      <w:sz w:val="20"/>
      <w:szCs w:val="20"/>
    </w:rPr>
  </w:style>
  <w:style w:type="character" w:customStyle="1" w:styleId="ListLabel16">
    <w:name w:val="ListLabel 16"/>
    <w:rPr>
      <w:rFonts w:ascii="Tahoma" w:eastAsia="Tahoma" w:hAnsi="Tahoma" w:cs="Tahoma"/>
      <w:b/>
      <w:bCs/>
      <w:sz w:val="20"/>
      <w:szCs w:val="20"/>
    </w:rPr>
  </w:style>
  <w:style w:type="character" w:customStyle="1" w:styleId="ListLabel17">
    <w:name w:val="ListLabel 17"/>
    <w:rPr>
      <w:rFonts w:cs="OpenSymbol"/>
    </w:rPr>
  </w:style>
  <w:style w:type="character" w:customStyle="1" w:styleId="ListLabel18">
    <w:name w:val="ListLabel 18"/>
    <w:rPr>
      <w:rFonts w:cs="OpenSymbol"/>
    </w:rPr>
  </w:style>
  <w:style w:type="character" w:customStyle="1" w:styleId="ListLabel19">
    <w:name w:val="ListLabel 19"/>
    <w:rPr>
      <w:rFonts w:cs="Open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OpenSymbol"/>
    </w:rPr>
  </w:style>
  <w:style w:type="character" w:customStyle="1" w:styleId="ListLabel23">
    <w:name w:val="ListLabel 23"/>
    <w:rPr>
      <w:b w:val="0"/>
      <w:bCs/>
      <w:sz w:val="20"/>
      <w:szCs w:val="20"/>
    </w:rPr>
  </w:style>
  <w:style w:type="character" w:customStyle="1" w:styleId="ListLabel24">
    <w:name w:val="ListLabel 24"/>
    <w:rPr>
      <w:rFonts w:ascii="Tahoma" w:eastAsia="Tahoma" w:hAnsi="Tahoma" w:cs="Tahoma"/>
      <w:b/>
      <w:bCs/>
      <w:sz w:val="20"/>
      <w:szCs w:val="20"/>
    </w:rPr>
  </w:style>
  <w:style w:type="character" w:customStyle="1" w:styleId="ListLabel25">
    <w:name w:val="ListLabel 25"/>
    <w:rPr>
      <w:rFonts w:cs="Open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Open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ascii="Tahoma" w:eastAsia="Tahoma" w:hAnsi="Tahoma" w:cs="Times New Roman"/>
      <w:b w:val="0"/>
      <w:bCs w:val="0"/>
      <w:sz w:val="20"/>
      <w:szCs w:val="20"/>
    </w:rPr>
  </w:style>
  <w:style w:type="character" w:customStyle="1" w:styleId="ListLabel32">
    <w:name w:val="ListLabel 32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3">
    <w:name w:val="ListLabel 33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4">
    <w:name w:val="ListLabel 34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5">
    <w:name w:val="ListLabel 35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6">
    <w:name w:val="ListLabel 36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7">
    <w:name w:val="ListLabel 37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8">
    <w:name w:val="ListLabel 38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39">
    <w:name w:val="ListLabel 39"/>
    <w:rPr>
      <w:rFonts w:ascii="Tahoma" w:eastAsia="Tahoma" w:hAnsi="Tahoma" w:cs="Times New Roman"/>
      <w:b/>
      <w:bCs/>
      <w:sz w:val="20"/>
      <w:szCs w:val="20"/>
    </w:rPr>
  </w:style>
  <w:style w:type="character" w:customStyle="1" w:styleId="ListLabel40">
    <w:name w:val="ListLabel 40"/>
    <w:rPr>
      <w:rFonts w:ascii="Tahoma" w:eastAsia="Tahoma" w:hAnsi="Tahoma" w:cs="Tahoma"/>
      <w:b/>
      <w:bCs/>
      <w:sz w:val="20"/>
      <w:szCs w:val="20"/>
    </w:rPr>
  </w:style>
  <w:style w:type="character" w:customStyle="1" w:styleId="ListLabel41">
    <w:name w:val="ListLabel 41"/>
    <w:rPr>
      <w:rFonts w:ascii="Tahoma" w:eastAsia="Tahoma" w:hAnsi="Tahoma" w:cs="Tahoma"/>
      <w:b/>
      <w:bCs/>
      <w:sz w:val="20"/>
      <w:szCs w:val="20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Open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OpenSymbol"/>
    </w:rPr>
  </w:style>
  <w:style w:type="character" w:customStyle="1" w:styleId="ListLabel47">
    <w:name w:val="ListLabel 47"/>
    <w:rPr>
      <w:rFonts w:cs="OpenSymbol"/>
    </w:rPr>
  </w:style>
  <w:style w:type="character" w:customStyle="1" w:styleId="ListLabel48">
    <w:name w:val="ListLabel 48"/>
    <w:rPr>
      <w:b/>
    </w:rPr>
  </w:style>
  <w:style w:type="character" w:customStyle="1" w:styleId="ListLabel49">
    <w:name w:val="ListLabel 49"/>
    <w:rPr>
      <w:rFonts w:eastAsia="Calibri" w:cs="Calibri"/>
    </w:rPr>
  </w:style>
  <w:style w:type="character" w:customStyle="1" w:styleId="ListLabel50">
    <w:name w:val="ListLabel 50"/>
    <w:rPr>
      <w:rFonts w:ascii="Century Gothic" w:eastAsia="Century Gothic" w:hAnsi="Century Gothic" w:cs="Century Gothic"/>
      <w:b w:val="0"/>
      <w:sz w:val="20"/>
      <w:szCs w:val="20"/>
    </w:rPr>
  </w:style>
  <w:style w:type="character" w:customStyle="1" w:styleId="ListLabel51">
    <w:name w:val="ListLabel 51"/>
    <w:rPr>
      <w:rFonts w:ascii="Century Gothic" w:eastAsia="Century Gothic" w:hAnsi="Century Gothic" w:cs="Century Gothic"/>
      <w:sz w:val="20"/>
      <w:szCs w:val="20"/>
    </w:rPr>
  </w:style>
  <w:style w:type="character" w:customStyle="1" w:styleId="ListLabel52">
    <w:name w:val="ListLabel 52"/>
    <w:rPr>
      <w:strike w:val="0"/>
      <w:dstrike w:val="0"/>
      <w:color w:val="auto"/>
    </w:rPr>
  </w:style>
  <w:style w:type="character" w:customStyle="1" w:styleId="ListLabel53">
    <w:name w:val="ListLabel 53"/>
    <w:rPr>
      <w:strike w:val="0"/>
      <w:dstrike w:val="0"/>
      <w:color w:val="auto"/>
    </w:rPr>
  </w:style>
  <w:style w:type="character" w:customStyle="1" w:styleId="ListLabel54">
    <w:name w:val="ListLabel 54"/>
    <w:rPr>
      <w:sz w:val="20"/>
      <w:szCs w:val="20"/>
    </w:rPr>
  </w:style>
  <w:style w:type="character" w:customStyle="1" w:styleId="ListLabel55">
    <w:name w:val="ListLabel 55"/>
    <w:rPr>
      <w:rFonts w:ascii="Century Gothic" w:eastAsia="Century Gothic" w:hAnsi="Century Gothic" w:cs="Arial"/>
      <w:b w:val="0"/>
      <w:color w:val="auto"/>
      <w:sz w:val="20"/>
      <w:szCs w:val="20"/>
    </w:rPr>
  </w:style>
  <w:style w:type="character" w:customStyle="1" w:styleId="ListLabel56">
    <w:name w:val="ListLabel 56"/>
    <w:rPr>
      <w:rFonts w:cs="Times New Roman"/>
    </w:rPr>
  </w:style>
  <w:style w:type="character" w:customStyle="1" w:styleId="ListLabel57">
    <w:name w:val="ListLabel 57"/>
    <w:rPr>
      <w:rFonts w:cs="Times New Roman"/>
    </w:rPr>
  </w:style>
  <w:style w:type="character" w:customStyle="1" w:styleId="ListLabel58">
    <w:name w:val="ListLabel 58"/>
    <w:rPr>
      <w:rFonts w:cs="Times New Roman"/>
    </w:rPr>
  </w:style>
  <w:style w:type="character" w:customStyle="1" w:styleId="ListLabel59">
    <w:name w:val="ListLabel 59"/>
    <w:rPr>
      <w:rFonts w:cs="Times New Roman"/>
    </w:rPr>
  </w:style>
  <w:style w:type="character" w:customStyle="1" w:styleId="ListLabel60">
    <w:name w:val="ListLabel 60"/>
    <w:rPr>
      <w:rFonts w:cs="Times New Roman"/>
    </w:rPr>
  </w:style>
  <w:style w:type="character" w:customStyle="1" w:styleId="ListLabel61">
    <w:name w:val="ListLabel 61"/>
    <w:rPr>
      <w:rFonts w:cs="Times New Roman"/>
    </w:rPr>
  </w:style>
  <w:style w:type="character" w:customStyle="1" w:styleId="ListLabel62">
    <w:name w:val="ListLabel 62"/>
    <w:rPr>
      <w:rFonts w:cs="Times New Roman"/>
    </w:rPr>
  </w:style>
  <w:style w:type="character" w:customStyle="1" w:styleId="ListLabel63">
    <w:name w:val="ListLabel 63"/>
    <w:rPr>
      <w:rFonts w:cs="Times New Roman"/>
    </w:rPr>
  </w:style>
  <w:style w:type="character" w:styleId="Hipercze">
    <w:name w:val="Hyperlink"/>
    <w:basedOn w:val="Domylnaczcionkaakapitu"/>
    <w:rPr>
      <w:color w:val="0563C1"/>
      <w:u w:val="single"/>
    </w:rPr>
  </w:style>
  <w:style w:type="numbering" w:customStyle="1" w:styleId="WWNum28">
    <w:name w:val="WWNum28"/>
    <w:basedOn w:val="Bezlisty"/>
    <w:pPr>
      <w:numPr>
        <w:numId w:val="1"/>
      </w:numPr>
    </w:pPr>
  </w:style>
  <w:style w:type="numbering" w:customStyle="1" w:styleId="WWNum15">
    <w:name w:val="WWNum15"/>
    <w:basedOn w:val="Bezlisty"/>
    <w:pPr>
      <w:numPr>
        <w:numId w:val="2"/>
      </w:numPr>
    </w:pPr>
  </w:style>
  <w:style w:type="numbering" w:customStyle="1" w:styleId="WWNum18">
    <w:name w:val="WWNum18"/>
    <w:basedOn w:val="Bezlisty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0">
    <w:name w:val="WWNum20"/>
    <w:basedOn w:val="Bezlisty"/>
    <w:pPr>
      <w:numPr>
        <w:numId w:val="5"/>
      </w:numPr>
    </w:pPr>
  </w:style>
  <w:style w:type="numbering" w:customStyle="1" w:styleId="WWNum21">
    <w:name w:val="WWNum21"/>
    <w:basedOn w:val="Bezlisty"/>
    <w:pPr>
      <w:numPr>
        <w:numId w:val="6"/>
      </w:numPr>
    </w:pPr>
  </w:style>
  <w:style w:type="numbering" w:customStyle="1" w:styleId="WWNum22">
    <w:name w:val="WWNum22"/>
    <w:basedOn w:val="Bezlisty"/>
    <w:pPr>
      <w:numPr>
        <w:numId w:val="7"/>
      </w:numPr>
    </w:pPr>
  </w:style>
  <w:style w:type="numbering" w:customStyle="1" w:styleId="WWNum23">
    <w:name w:val="WWNum23"/>
    <w:basedOn w:val="Bezlisty"/>
    <w:pPr>
      <w:numPr>
        <w:numId w:val="8"/>
      </w:numPr>
    </w:pPr>
  </w:style>
  <w:style w:type="numbering" w:customStyle="1" w:styleId="WWNum24">
    <w:name w:val="WWNum24"/>
    <w:basedOn w:val="Bezlisty"/>
    <w:pPr>
      <w:numPr>
        <w:numId w:val="9"/>
      </w:numPr>
    </w:pPr>
  </w:style>
  <w:style w:type="numbering" w:customStyle="1" w:styleId="WWNum26">
    <w:name w:val="WWNum26"/>
    <w:basedOn w:val="Bezlisty"/>
    <w:pPr>
      <w:numPr>
        <w:numId w:val="10"/>
      </w:numPr>
    </w:pPr>
  </w:style>
  <w:style w:type="numbering" w:customStyle="1" w:styleId="WWNum31">
    <w:name w:val="WWNum31"/>
    <w:basedOn w:val="Bezlisty"/>
    <w:pPr>
      <w:numPr>
        <w:numId w:val="11"/>
      </w:numPr>
    </w:pPr>
  </w:style>
  <w:style w:type="numbering" w:customStyle="1" w:styleId="WWNum32">
    <w:name w:val="WWNum32"/>
    <w:basedOn w:val="Bezlisty"/>
    <w:pPr>
      <w:numPr>
        <w:numId w:val="12"/>
      </w:numPr>
    </w:pPr>
  </w:style>
  <w:style w:type="numbering" w:customStyle="1" w:styleId="WWNum34">
    <w:name w:val="WWNum34"/>
    <w:basedOn w:val="Bezlisty"/>
    <w:pPr>
      <w:numPr>
        <w:numId w:val="13"/>
      </w:numPr>
    </w:pPr>
  </w:style>
  <w:style w:type="numbering" w:customStyle="1" w:styleId="WWNum2">
    <w:name w:val="WWNum2"/>
    <w:basedOn w:val="Bezlisty"/>
    <w:pPr>
      <w:numPr>
        <w:numId w:val="14"/>
      </w:numPr>
    </w:pPr>
  </w:style>
  <w:style w:type="numbering" w:customStyle="1" w:styleId="WWNum5">
    <w:name w:val="WWNum5"/>
    <w:basedOn w:val="Bezlisty"/>
    <w:pPr>
      <w:numPr>
        <w:numId w:val="15"/>
      </w:numPr>
    </w:pPr>
  </w:style>
  <w:style w:type="numbering" w:customStyle="1" w:styleId="WWNum17">
    <w:name w:val="WWNum17"/>
    <w:basedOn w:val="Bezlisty"/>
    <w:pPr>
      <w:numPr>
        <w:numId w:val="16"/>
      </w:numPr>
    </w:pPr>
  </w:style>
  <w:style w:type="numbering" w:customStyle="1" w:styleId="WWNum8">
    <w:name w:val="WWNum8"/>
    <w:basedOn w:val="Bezlisty"/>
    <w:pPr>
      <w:numPr>
        <w:numId w:val="17"/>
      </w:numPr>
    </w:pPr>
  </w:style>
  <w:style w:type="numbering" w:customStyle="1" w:styleId="WWNum6">
    <w:name w:val="WWNum6"/>
    <w:basedOn w:val="Bezlisty"/>
    <w:pPr>
      <w:numPr>
        <w:numId w:val="18"/>
      </w:numPr>
    </w:pPr>
  </w:style>
  <w:style w:type="numbering" w:customStyle="1" w:styleId="WWNum9">
    <w:name w:val="WWNum9"/>
    <w:basedOn w:val="Bezlisty"/>
    <w:pPr>
      <w:numPr>
        <w:numId w:val="19"/>
      </w:numPr>
    </w:pPr>
  </w:style>
  <w:style w:type="numbering" w:customStyle="1" w:styleId="WWNum11">
    <w:name w:val="WWNum11"/>
    <w:basedOn w:val="Bezlisty"/>
    <w:pPr>
      <w:numPr>
        <w:numId w:val="20"/>
      </w:numPr>
    </w:pPr>
  </w:style>
  <w:style w:type="numbering" w:customStyle="1" w:styleId="WWNum1">
    <w:name w:val="WWNum1"/>
    <w:basedOn w:val="Bezlisty"/>
    <w:pPr>
      <w:numPr>
        <w:numId w:val="21"/>
      </w:numPr>
    </w:pPr>
  </w:style>
  <w:style w:type="numbering" w:customStyle="1" w:styleId="WWNum2a">
    <w:name w:val="WWNum2a"/>
    <w:basedOn w:val="Bezlisty"/>
    <w:pPr>
      <w:numPr>
        <w:numId w:val="22"/>
      </w:numPr>
    </w:pPr>
  </w:style>
  <w:style w:type="numbering" w:customStyle="1" w:styleId="WWNum3">
    <w:name w:val="WWNum3"/>
    <w:basedOn w:val="Bezlisty"/>
    <w:pPr>
      <w:numPr>
        <w:numId w:val="23"/>
      </w:numPr>
    </w:pPr>
  </w:style>
  <w:style w:type="numbering" w:customStyle="1" w:styleId="WWNum4">
    <w:name w:val="WWNum4"/>
    <w:basedOn w:val="Bezlisty"/>
    <w:pPr>
      <w:numPr>
        <w:numId w:val="24"/>
      </w:numPr>
    </w:pPr>
  </w:style>
  <w:style w:type="numbering" w:customStyle="1" w:styleId="WWNum5a">
    <w:name w:val="WWNum5a"/>
    <w:basedOn w:val="Bezlisty"/>
    <w:pPr>
      <w:numPr>
        <w:numId w:val="25"/>
      </w:numPr>
    </w:pPr>
  </w:style>
  <w:style w:type="numbering" w:customStyle="1" w:styleId="WWNum6a">
    <w:name w:val="WWNum6a"/>
    <w:basedOn w:val="Bezlisty"/>
    <w:pPr>
      <w:numPr>
        <w:numId w:val="26"/>
      </w:numPr>
    </w:pPr>
  </w:style>
  <w:style w:type="numbering" w:customStyle="1" w:styleId="WWNum7">
    <w:name w:val="WWNum7"/>
    <w:basedOn w:val="Bezlisty"/>
    <w:pPr>
      <w:numPr>
        <w:numId w:val="27"/>
      </w:numPr>
    </w:pPr>
  </w:style>
  <w:style w:type="numbering" w:customStyle="1" w:styleId="WWNum8a">
    <w:name w:val="WWNum8a"/>
    <w:basedOn w:val="Bezlisty"/>
    <w:pPr>
      <w:numPr>
        <w:numId w:val="28"/>
      </w:numPr>
    </w:pPr>
  </w:style>
  <w:style w:type="numbering" w:customStyle="1" w:styleId="WWNum9a">
    <w:name w:val="WWNum9a"/>
    <w:basedOn w:val="Bezlisty"/>
    <w:pPr>
      <w:numPr>
        <w:numId w:val="29"/>
      </w:numPr>
    </w:pPr>
  </w:style>
  <w:style w:type="numbering" w:customStyle="1" w:styleId="WWNum10">
    <w:name w:val="WWNum10"/>
    <w:basedOn w:val="Bezlisty"/>
    <w:pPr>
      <w:numPr>
        <w:numId w:val="30"/>
      </w:numPr>
    </w:pPr>
  </w:style>
  <w:style w:type="numbering" w:customStyle="1" w:styleId="WWNum11a">
    <w:name w:val="WWNum11a"/>
    <w:basedOn w:val="Bezlisty"/>
    <w:pPr>
      <w:numPr>
        <w:numId w:val="31"/>
      </w:numPr>
    </w:pPr>
  </w:style>
  <w:style w:type="numbering" w:customStyle="1" w:styleId="WWNum12">
    <w:name w:val="WWNum12"/>
    <w:basedOn w:val="Bezlisty"/>
    <w:pPr>
      <w:numPr>
        <w:numId w:val="32"/>
      </w:numPr>
    </w:pPr>
  </w:style>
  <w:style w:type="numbering" w:customStyle="1" w:styleId="WWNum13">
    <w:name w:val="WWNum13"/>
    <w:basedOn w:val="Bezlisty"/>
    <w:pPr>
      <w:numPr>
        <w:numId w:val="33"/>
      </w:numPr>
    </w:pPr>
  </w:style>
  <w:style w:type="numbering" w:customStyle="1" w:styleId="WWNum14">
    <w:name w:val="WWNum14"/>
    <w:basedOn w:val="Bezlisty"/>
    <w:pPr>
      <w:numPr>
        <w:numId w:val="34"/>
      </w:numPr>
    </w:pPr>
  </w:style>
  <w:style w:type="numbering" w:customStyle="1" w:styleId="WWNum15a">
    <w:name w:val="WWNum15a"/>
    <w:basedOn w:val="Bezlisty"/>
    <w:pPr>
      <w:numPr>
        <w:numId w:val="35"/>
      </w:numPr>
    </w:pPr>
  </w:style>
  <w:style w:type="numbering" w:customStyle="1" w:styleId="WWNum16">
    <w:name w:val="WWNum16"/>
    <w:basedOn w:val="Bezlisty"/>
    <w:pPr>
      <w:numPr>
        <w:numId w:val="36"/>
      </w:numPr>
    </w:pPr>
  </w:style>
  <w:style w:type="numbering" w:customStyle="1" w:styleId="WWNum17a">
    <w:name w:val="WWNum17a"/>
    <w:basedOn w:val="Bezlisty"/>
    <w:pPr>
      <w:numPr>
        <w:numId w:val="37"/>
      </w:numPr>
    </w:pPr>
  </w:style>
  <w:style w:type="numbering" w:customStyle="1" w:styleId="WWNum18a">
    <w:name w:val="WWNum18a"/>
    <w:basedOn w:val="Bezlisty"/>
    <w:pPr>
      <w:numPr>
        <w:numId w:val="38"/>
      </w:numPr>
    </w:pPr>
  </w:style>
  <w:style w:type="numbering" w:customStyle="1" w:styleId="WWNum19a">
    <w:name w:val="WWNum19a"/>
    <w:basedOn w:val="Bezlisty"/>
    <w:pPr>
      <w:numPr>
        <w:numId w:val="39"/>
      </w:numPr>
    </w:pPr>
  </w:style>
  <w:style w:type="numbering" w:customStyle="1" w:styleId="WWNum20a">
    <w:name w:val="WWNum20a"/>
    <w:basedOn w:val="Bezlisty"/>
    <w:pPr>
      <w:numPr>
        <w:numId w:val="40"/>
      </w:numPr>
    </w:pPr>
  </w:style>
  <w:style w:type="numbering" w:customStyle="1" w:styleId="WWNum21a">
    <w:name w:val="WWNum21a"/>
    <w:basedOn w:val="Bezlisty"/>
    <w:pPr>
      <w:numPr>
        <w:numId w:val="41"/>
      </w:numPr>
    </w:pPr>
  </w:style>
  <w:style w:type="numbering" w:customStyle="1" w:styleId="WWNum22a">
    <w:name w:val="WWNum22a"/>
    <w:basedOn w:val="Bezlisty"/>
    <w:pPr>
      <w:numPr>
        <w:numId w:val="42"/>
      </w:numPr>
    </w:pPr>
  </w:style>
  <w:style w:type="numbering" w:customStyle="1" w:styleId="WWNum23a">
    <w:name w:val="WWNum23a"/>
    <w:basedOn w:val="Bezlisty"/>
    <w:pPr>
      <w:numPr>
        <w:numId w:val="73"/>
      </w:numPr>
    </w:pPr>
  </w:style>
  <w:style w:type="numbering" w:customStyle="1" w:styleId="WWNum24a">
    <w:name w:val="WWNum24a"/>
    <w:basedOn w:val="Bezlisty"/>
    <w:pPr>
      <w:numPr>
        <w:numId w:val="44"/>
      </w:numPr>
    </w:pPr>
  </w:style>
  <w:style w:type="numbering" w:customStyle="1" w:styleId="WWNum25">
    <w:name w:val="WWNum25"/>
    <w:basedOn w:val="Bezlisty"/>
    <w:pPr>
      <w:numPr>
        <w:numId w:val="72"/>
      </w:numPr>
    </w:pPr>
  </w:style>
  <w:style w:type="numbering" w:customStyle="1" w:styleId="WWNum26a">
    <w:name w:val="WWNum26a"/>
    <w:basedOn w:val="Bezlisty"/>
    <w:pPr>
      <w:numPr>
        <w:numId w:val="46"/>
      </w:numPr>
    </w:pPr>
  </w:style>
  <w:style w:type="numbering" w:customStyle="1" w:styleId="WWNum27">
    <w:name w:val="WWNum27"/>
    <w:basedOn w:val="Bezlisty"/>
    <w:pPr>
      <w:numPr>
        <w:numId w:val="47"/>
      </w:numPr>
    </w:pPr>
  </w:style>
  <w:style w:type="numbering" w:customStyle="1" w:styleId="WWNum28a">
    <w:name w:val="WWNum28a"/>
    <w:basedOn w:val="Bezlisty"/>
    <w:pPr>
      <w:numPr>
        <w:numId w:val="48"/>
      </w:numPr>
    </w:pPr>
  </w:style>
  <w:style w:type="numbering" w:customStyle="1" w:styleId="WWNum29">
    <w:name w:val="WWNum29"/>
    <w:basedOn w:val="Bezlisty"/>
    <w:pPr>
      <w:numPr>
        <w:numId w:val="49"/>
      </w:numPr>
    </w:pPr>
  </w:style>
  <w:style w:type="numbering" w:customStyle="1" w:styleId="WWNum30">
    <w:name w:val="WWNum30"/>
    <w:basedOn w:val="Bezlisty"/>
    <w:pPr>
      <w:numPr>
        <w:numId w:val="75"/>
      </w:numPr>
    </w:pPr>
  </w:style>
  <w:style w:type="numbering" w:customStyle="1" w:styleId="WWNum31a">
    <w:name w:val="WWNum31a"/>
    <w:basedOn w:val="Bezlisty"/>
    <w:pPr>
      <w:numPr>
        <w:numId w:val="51"/>
      </w:numPr>
    </w:pPr>
  </w:style>
  <w:style w:type="numbering" w:customStyle="1" w:styleId="WWNum32a">
    <w:name w:val="WWNum32a"/>
    <w:basedOn w:val="Bezlisty"/>
    <w:pPr>
      <w:numPr>
        <w:numId w:val="52"/>
      </w:numPr>
    </w:pPr>
  </w:style>
  <w:style w:type="numbering" w:customStyle="1" w:styleId="WWNum33">
    <w:name w:val="WWNum33"/>
    <w:basedOn w:val="Bezlisty"/>
    <w:pPr>
      <w:numPr>
        <w:numId w:val="53"/>
      </w:numPr>
    </w:pPr>
  </w:style>
  <w:style w:type="numbering" w:customStyle="1" w:styleId="WWNum34a">
    <w:name w:val="WWNum34a"/>
    <w:basedOn w:val="Bezlisty"/>
    <w:pPr>
      <w:numPr>
        <w:numId w:val="54"/>
      </w:numPr>
    </w:pPr>
  </w:style>
  <w:style w:type="numbering" w:customStyle="1" w:styleId="WWNum35">
    <w:name w:val="WWNum35"/>
    <w:basedOn w:val="Bezlisty"/>
    <w:pPr>
      <w:numPr>
        <w:numId w:val="74"/>
      </w:numPr>
    </w:pPr>
  </w:style>
  <w:style w:type="numbering" w:customStyle="1" w:styleId="WWNum36">
    <w:name w:val="WWNum36"/>
    <w:basedOn w:val="Bezlisty"/>
    <w:pPr>
      <w:numPr>
        <w:numId w:val="56"/>
      </w:numPr>
    </w:pPr>
  </w:style>
  <w:style w:type="numbering" w:customStyle="1" w:styleId="WWNum37">
    <w:name w:val="WWNum37"/>
    <w:basedOn w:val="Bezlisty"/>
    <w:pPr>
      <w:numPr>
        <w:numId w:val="57"/>
      </w:numPr>
    </w:pPr>
  </w:style>
  <w:style w:type="numbering" w:customStyle="1" w:styleId="WWNum38">
    <w:name w:val="WWNum38"/>
    <w:basedOn w:val="Bezlisty"/>
    <w:pPr>
      <w:numPr>
        <w:numId w:val="58"/>
      </w:numPr>
    </w:pPr>
  </w:style>
  <w:style w:type="numbering" w:customStyle="1" w:styleId="WWNum39">
    <w:name w:val="WWNum39"/>
    <w:basedOn w:val="Bezlisty"/>
    <w:pPr>
      <w:numPr>
        <w:numId w:val="59"/>
      </w:numPr>
    </w:pPr>
  </w:style>
  <w:style w:type="numbering" w:customStyle="1" w:styleId="WWNum40">
    <w:name w:val="WWNum40"/>
    <w:basedOn w:val="Bezlisty"/>
    <w:pPr>
      <w:numPr>
        <w:numId w:val="60"/>
      </w:numPr>
    </w:pPr>
  </w:style>
  <w:style w:type="numbering" w:customStyle="1" w:styleId="WWNum41">
    <w:name w:val="WWNum41"/>
    <w:basedOn w:val="Bezlisty"/>
    <w:pPr>
      <w:numPr>
        <w:numId w:val="61"/>
      </w:numPr>
    </w:pPr>
  </w:style>
  <w:style w:type="numbering" w:customStyle="1" w:styleId="WWNum42">
    <w:name w:val="WWNum42"/>
    <w:basedOn w:val="Bezlisty"/>
    <w:pPr>
      <w:numPr>
        <w:numId w:val="62"/>
      </w:numPr>
    </w:pPr>
  </w:style>
  <w:style w:type="numbering" w:customStyle="1" w:styleId="WWNum43">
    <w:name w:val="WWNum43"/>
    <w:basedOn w:val="Bezlisty"/>
    <w:pPr>
      <w:numPr>
        <w:numId w:val="63"/>
      </w:numPr>
    </w:pPr>
  </w:style>
  <w:style w:type="numbering" w:customStyle="1" w:styleId="WWNum44">
    <w:name w:val="WWNum44"/>
    <w:basedOn w:val="Bezlisty"/>
    <w:pPr>
      <w:numPr>
        <w:numId w:val="64"/>
      </w:numPr>
    </w:pPr>
  </w:style>
  <w:style w:type="numbering" w:customStyle="1" w:styleId="LFO93">
    <w:name w:val="LFO93"/>
    <w:basedOn w:val="Bezlisty"/>
    <w:pPr>
      <w:numPr>
        <w:numId w:val="65"/>
      </w:numPr>
    </w:pPr>
  </w:style>
  <w:style w:type="character" w:customStyle="1" w:styleId="y2iqfc">
    <w:name w:val="y2iqfc"/>
    <w:basedOn w:val="Domylnaczcionkaakapitu"/>
    <w:rsid w:val="0002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84345B-AACB-42BE-86CA-E5F70911B7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12F061-91A2-40A8-AF58-104586C3C495}">
  <ds:schemaRefs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410d3917-2572-4e7c-8054-757967007dfb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7B5D59F-C636-48A2-A728-135C99ED70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magper</dc:creator>
  <cp:lastModifiedBy>Magdalena Speichert</cp:lastModifiedBy>
  <cp:revision>4</cp:revision>
  <cp:lastPrinted>2022-02-24T12:23:00Z</cp:lastPrinted>
  <dcterms:created xsi:type="dcterms:W3CDTF">2022-02-24T11:27:00Z</dcterms:created>
  <dcterms:modified xsi:type="dcterms:W3CDTF">2022-02-24T12:23:00Z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0x010100560384297CA7BE45B51EBE1DDD78ACEF</vt:lpwstr>
  </property>
</Properties>
</file>