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EB9" w:rsidRDefault="005D7111" w:rsidP="005D7111">
      <w:pPr>
        <w:pStyle w:val="Standard"/>
        <w:spacing w:after="120"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Gdańsk, 12.01.2022</w:t>
      </w:r>
    </w:p>
    <w:p w:rsidR="005D7111" w:rsidRDefault="005D7111" w:rsidP="005D7111">
      <w:pPr>
        <w:pStyle w:val="Standard"/>
        <w:spacing w:after="120"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Znak sprawy: 3/NAWA/2021</w:t>
      </w:r>
    </w:p>
    <w:p w:rsidR="005D7111" w:rsidRDefault="005D7111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5D7111" w:rsidRDefault="005D7111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5D7111" w:rsidRDefault="00911AF0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INFORMACJA O UNIEWAŻNIENIU</w:t>
      </w:r>
    </w:p>
    <w:p w:rsidR="00911AF0" w:rsidRDefault="00911AF0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D74EB9" w:rsidRDefault="005D7111" w:rsidP="00C428CD">
      <w:pPr>
        <w:pStyle w:val="Akapitzlist"/>
        <w:spacing w:after="0" w:line="360" w:lineRule="auto"/>
        <w:ind w:left="0"/>
        <w:jc w:val="both"/>
        <w:rPr>
          <w:rFonts w:ascii="Century Gothic" w:hAnsi="Century Gothic" w:cs="Arial"/>
          <w:sz w:val="20"/>
          <w:szCs w:val="20"/>
        </w:rPr>
      </w:pPr>
      <w:bookmarkStart w:id="0" w:name="_Hlk67041600"/>
      <w:r>
        <w:rPr>
          <w:rFonts w:ascii="Century Gothic" w:eastAsia="Times New Roman" w:hAnsi="Century Gothic" w:cs="Calibri"/>
          <w:sz w:val="20"/>
          <w:szCs w:val="20"/>
          <w:lang w:eastAsia="pl-PL"/>
        </w:rPr>
        <w:t xml:space="preserve">Zamawiający - </w:t>
      </w:r>
      <w:r>
        <w:rPr>
          <w:rFonts w:ascii="Century Gothic" w:eastAsia="Arial" w:hAnsi="Century Gothic" w:cs="Calibri"/>
          <w:sz w:val="20"/>
          <w:szCs w:val="20"/>
        </w:rPr>
        <w:t xml:space="preserve">Gdański Uniwersytet Medyczny z siedzibą w Gdańsku przy ul. M. Skłodowskiej – Curie 3a, kod 80-210, NIP: 584-09-55-985, REGON: 288627 </w:t>
      </w:r>
      <w:r>
        <w:rPr>
          <w:rFonts w:ascii="Century Gothic" w:eastAsia="Times New Roman" w:hAnsi="Century Gothic" w:cs="Calibri"/>
          <w:sz w:val="20"/>
          <w:szCs w:val="20"/>
          <w:lang w:eastAsia="pl-PL"/>
        </w:rPr>
        <w:t xml:space="preserve">– zawiadamia o unieważnieniu zapytania ofertowego nr </w:t>
      </w:r>
      <w:r w:rsidR="004C06BA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4C06BA">
        <w:rPr>
          <w:rFonts w:ascii="Century Gothic" w:hAnsi="Century Gothic" w:cs="Arial"/>
          <w:b/>
          <w:color w:val="000000"/>
          <w:sz w:val="20"/>
          <w:szCs w:val="20"/>
        </w:rPr>
        <w:t xml:space="preserve">3/NAWA/2021 </w:t>
      </w:r>
      <w:r w:rsidR="004C06BA">
        <w:rPr>
          <w:rFonts w:ascii="Century Gothic" w:hAnsi="Century Gothic" w:cs="Arial"/>
          <w:bCs/>
          <w:sz w:val="20"/>
          <w:szCs w:val="20"/>
        </w:rPr>
        <w:t xml:space="preserve">na </w:t>
      </w:r>
      <w:bookmarkStart w:id="1" w:name="_Hlk67041954"/>
      <w:r w:rsidR="004C06BA">
        <w:rPr>
          <w:rFonts w:ascii="Century Gothic" w:hAnsi="Century Gothic"/>
          <w:sz w:val="20"/>
          <w:szCs w:val="20"/>
        </w:rPr>
        <w:t xml:space="preserve">opracowanie koncepcji i realizację kampanii PR w </w:t>
      </w:r>
      <w:proofErr w:type="spellStart"/>
      <w:r w:rsidR="004C06BA">
        <w:rPr>
          <w:rFonts w:ascii="Century Gothic" w:hAnsi="Century Gothic"/>
          <w:sz w:val="20"/>
          <w:szCs w:val="20"/>
        </w:rPr>
        <w:t>social</w:t>
      </w:r>
      <w:proofErr w:type="spellEnd"/>
      <w:r w:rsidR="004C06BA">
        <w:rPr>
          <w:rFonts w:ascii="Century Gothic" w:hAnsi="Century Gothic"/>
          <w:sz w:val="20"/>
          <w:szCs w:val="20"/>
        </w:rPr>
        <w:t xml:space="preserve"> mediach, </w:t>
      </w:r>
      <w:r w:rsidR="004C06BA">
        <w:rPr>
          <w:rFonts w:ascii="Century Gothic" w:hAnsi="Century Gothic" w:cs="Arial"/>
          <w:sz w:val="20"/>
          <w:szCs w:val="20"/>
        </w:rPr>
        <w:t>w ramach projektu „Gdańsk stolicą młodych naukowców” finansowanego przez Narodową Agencję Wymiany Akademickiej w ramach programu „</w:t>
      </w:r>
      <w:proofErr w:type="spellStart"/>
      <w:r w:rsidR="004C06BA">
        <w:rPr>
          <w:rFonts w:ascii="Century Gothic" w:hAnsi="Century Gothic" w:cs="Arial"/>
          <w:sz w:val="20"/>
          <w:szCs w:val="20"/>
        </w:rPr>
        <w:t>Welcome</w:t>
      </w:r>
      <w:proofErr w:type="spellEnd"/>
      <w:r w:rsidR="004C06BA">
        <w:rPr>
          <w:rFonts w:ascii="Century Gothic" w:hAnsi="Century Gothic" w:cs="Arial"/>
          <w:sz w:val="20"/>
          <w:szCs w:val="20"/>
        </w:rPr>
        <w:t xml:space="preserve"> to Poland”, nr umowy:</w:t>
      </w:r>
      <w:r w:rsidR="004C06BA">
        <w:rPr>
          <w:rFonts w:ascii="Century Gothic" w:hAnsi="Century Gothic" w:cs="ArialUnicodeMS"/>
          <w:sz w:val="20"/>
          <w:szCs w:val="20"/>
        </w:rPr>
        <w:t xml:space="preserve"> </w:t>
      </w:r>
      <w:r w:rsidR="004C06BA">
        <w:rPr>
          <w:rFonts w:ascii="Century Gothic" w:hAnsi="Century Gothic" w:cs="Arial"/>
          <w:sz w:val="20"/>
          <w:szCs w:val="20"/>
        </w:rPr>
        <w:t>PPI/WTP/2020/1/00105/U/00001 z dnia 08.06.2021 r.</w:t>
      </w:r>
    </w:p>
    <w:p w:rsidR="005D7111" w:rsidRDefault="00911AF0" w:rsidP="00C428CD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911AF0">
        <w:rPr>
          <w:rFonts w:ascii="Century Gothic" w:hAnsi="Century Gothic"/>
          <w:sz w:val="20"/>
          <w:szCs w:val="20"/>
        </w:rPr>
        <w:t xml:space="preserve">W terminie składania ofert tj. do 27.12.2021 do godz. 10.00 wpłynęła </w:t>
      </w:r>
      <w:r w:rsidR="00E21D87">
        <w:rPr>
          <w:rFonts w:ascii="Century Gothic" w:hAnsi="Century Gothic"/>
          <w:sz w:val="20"/>
          <w:szCs w:val="20"/>
        </w:rPr>
        <w:t>jedna</w:t>
      </w:r>
      <w:r w:rsidRPr="00911AF0">
        <w:rPr>
          <w:rFonts w:ascii="Century Gothic" w:hAnsi="Century Gothic"/>
          <w:sz w:val="20"/>
          <w:szCs w:val="20"/>
        </w:rPr>
        <w:t xml:space="preserve"> oferta</w:t>
      </w:r>
      <w:r w:rsidR="00E21D87">
        <w:rPr>
          <w:rFonts w:ascii="Century Gothic" w:hAnsi="Century Gothic"/>
          <w:sz w:val="20"/>
          <w:szCs w:val="20"/>
        </w:rPr>
        <w:t>. Oferta została odrzucona, ponieważ</w:t>
      </w:r>
      <w:r w:rsidRPr="00911AF0">
        <w:rPr>
          <w:rFonts w:ascii="Century Gothic" w:hAnsi="Century Gothic"/>
          <w:sz w:val="20"/>
          <w:szCs w:val="20"/>
        </w:rPr>
        <w:t xml:space="preserve"> nie spełniła warunków udziału wykonawcy w zapytaniu ofertowym (punkt V podpunkt 1 ust.1</w:t>
      </w:r>
      <w:r w:rsidR="00E2516A">
        <w:rPr>
          <w:rFonts w:ascii="Century Gothic" w:hAnsi="Century Gothic"/>
          <w:sz w:val="20"/>
          <w:szCs w:val="20"/>
        </w:rPr>
        <w:t xml:space="preserve">). </w:t>
      </w:r>
    </w:p>
    <w:p w:rsidR="00E2516A" w:rsidRDefault="00E2516A" w:rsidP="00C428CD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Uzasadnienie: </w:t>
      </w:r>
    </w:p>
    <w:p w:rsidR="00E2516A" w:rsidRPr="00E2516A" w:rsidRDefault="00E2516A" w:rsidP="00C428CD">
      <w:pPr>
        <w:suppressAutoHyphens w:val="0"/>
        <w:autoSpaceDN/>
        <w:spacing w:line="360" w:lineRule="auto"/>
        <w:jc w:val="both"/>
        <w:textAlignment w:val="auto"/>
        <w:rPr>
          <w:rFonts w:ascii="Century Gothic" w:eastAsia="Times New Roman" w:hAnsi="Century Gothic"/>
          <w:color w:val="FF0000"/>
          <w:sz w:val="20"/>
          <w:szCs w:val="20"/>
          <w:lang w:eastAsia="pl-PL"/>
        </w:rPr>
      </w:pPr>
      <w:r w:rsidRPr="00E2516A">
        <w:rPr>
          <w:rFonts w:ascii="Century Gothic" w:hAnsi="Century Gothic"/>
          <w:sz w:val="20"/>
          <w:szCs w:val="20"/>
        </w:rPr>
        <w:t xml:space="preserve">Zamawiający wymagał, zgodnie z punktem V, podpunkt 1, aby Wykonawca </w:t>
      </w:r>
      <w:r w:rsidRPr="00C428CD">
        <w:rPr>
          <w:rFonts w:ascii="Century Gothic" w:eastAsia="Times New Roman" w:hAnsi="Century Gothic" w:cs="Arial"/>
          <w:sz w:val="20"/>
          <w:szCs w:val="20"/>
          <w:lang w:eastAsia="pl-PL"/>
        </w:rPr>
        <w:t>wyka</w:t>
      </w:r>
      <w:r w:rsidRPr="00C428CD">
        <w:rPr>
          <w:rFonts w:ascii="Century Gothic" w:eastAsia="Times New Roman" w:hAnsi="Century Gothic" w:cs="Arial"/>
          <w:sz w:val="20"/>
          <w:szCs w:val="20"/>
          <w:lang w:eastAsia="pl-PL"/>
        </w:rPr>
        <w:t>zał</w:t>
      </w:r>
      <w:r w:rsidRPr="00C428CD">
        <w:rPr>
          <w:rFonts w:ascii="Century Gothic" w:eastAsia="Times New Roman" w:hAnsi="Century Gothic" w:cs="Arial"/>
          <w:sz w:val="20"/>
          <w:szCs w:val="20"/>
          <w:lang w:eastAsia="pl-PL"/>
        </w:rPr>
        <w:t>, że w okresie ostatnich trzech lat przed upływem terminu</w:t>
      </w:r>
      <w:r w:rsidRPr="00C428CD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Pr="00C428CD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składania ofert, a jeżeli okres prowadzenia działalności jest krótszy - w tym okresie, należycie wykonał co najmniej jedną (1) usługę polegającą na przeprowadzeniu zagranicznej kampanii w </w:t>
      </w:r>
      <w:proofErr w:type="spellStart"/>
      <w:r w:rsidRPr="00C428CD">
        <w:rPr>
          <w:rFonts w:ascii="Century Gothic" w:eastAsia="Times New Roman" w:hAnsi="Century Gothic" w:cs="Arial"/>
          <w:sz w:val="20"/>
          <w:szCs w:val="20"/>
          <w:lang w:eastAsia="pl-PL"/>
        </w:rPr>
        <w:t>social</w:t>
      </w:r>
      <w:proofErr w:type="spellEnd"/>
      <w:r w:rsidRPr="00C428CD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mediach dla podmiotu akademickiego.</w:t>
      </w:r>
      <w:r w:rsidR="00C428CD" w:rsidRPr="00C428CD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Pr="00C428CD">
        <w:rPr>
          <w:rFonts w:ascii="Century Gothic" w:eastAsia="Times New Roman" w:hAnsi="Century Gothic"/>
          <w:sz w:val="20"/>
          <w:szCs w:val="20"/>
          <w:lang w:eastAsia="pl-PL"/>
        </w:rPr>
        <w:t>Wy</w:t>
      </w:r>
      <w:r w:rsidR="00C428CD" w:rsidRPr="00C428CD">
        <w:rPr>
          <w:rFonts w:ascii="Century Gothic" w:eastAsia="Times New Roman" w:hAnsi="Century Gothic"/>
          <w:sz w:val="20"/>
          <w:szCs w:val="20"/>
          <w:lang w:eastAsia="pl-PL"/>
        </w:rPr>
        <w:t>konawca nie wykazał wykonania usługi, gdyż usługa zostanie zakończona 15.05.2023. Tym samym Wykonawca nie był w stanie wykazać należytego wykonania usługi w terminie składania ofert.</w:t>
      </w:r>
    </w:p>
    <w:p w:rsidR="00E2516A" w:rsidRDefault="00E2516A" w:rsidP="00C428CD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bookmarkStart w:id="2" w:name="_GoBack"/>
      <w:bookmarkEnd w:id="2"/>
    </w:p>
    <w:p w:rsidR="00E21D87" w:rsidRDefault="008455E2" w:rsidP="00C428CD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 związku z tym, że nie złożono żadnej oferty, niepodlegającej odrzuceniu</w:t>
      </w:r>
      <w:r w:rsidR="00A70B8A">
        <w:rPr>
          <w:rFonts w:ascii="Century Gothic" w:hAnsi="Century Gothic"/>
          <w:sz w:val="20"/>
          <w:szCs w:val="20"/>
        </w:rPr>
        <w:t>, Zamawiający unieważnia postępowanie.</w:t>
      </w:r>
    </w:p>
    <w:p w:rsidR="00911AF0" w:rsidRDefault="00911AF0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:rsidR="00911AF0" w:rsidRDefault="00911AF0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:rsidR="00911AF0" w:rsidRDefault="00911AF0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:rsidR="00911AF0" w:rsidRDefault="00911AF0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:rsidR="00E21D87" w:rsidRDefault="00E21D87" w:rsidP="00E21D87">
      <w:pPr>
        <w:pStyle w:val="Standard"/>
        <w:tabs>
          <w:tab w:val="left" w:pos="2836"/>
        </w:tabs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Kanclerz</w:t>
      </w:r>
    </w:p>
    <w:p w:rsidR="00E21D87" w:rsidRDefault="00E21D87" w:rsidP="00E21D87">
      <w:pPr>
        <w:pStyle w:val="Standard"/>
        <w:tabs>
          <w:tab w:val="left" w:pos="2836"/>
        </w:tabs>
        <w:jc w:val="both"/>
      </w:pPr>
    </w:p>
    <w:p w:rsidR="00E21D87" w:rsidRDefault="00E21D87" w:rsidP="00E21D87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                 /-/</w:t>
      </w:r>
    </w:p>
    <w:p w:rsidR="00E21D87" w:rsidRDefault="00E21D87" w:rsidP="00E21D87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jc w:val="both"/>
      </w:pPr>
    </w:p>
    <w:p w:rsidR="00E21D87" w:rsidRDefault="00E21D87" w:rsidP="00E21D87">
      <w:pPr>
        <w:pStyle w:val="Standard"/>
        <w:tabs>
          <w:tab w:val="left" w:pos="1418"/>
        </w:tabs>
        <w:jc w:val="both"/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mgr Marek Langowski</w:t>
      </w:r>
    </w:p>
    <w:p w:rsidR="00911AF0" w:rsidRPr="00911AF0" w:rsidRDefault="00911AF0" w:rsidP="00E21D87">
      <w:pPr>
        <w:pStyle w:val="Akapitzlist"/>
        <w:spacing w:after="0" w:line="360" w:lineRule="auto"/>
        <w:ind w:left="7080"/>
        <w:jc w:val="both"/>
        <w:rPr>
          <w:rFonts w:ascii="Century Gothic" w:hAnsi="Century Gothic"/>
          <w:sz w:val="20"/>
          <w:szCs w:val="20"/>
        </w:rPr>
      </w:pPr>
    </w:p>
    <w:sectPr w:rsidR="00911AF0" w:rsidRPr="00911AF0">
      <w:headerReference w:type="default" r:id="rId7"/>
      <w:footerReference w:type="default" r:id="rId8"/>
      <w:pgSz w:w="11906" w:h="16838"/>
      <w:pgMar w:top="1417" w:right="1417" w:bottom="1417" w:left="1417" w:header="708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408" w:rsidRDefault="00352408">
      <w:r>
        <w:separator/>
      </w:r>
    </w:p>
  </w:endnote>
  <w:endnote w:type="continuationSeparator" w:id="0">
    <w:p w:rsidR="00352408" w:rsidRDefault="0035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UnicodeMS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6EF" w:rsidRDefault="004C06BA">
    <w:pPr>
      <w:pStyle w:val="Stopka"/>
      <w:jc w:val="right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BD128A">
      <w:rPr>
        <w:rFonts w:ascii="Arial" w:hAnsi="Arial" w:cs="Arial"/>
        <w:noProof/>
        <w:sz w:val="16"/>
        <w:szCs w:val="16"/>
      </w:rPr>
      <w:t>17</w:t>
    </w:r>
    <w:r>
      <w:rPr>
        <w:rFonts w:ascii="Arial" w:hAnsi="Arial" w:cs="Arial"/>
        <w:sz w:val="16"/>
        <w:szCs w:val="16"/>
      </w:rPr>
      <w:fldChar w:fldCharType="end"/>
    </w:r>
  </w:p>
  <w:p w:rsidR="008C76EF" w:rsidRDefault="004C06BA">
    <w:pPr>
      <w:pStyle w:val="Stopka"/>
      <w:jc w:val="center"/>
      <w:rPr>
        <w:i/>
        <w:sz w:val="20"/>
        <w:szCs w:val="20"/>
      </w:rPr>
    </w:pPr>
    <w:r>
      <w:rPr>
        <w:i/>
        <w:sz w:val="20"/>
        <w:szCs w:val="20"/>
      </w:rPr>
      <w:t xml:space="preserve">Projekt finansowany przez Narodową Agencję Wymiany Akademickiej w ramach Programu </w:t>
    </w:r>
    <w:proofErr w:type="spellStart"/>
    <w:r>
      <w:rPr>
        <w:i/>
        <w:sz w:val="20"/>
        <w:szCs w:val="20"/>
      </w:rPr>
      <w:t>Welcome</w:t>
    </w:r>
    <w:proofErr w:type="spellEnd"/>
    <w:r>
      <w:rPr>
        <w:i/>
        <w:sz w:val="20"/>
        <w:szCs w:val="20"/>
      </w:rPr>
      <w:t xml:space="preserve"> to Poland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408" w:rsidRDefault="00352408">
      <w:r>
        <w:rPr>
          <w:color w:val="000000"/>
        </w:rPr>
        <w:separator/>
      </w:r>
    </w:p>
  </w:footnote>
  <w:footnote w:type="continuationSeparator" w:id="0">
    <w:p w:rsidR="00352408" w:rsidRDefault="0035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6EF" w:rsidRDefault="004C06BA">
    <w:pPr>
      <w:pStyle w:val="Nagwek"/>
    </w:pPr>
    <w:r>
      <w:rPr>
        <w:noProof/>
        <w:lang w:eastAsia="pl-PL"/>
      </w:rPr>
      <w:drawing>
        <wp:inline distT="0" distB="0" distL="0" distR="0">
          <wp:extent cx="2552757" cy="330116"/>
          <wp:effectExtent l="0" t="0" r="0" b="0"/>
          <wp:docPr id="1" name="Obraz 11" descr="LOGO_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52757" cy="3301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8C76EF" w:rsidRDefault="003524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35A2E"/>
    <w:multiLevelType w:val="multilevel"/>
    <w:tmpl w:val="C018E0C2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8445C2A"/>
    <w:multiLevelType w:val="multilevel"/>
    <w:tmpl w:val="EFC03246"/>
    <w:styleLink w:val="WWNum32a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" w15:restartNumberingAfterBreak="0">
    <w:nsid w:val="0BF3174E"/>
    <w:multiLevelType w:val="multilevel"/>
    <w:tmpl w:val="8A4E35F6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FF603CB"/>
    <w:multiLevelType w:val="multilevel"/>
    <w:tmpl w:val="578E70C2"/>
    <w:styleLink w:val="WWNum38"/>
    <w:lvl w:ilvl="0">
      <w:start w:val="1"/>
      <w:numFmt w:val="decimal"/>
      <w:lvlText w:val="%1"/>
      <w:lvlJc w:val="left"/>
      <w:pPr>
        <w:ind w:left="1080" w:hanging="360"/>
      </w:pPr>
      <w:rPr>
        <w:sz w:val="20"/>
        <w:szCs w:val="20"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5"/>
      <w:lvlJc w:val="left"/>
      <w:pPr>
        <w:ind w:left="3960" w:hanging="360"/>
      </w:pPr>
    </w:lvl>
    <w:lvl w:ilvl="5">
      <w:start w:val="1"/>
      <w:numFmt w:val="lowerRoman"/>
      <w:lvlText w:val="%6"/>
      <w:lvlJc w:val="right"/>
      <w:pPr>
        <w:ind w:left="4680" w:hanging="180"/>
      </w:pPr>
    </w:lvl>
    <w:lvl w:ilvl="6">
      <w:start w:val="1"/>
      <w:numFmt w:val="decimal"/>
      <w:lvlText w:val="%7"/>
      <w:lvlJc w:val="left"/>
      <w:pPr>
        <w:ind w:left="5400" w:hanging="360"/>
      </w:pPr>
    </w:lvl>
    <w:lvl w:ilvl="7">
      <w:start w:val="1"/>
      <w:numFmt w:val="lowerLetter"/>
      <w:lvlText w:val="%8"/>
      <w:lvlJc w:val="left"/>
      <w:pPr>
        <w:ind w:left="6120" w:hanging="360"/>
      </w:pPr>
    </w:lvl>
    <w:lvl w:ilvl="8">
      <w:start w:val="1"/>
      <w:numFmt w:val="lowerRoman"/>
      <w:lvlText w:val="%9"/>
      <w:lvlJc w:val="right"/>
      <w:pPr>
        <w:ind w:left="6840" w:hanging="180"/>
      </w:pPr>
    </w:lvl>
  </w:abstractNum>
  <w:abstractNum w:abstractNumId="7" w15:restartNumberingAfterBreak="0">
    <w:nsid w:val="15F758FC"/>
    <w:multiLevelType w:val="multilevel"/>
    <w:tmpl w:val="127A3582"/>
    <w:styleLink w:val="WWNum4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5"/>
      <w:lvlJc w:val="left"/>
      <w:pPr>
        <w:ind w:left="1440" w:hanging="1080"/>
      </w:pPr>
    </w:lvl>
    <w:lvl w:ilvl="5">
      <w:start w:val="1"/>
      <w:numFmt w:val="decimal"/>
      <w:lvlText w:val="%6"/>
      <w:lvlJc w:val="left"/>
      <w:pPr>
        <w:ind w:left="1440" w:hanging="1080"/>
      </w:pPr>
    </w:lvl>
    <w:lvl w:ilvl="6">
      <w:start w:val="1"/>
      <w:numFmt w:val="decimal"/>
      <w:lvlText w:val="%7"/>
      <w:lvlJc w:val="left"/>
      <w:pPr>
        <w:ind w:left="1800" w:hanging="1440"/>
      </w:pPr>
    </w:lvl>
    <w:lvl w:ilvl="7">
      <w:start w:val="1"/>
      <w:numFmt w:val="decimal"/>
      <w:lvlText w:val="%8"/>
      <w:lvlJc w:val="left"/>
      <w:pPr>
        <w:ind w:left="1800" w:hanging="1440"/>
      </w:pPr>
    </w:lvl>
    <w:lvl w:ilvl="8">
      <w:start w:val="1"/>
      <w:numFmt w:val="decimal"/>
      <w:lvlText w:val="%9"/>
      <w:lvlJc w:val="left"/>
      <w:pPr>
        <w:ind w:left="2160" w:hanging="1800"/>
      </w:pPr>
    </w:lvl>
  </w:abstractNum>
  <w:abstractNum w:abstractNumId="8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7275FB6"/>
    <w:multiLevelType w:val="hybridMultilevel"/>
    <w:tmpl w:val="084CA1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AC34E64"/>
    <w:multiLevelType w:val="multilevel"/>
    <w:tmpl w:val="26C6FDA8"/>
    <w:styleLink w:val="WWNum39"/>
    <w:lvl w:ilvl="0">
      <w:start w:val="1"/>
      <w:numFmt w:val="lowerLetter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2" w15:restartNumberingAfterBreak="0">
    <w:nsid w:val="1B4B502F"/>
    <w:multiLevelType w:val="multilevel"/>
    <w:tmpl w:val="D0087F46"/>
    <w:styleLink w:val="WWNum15a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3" w15:restartNumberingAfterBreak="0">
    <w:nsid w:val="1B844D2F"/>
    <w:multiLevelType w:val="multilevel"/>
    <w:tmpl w:val="13D4055E"/>
    <w:styleLink w:val="WWNum33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1.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14" w15:restartNumberingAfterBreak="0">
    <w:nsid w:val="1CA80842"/>
    <w:multiLevelType w:val="multilevel"/>
    <w:tmpl w:val="0778F0E4"/>
    <w:styleLink w:val="WWNum41"/>
    <w:lvl w:ilvl="0">
      <w:start w:val="1"/>
      <w:numFmt w:val="lowerLetter"/>
      <w:lvlText w:val="%1."/>
      <w:lvlJc w:val="left"/>
      <w:pPr>
        <w:ind w:left="1003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1CB867CA"/>
    <w:multiLevelType w:val="multilevel"/>
    <w:tmpl w:val="1D5219FE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1E0F6D95"/>
    <w:multiLevelType w:val="multilevel"/>
    <w:tmpl w:val="9E98BF78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9" w15:restartNumberingAfterBreak="0">
    <w:nsid w:val="230D70F8"/>
    <w:multiLevelType w:val="multilevel"/>
    <w:tmpl w:val="328A1DB2"/>
    <w:styleLink w:val="WWNum4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0" w15:restartNumberingAfterBreak="0">
    <w:nsid w:val="26F66261"/>
    <w:multiLevelType w:val="multilevel"/>
    <w:tmpl w:val="E026C09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F67154"/>
    <w:multiLevelType w:val="multilevel"/>
    <w:tmpl w:val="EC9EE8E4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242F81"/>
    <w:multiLevelType w:val="multilevel"/>
    <w:tmpl w:val="4144290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007930"/>
    <w:multiLevelType w:val="multilevel"/>
    <w:tmpl w:val="0A247E08"/>
    <w:styleLink w:val="WWNum10"/>
    <w:lvl w:ilvl="0">
      <w:start w:val="1"/>
      <w:numFmt w:val="decimal"/>
      <w:lvlText w:val="%1"/>
      <w:lvlJc w:val="left"/>
      <w:rPr>
        <w:rFonts w:ascii="Century Gothic" w:hAnsi="Century Gothic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5" w15:restartNumberingAfterBreak="0">
    <w:nsid w:val="313A2EF4"/>
    <w:multiLevelType w:val="multilevel"/>
    <w:tmpl w:val="E4DC89F4"/>
    <w:styleLink w:val="WWNum12"/>
    <w:lvl w:ilvl="0">
      <w:start w:val="1"/>
      <w:numFmt w:val="lowerLetter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6" w15:restartNumberingAfterBreak="0">
    <w:nsid w:val="32B61A93"/>
    <w:multiLevelType w:val="multilevel"/>
    <w:tmpl w:val="4E4AD866"/>
    <w:styleLink w:val="WWNum11a"/>
    <w:lvl w:ilvl="0">
      <w:start w:val="1"/>
      <w:numFmt w:val="lowerLetter"/>
      <w:lvlText w:val="%1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7" w15:restartNumberingAfterBreak="0">
    <w:nsid w:val="340C6B6D"/>
    <w:multiLevelType w:val="multilevel"/>
    <w:tmpl w:val="03A2D502"/>
    <w:styleLink w:val="WWNum9a"/>
    <w:lvl w:ilvl="0">
      <w:start w:val="1"/>
      <w:numFmt w:val="lowerLetter"/>
      <w:lvlText w:val="%1"/>
      <w:lvlJc w:val="left"/>
      <w:pPr>
        <w:ind w:left="720" w:hanging="360"/>
      </w:pPr>
      <w:rPr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34FF5797"/>
    <w:multiLevelType w:val="multilevel"/>
    <w:tmpl w:val="2A50BA1C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375E4DB3"/>
    <w:multiLevelType w:val="multilevel"/>
    <w:tmpl w:val="0EC4B6B2"/>
    <w:styleLink w:val="WWNum34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432"/>
      </w:pPr>
    </w:lvl>
    <w:lvl w:ilvl="2">
      <w:start w:val="1"/>
      <w:numFmt w:val="decimal"/>
      <w:lvlText w:val="%1.%2.%3"/>
      <w:lvlJc w:val="left"/>
      <w:pPr>
        <w:ind w:left="1224" w:hanging="504"/>
      </w:pPr>
    </w:lvl>
    <w:lvl w:ilvl="3">
      <w:start w:val="1"/>
      <w:numFmt w:val="decimal"/>
      <w:lvlText w:val="%1.%2.%3.%4"/>
      <w:lvlJc w:val="left"/>
      <w:pPr>
        <w:ind w:left="1728" w:hanging="648"/>
      </w:pPr>
    </w:lvl>
    <w:lvl w:ilvl="4">
      <w:start w:val="1"/>
      <w:numFmt w:val="decimal"/>
      <w:lvlText w:val="%5"/>
      <w:lvlJc w:val="left"/>
      <w:pPr>
        <w:ind w:left="2232" w:hanging="792"/>
      </w:pPr>
    </w:lvl>
    <w:lvl w:ilvl="5">
      <w:start w:val="1"/>
      <w:numFmt w:val="decimal"/>
      <w:lvlText w:val="%6"/>
      <w:lvlJc w:val="left"/>
      <w:pPr>
        <w:ind w:left="2736" w:hanging="936"/>
      </w:pPr>
    </w:lvl>
    <w:lvl w:ilvl="6">
      <w:start w:val="1"/>
      <w:numFmt w:val="decimal"/>
      <w:lvlText w:val="%7"/>
      <w:lvlJc w:val="left"/>
      <w:pPr>
        <w:ind w:left="3240" w:hanging="1080"/>
      </w:pPr>
    </w:lvl>
    <w:lvl w:ilvl="7">
      <w:start w:val="1"/>
      <w:numFmt w:val="decimal"/>
      <w:lvlText w:val="%8"/>
      <w:lvlJc w:val="left"/>
      <w:pPr>
        <w:ind w:left="3744" w:hanging="1224"/>
      </w:pPr>
    </w:lvl>
    <w:lvl w:ilvl="8">
      <w:start w:val="1"/>
      <w:numFmt w:val="decimal"/>
      <w:lvlText w:val="%9"/>
      <w:lvlJc w:val="left"/>
      <w:pPr>
        <w:ind w:left="4320" w:hanging="1440"/>
      </w:pPr>
    </w:lvl>
  </w:abstractNum>
  <w:abstractNum w:abstractNumId="32" w15:restartNumberingAfterBreak="0">
    <w:nsid w:val="382D5B75"/>
    <w:multiLevelType w:val="multilevel"/>
    <w:tmpl w:val="BDD899A2"/>
    <w:styleLink w:val="WWNum17a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/>
        <w:b w:val="0"/>
        <w:sz w:val="20"/>
        <w:szCs w:val="2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39633903"/>
    <w:multiLevelType w:val="multilevel"/>
    <w:tmpl w:val="B31A6C86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3CC75AFB"/>
    <w:multiLevelType w:val="multilevel"/>
    <w:tmpl w:val="1B12E5F8"/>
    <w:styleLink w:val="WWNum36"/>
    <w:lvl w:ilvl="0">
      <w:start w:val="1"/>
      <w:numFmt w:val="lowerLetter"/>
      <w:lvlText w:val="%1"/>
      <w:lvlJc w:val="left"/>
      <w:pPr>
        <w:ind w:left="3763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4483" w:hanging="360"/>
      </w:pPr>
    </w:lvl>
    <w:lvl w:ilvl="2">
      <w:start w:val="1"/>
      <w:numFmt w:val="lowerRoman"/>
      <w:lvlText w:val="%1.%2.%3"/>
      <w:lvlJc w:val="right"/>
      <w:pPr>
        <w:ind w:left="5203" w:hanging="180"/>
      </w:pPr>
    </w:lvl>
    <w:lvl w:ilvl="3">
      <w:start w:val="1"/>
      <w:numFmt w:val="decimal"/>
      <w:lvlText w:val="%1.%2.%3.%4"/>
      <w:lvlJc w:val="left"/>
      <w:pPr>
        <w:ind w:left="5923" w:hanging="360"/>
      </w:pPr>
    </w:lvl>
    <w:lvl w:ilvl="4">
      <w:start w:val="1"/>
      <w:numFmt w:val="lowerLetter"/>
      <w:lvlText w:val="%5"/>
      <w:lvlJc w:val="left"/>
      <w:pPr>
        <w:ind w:left="6643" w:hanging="360"/>
      </w:pPr>
    </w:lvl>
    <w:lvl w:ilvl="5">
      <w:start w:val="1"/>
      <w:numFmt w:val="lowerRoman"/>
      <w:lvlText w:val="%6"/>
      <w:lvlJc w:val="right"/>
      <w:pPr>
        <w:ind w:left="7363" w:hanging="180"/>
      </w:pPr>
    </w:lvl>
    <w:lvl w:ilvl="6">
      <w:start w:val="1"/>
      <w:numFmt w:val="decimal"/>
      <w:lvlText w:val="%7"/>
      <w:lvlJc w:val="left"/>
      <w:pPr>
        <w:ind w:left="8083" w:hanging="360"/>
      </w:pPr>
    </w:lvl>
    <w:lvl w:ilvl="7">
      <w:start w:val="1"/>
      <w:numFmt w:val="lowerLetter"/>
      <w:lvlText w:val="%8"/>
      <w:lvlJc w:val="left"/>
      <w:pPr>
        <w:ind w:left="8803" w:hanging="360"/>
      </w:pPr>
    </w:lvl>
    <w:lvl w:ilvl="8">
      <w:start w:val="1"/>
      <w:numFmt w:val="lowerRoman"/>
      <w:lvlText w:val="%9"/>
      <w:lvlJc w:val="right"/>
      <w:pPr>
        <w:ind w:left="9523" w:hanging="180"/>
      </w:pPr>
    </w:lvl>
  </w:abstractNum>
  <w:abstractNum w:abstractNumId="35" w15:restartNumberingAfterBreak="0">
    <w:nsid w:val="3D385414"/>
    <w:multiLevelType w:val="multilevel"/>
    <w:tmpl w:val="873A3F34"/>
    <w:styleLink w:val="WWNum14"/>
    <w:lvl w:ilvl="0">
      <w:start w:val="1"/>
      <w:numFmt w:val="lowerLetter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6" w15:restartNumberingAfterBreak="0">
    <w:nsid w:val="3E5B773B"/>
    <w:multiLevelType w:val="multilevel"/>
    <w:tmpl w:val="C174FEA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38" w15:restartNumberingAfterBreak="0">
    <w:nsid w:val="3FDB0313"/>
    <w:multiLevelType w:val="multilevel"/>
    <w:tmpl w:val="1B226AB2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40" w15:restartNumberingAfterBreak="0">
    <w:nsid w:val="4266139F"/>
    <w:multiLevelType w:val="hybridMultilevel"/>
    <w:tmpl w:val="D8CC9D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553C4C"/>
    <w:multiLevelType w:val="multilevel"/>
    <w:tmpl w:val="001A503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676701C"/>
    <w:multiLevelType w:val="multilevel"/>
    <w:tmpl w:val="559C9DB4"/>
    <w:styleLink w:val="WWNum8a"/>
    <w:lvl w:ilvl="0">
      <w:start w:val="1"/>
      <w:numFmt w:val="decimal"/>
      <w:lvlText w:val="%1"/>
      <w:lvlJc w:val="left"/>
      <w:pPr>
        <w:ind w:left="207" w:firstLine="0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pPr>
        <w:ind w:left="207" w:firstLine="0"/>
      </w:pPr>
    </w:lvl>
    <w:lvl w:ilvl="2">
      <w:start w:val="1"/>
      <w:numFmt w:val="decimal"/>
      <w:lvlText w:val="%1.%2.%3"/>
      <w:lvlJc w:val="left"/>
      <w:pPr>
        <w:ind w:left="207" w:firstLine="0"/>
      </w:pPr>
    </w:lvl>
    <w:lvl w:ilvl="3">
      <w:start w:val="1"/>
      <w:numFmt w:val="decimal"/>
      <w:lvlText w:val="%1.%2.%3.%4"/>
      <w:lvlJc w:val="left"/>
      <w:pPr>
        <w:ind w:left="207" w:firstLine="0"/>
      </w:pPr>
    </w:lvl>
    <w:lvl w:ilvl="4">
      <w:start w:val="1"/>
      <w:numFmt w:val="decimal"/>
      <w:lvlText w:val="%1.%2.%3.%4.%5"/>
      <w:lvlJc w:val="left"/>
      <w:pPr>
        <w:ind w:left="207" w:firstLine="0"/>
      </w:pPr>
    </w:lvl>
    <w:lvl w:ilvl="5">
      <w:start w:val="1"/>
      <w:numFmt w:val="decimal"/>
      <w:lvlText w:val="%1.%2.%3.%4.%5.%6"/>
      <w:lvlJc w:val="left"/>
      <w:pPr>
        <w:ind w:left="207" w:firstLine="0"/>
      </w:pPr>
    </w:lvl>
    <w:lvl w:ilvl="6">
      <w:start w:val="1"/>
      <w:numFmt w:val="decimal"/>
      <w:lvlText w:val="%1.%2.%3.%4.%5.%6.%7"/>
      <w:lvlJc w:val="left"/>
      <w:pPr>
        <w:ind w:left="207" w:firstLine="0"/>
      </w:pPr>
    </w:lvl>
    <w:lvl w:ilvl="7">
      <w:start w:val="1"/>
      <w:numFmt w:val="decimal"/>
      <w:lvlText w:val="%1.%2.%3.%4.%5.%6.%7.%8"/>
      <w:lvlJc w:val="left"/>
      <w:pPr>
        <w:ind w:left="207" w:firstLine="0"/>
      </w:pPr>
    </w:lvl>
    <w:lvl w:ilvl="8">
      <w:start w:val="1"/>
      <w:numFmt w:val="decimal"/>
      <w:lvlText w:val="%1.%2.%3.%4.%5.%6.%7.%8.%9"/>
      <w:lvlJc w:val="left"/>
      <w:pPr>
        <w:ind w:left="207" w:firstLine="0"/>
      </w:pPr>
    </w:lvl>
  </w:abstractNum>
  <w:abstractNum w:abstractNumId="4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4A6600F8"/>
    <w:multiLevelType w:val="multilevel"/>
    <w:tmpl w:val="C94608E4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4DF2060D"/>
    <w:multiLevelType w:val="multilevel"/>
    <w:tmpl w:val="7B7CD89E"/>
    <w:styleLink w:val="WWNum27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4E780536"/>
    <w:multiLevelType w:val="multilevel"/>
    <w:tmpl w:val="3C9A3CCA"/>
    <w:styleLink w:val="WWNum7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47" w15:restartNumberingAfterBreak="0">
    <w:nsid w:val="4F3A1C28"/>
    <w:multiLevelType w:val="multilevel"/>
    <w:tmpl w:val="D2769386"/>
    <w:styleLink w:val="WWNum2a"/>
    <w:lvl w:ilvl="0">
      <w:start w:val="1"/>
      <w:numFmt w:val="upperRoman"/>
      <w:lvlText w:val="%1"/>
      <w:lvlJc w:val="left"/>
      <w:pPr>
        <w:ind w:left="720" w:hanging="72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48" w15:restartNumberingAfterBreak="0">
    <w:nsid w:val="525A1373"/>
    <w:multiLevelType w:val="multilevel"/>
    <w:tmpl w:val="9766C76A"/>
    <w:styleLink w:val="LFO9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5170A95"/>
    <w:multiLevelType w:val="multilevel"/>
    <w:tmpl w:val="2B804ACA"/>
    <w:styleLink w:val="WWNum1"/>
    <w:lvl w:ilvl="0">
      <w:start w:val="1"/>
      <w:numFmt w:val="decimal"/>
      <w:lvlText w:val="%1."/>
      <w:lvlJc w:val="left"/>
      <w:pPr>
        <w:ind w:left="992" w:hanging="360"/>
      </w:pPr>
    </w:lvl>
    <w:lvl w:ilvl="1">
      <w:start w:val="1"/>
      <w:numFmt w:val="lowerLetter"/>
      <w:lvlText w:val="%1.%2."/>
      <w:lvlJc w:val="left"/>
      <w:pPr>
        <w:ind w:left="1712" w:hanging="360"/>
      </w:pPr>
    </w:lvl>
    <w:lvl w:ilvl="2">
      <w:start w:val="1"/>
      <w:numFmt w:val="lowerRoman"/>
      <w:lvlText w:val="%1.%2.%3."/>
      <w:lvlJc w:val="right"/>
      <w:pPr>
        <w:ind w:left="2432" w:hanging="180"/>
      </w:pPr>
    </w:lvl>
    <w:lvl w:ilvl="3">
      <w:start w:val="1"/>
      <w:numFmt w:val="decimal"/>
      <w:lvlText w:val="%1.%2.%3.%4."/>
      <w:lvlJc w:val="left"/>
      <w:pPr>
        <w:ind w:left="3152" w:hanging="360"/>
      </w:pPr>
    </w:lvl>
    <w:lvl w:ilvl="4">
      <w:start w:val="1"/>
      <w:numFmt w:val="lowerLetter"/>
      <w:lvlText w:val="%1.%2.%3.%4.%5."/>
      <w:lvlJc w:val="left"/>
      <w:pPr>
        <w:ind w:left="3872" w:hanging="360"/>
      </w:pPr>
    </w:lvl>
    <w:lvl w:ilvl="5">
      <w:start w:val="1"/>
      <w:numFmt w:val="lowerRoman"/>
      <w:lvlText w:val="%1.%2.%3.%4.%5.%6."/>
      <w:lvlJc w:val="right"/>
      <w:pPr>
        <w:ind w:left="4592" w:hanging="180"/>
      </w:pPr>
    </w:lvl>
    <w:lvl w:ilvl="6">
      <w:start w:val="1"/>
      <w:numFmt w:val="decimal"/>
      <w:lvlText w:val="%1.%2.%3.%4.%5.%6.%7."/>
      <w:lvlJc w:val="left"/>
      <w:pPr>
        <w:ind w:left="5312" w:hanging="360"/>
      </w:pPr>
    </w:lvl>
    <w:lvl w:ilvl="7">
      <w:start w:val="1"/>
      <w:numFmt w:val="lowerLetter"/>
      <w:lvlText w:val="%1.%2.%3.%4.%5.%6.%7.%8."/>
      <w:lvlJc w:val="left"/>
      <w:pPr>
        <w:ind w:left="6032" w:hanging="360"/>
      </w:pPr>
    </w:lvl>
    <w:lvl w:ilvl="8">
      <w:start w:val="1"/>
      <w:numFmt w:val="lowerRoman"/>
      <w:lvlText w:val="%1.%2.%3.%4.%5.%6.%7.%8.%9."/>
      <w:lvlJc w:val="right"/>
      <w:pPr>
        <w:ind w:left="6752" w:hanging="180"/>
      </w:pPr>
    </w:lvl>
  </w:abstractNum>
  <w:abstractNum w:abstractNumId="50" w15:restartNumberingAfterBreak="0">
    <w:nsid w:val="57A75DE9"/>
    <w:multiLevelType w:val="multilevel"/>
    <w:tmpl w:val="FBE4F5F0"/>
    <w:styleLink w:val="WWNum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2" w15:restartNumberingAfterBreak="0">
    <w:nsid w:val="619D0002"/>
    <w:multiLevelType w:val="multilevel"/>
    <w:tmpl w:val="DCD0CA66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2D5031"/>
    <w:multiLevelType w:val="multilevel"/>
    <w:tmpl w:val="7AC09402"/>
    <w:styleLink w:val="WWNum13"/>
    <w:lvl w:ilvl="0">
      <w:start w:val="1"/>
      <w:numFmt w:val="decimal"/>
      <w:lvlText w:val="%1"/>
      <w:lvlJc w:val="left"/>
      <w:pPr>
        <w:ind w:left="284" w:firstLine="0"/>
      </w:p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5" w15:restartNumberingAfterBreak="0">
    <w:nsid w:val="649A472E"/>
    <w:multiLevelType w:val="multilevel"/>
    <w:tmpl w:val="C756CD5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666E537D"/>
    <w:multiLevelType w:val="multilevel"/>
    <w:tmpl w:val="4ED4ADCA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6AB86A00"/>
    <w:multiLevelType w:val="multilevel"/>
    <w:tmpl w:val="8AE85EB8"/>
    <w:styleLink w:val="WWNum22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)"/>
      <w:lvlJc w:val="left"/>
      <w:pPr>
        <w:ind w:left="1080" w:hanging="360"/>
      </w:pPr>
      <w:rPr>
        <w:b w:val="0"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8" w15:restartNumberingAfterBreak="0">
    <w:nsid w:val="6DFF272A"/>
    <w:multiLevelType w:val="hybridMultilevel"/>
    <w:tmpl w:val="039E0DB2"/>
    <w:lvl w:ilvl="0" w:tplc="AD8202A2">
      <w:start w:val="1"/>
      <w:numFmt w:val="decimal"/>
      <w:lvlText w:val="%1)"/>
      <w:lvlJc w:val="left"/>
      <w:pPr>
        <w:ind w:left="1514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59" w15:restartNumberingAfterBreak="0">
    <w:nsid w:val="6EFD38A7"/>
    <w:multiLevelType w:val="multilevel"/>
    <w:tmpl w:val="2D66318C"/>
    <w:styleLink w:val="WWNum37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1.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60" w15:restartNumberingAfterBreak="0">
    <w:nsid w:val="702D3FA3"/>
    <w:multiLevelType w:val="multilevel"/>
    <w:tmpl w:val="3D4E644C"/>
    <w:styleLink w:val="WWNum40"/>
    <w:lvl w:ilvl="0">
      <w:start w:val="1"/>
      <w:numFmt w:val="lowerLetter"/>
      <w:lvlText w:val="%1"/>
      <w:lvlJc w:val="left"/>
      <w:pPr>
        <w:ind w:left="1003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61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62" w15:restartNumberingAfterBreak="0">
    <w:nsid w:val="727E2249"/>
    <w:multiLevelType w:val="multilevel"/>
    <w:tmpl w:val="2C226D6C"/>
    <w:styleLink w:val="WWNum3"/>
    <w:lvl w:ilvl="0">
      <w:start w:val="1"/>
      <w:numFmt w:val="decimal"/>
      <w:lvlText w:val="%1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1.%2"/>
      <w:lvlJc w:val="left"/>
      <w:pPr>
        <w:ind w:left="1506" w:hanging="360"/>
      </w:pPr>
      <w:rPr>
        <w:b w:val="0"/>
      </w:rPr>
    </w:lvl>
    <w:lvl w:ilvl="2">
      <w:start w:val="1"/>
      <w:numFmt w:val="lowerRoman"/>
      <w:lvlText w:val="%1.%2.%3"/>
      <w:lvlJc w:val="right"/>
      <w:pPr>
        <w:ind w:left="2226" w:hanging="180"/>
      </w:pPr>
    </w:lvl>
    <w:lvl w:ilvl="3">
      <w:start w:val="1"/>
      <w:numFmt w:val="decimal"/>
      <w:lvlText w:val="%1.%2.%3.%4"/>
      <w:lvlJc w:val="left"/>
      <w:pPr>
        <w:ind w:left="2946" w:hanging="360"/>
      </w:pPr>
    </w:lvl>
    <w:lvl w:ilvl="4">
      <w:start w:val="1"/>
      <w:numFmt w:val="lowerLetter"/>
      <w:lvlText w:val="%5"/>
      <w:lvlJc w:val="left"/>
      <w:pPr>
        <w:ind w:left="3666" w:hanging="360"/>
      </w:pPr>
    </w:lvl>
    <w:lvl w:ilvl="5">
      <w:start w:val="1"/>
      <w:numFmt w:val="lowerRoman"/>
      <w:lvlText w:val="%6"/>
      <w:lvlJc w:val="right"/>
      <w:pPr>
        <w:ind w:left="4386" w:hanging="180"/>
      </w:pPr>
    </w:lvl>
    <w:lvl w:ilvl="6">
      <w:start w:val="1"/>
      <w:numFmt w:val="decimal"/>
      <w:lvlText w:val="%7"/>
      <w:lvlJc w:val="left"/>
      <w:pPr>
        <w:ind w:left="5106" w:hanging="360"/>
      </w:pPr>
    </w:lvl>
    <w:lvl w:ilvl="7">
      <w:start w:val="1"/>
      <w:numFmt w:val="lowerLetter"/>
      <w:lvlText w:val="%8"/>
      <w:lvlJc w:val="left"/>
      <w:pPr>
        <w:ind w:left="5826" w:hanging="360"/>
      </w:pPr>
    </w:lvl>
    <w:lvl w:ilvl="8">
      <w:start w:val="1"/>
      <w:numFmt w:val="lowerRoman"/>
      <w:lvlText w:val="%9"/>
      <w:lvlJc w:val="right"/>
      <w:pPr>
        <w:ind w:left="6546" w:hanging="180"/>
      </w:pPr>
    </w:lvl>
  </w:abstractNum>
  <w:abstractNum w:abstractNumId="63" w15:restartNumberingAfterBreak="0">
    <w:nsid w:val="74650914"/>
    <w:multiLevelType w:val="hybridMultilevel"/>
    <w:tmpl w:val="24C046FA"/>
    <w:lvl w:ilvl="0" w:tplc="02388B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5" w15:restartNumberingAfterBreak="0">
    <w:nsid w:val="77E1333F"/>
    <w:multiLevelType w:val="multilevel"/>
    <w:tmpl w:val="6240CBEE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6" w15:restartNumberingAfterBreak="0">
    <w:nsid w:val="782C0222"/>
    <w:multiLevelType w:val="multilevel"/>
    <w:tmpl w:val="E314FA14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7A38161F"/>
    <w:multiLevelType w:val="multilevel"/>
    <w:tmpl w:val="BA26F22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7C355CC7"/>
    <w:multiLevelType w:val="multilevel"/>
    <w:tmpl w:val="FF48100E"/>
    <w:styleLink w:val="WWNum42"/>
    <w:lvl w:ilvl="0">
      <w:start w:val="1"/>
      <w:numFmt w:val="decimal"/>
      <w:lvlText w:val="%1."/>
      <w:lvlJc w:val="left"/>
      <w:pPr>
        <w:ind w:left="340" w:hanging="340"/>
      </w:pPr>
      <w:rPr>
        <w:rFonts w:ascii="Century Gothic" w:hAnsi="Century Gothic" w:cs="Arial"/>
        <w:b w:val="0"/>
        <w:color w:val="auto"/>
        <w:sz w:val="20"/>
        <w:szCs w:val="20"/>
      </w:rPr>
    </w:lvl>
    <w:lvl w:ilvl="1">
      <w:start w:val="1"/>
      <w:numFmt w:val="decimal"/>
      <w:lvlText w:val="%1.%2)"/>
      <w:lvlJc w:val="left"/>
      <w:pPr>
        <w:ind w:left="510" w:hanging="226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D7C6029"/>
    <w:multiLevelType w:val="multilevel"/>
    <w:tmpl w:val="987A1B30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67"/>
  </w:num>
  <w:num w:numId="2">
    <w:abstractNumId w:val="22"/>
  </w:num>
  <w:num w:numId="3">
    <w:abstractNumId w:val="15"/>
  </w:num>
  <w:num w:numId="4">
    <w:abstractNumId w:val="38"/>
  </w:num>
  <w:num w:numId="5">
    <w:abstractNumId w:val="55"/>
  </w:num>
  <w:num w:numId="6">
    <w:abstractNumId w:val="65"/>
  </w:num>
  <w:num w:numId="7">
    <w:abstractNumId w:val="0"/>
  </w:num>
  <w:num w:numId="8">
    <w:abstractNumId w:val="4"/>
  </w:num>
  <w:num w:numId="9">
    <w:abstractNumId w:val="36"/>
  </w:num>
  <w:num w:numId="10">
    <w:abstractNumId w:val="69"/>
  </w:num>
  <w:num w:numId="11">
    <w:abstractNumId w:val="33"/>
  </w:num>
  <w:num w:numId="12">
    <w:abstractNumId w:val="56"/>
  </w:num>
  <w:num w:numId="13">
    <w:abstractNumId w:val="44"/>
  </w:num>
  <w:num w:numId="14">
    <w:abstractNumId w:val="41"/>
  </w:num>
  <w:num w:numId="15">
    <w:abstractNumId w:val="16"/>
  </w:num>
  <w:num w:numId="16">
    <w:abstractNumId w:val="66"/>
  </w:num>
  <w:num w:numId="17">
    <w:abstractNumId w:val="29"/>
  </w:num>
  <w:num w:numId="18">
    <w:abstractNumId w:val="23"/>
  </w:num>
  <w:num w:numId="19">
    <w:abstractNumId w:val="52"/>
  </w:num>
  <w:num w:numId="20">
    <w:abstractNumId w:val="20"/>
  </w:num>
  <w:num w:numId="21">
    <w:abstractNumId w:val="49"/>
  </w:num>
  <w:num w:numId="22">
    <w:abstractNumId w:val="47"/>
  </w:num>
  <w:num w:numId="23">
    <w:abstractNumId w:val="62"/>
  </w:num>
  <w:num w:numId="24">
    <w:abstractNumId w:val="7"/>
  </w:num>
  <w:num w:numId="25">
    <w:abstractNumId w:val="1"/>
  </w:num>
  <w:num w:numId="26">
    <w:abstractNumId w:val="64"/>
  </w:num>
  <w:num w:numId="27">
    <w:abstractNumId w:val="46"/>
  </w:num>
  <w:num w:numId="28">
    <w:abstractNumId w:val="42"/>
  </w:num>
  <w:num w:numId="29">
    <w:abstractNumId w:val="27"/>
  </w:num>
  <w:num w:numId="30">
    <w:abstractNumId w:val="24"/>
  </w:num>
  <w:num w:numId="31">
    <w:abstractNumId w:val="26"/>
  </w:num>
  <w:num w:numId="32">
    <w:abstractNumId w:val="25"/>
  </w:num>
  <w:num w:numId="33">
    <w:abstractNumId w:val="54"/>
  </w:num>
  <w:num w:numId="34">
    <w:abstractNumId w:val="35"/>
  </w:num>
  <w:num w:numId="35">
    <w:abstractNumId w:val="12"/>
  </w:num>
  <w:num w:numId="36">
    <w:abstractNumId w:val="2"/>
  </w:num>
  <w:num w:numId="37">
    <w:abstractNumId w:val="32"/>
  </w:num>
  <w:num w:numId="38">
    <w:abstractNumId w:val="30"/>
  </w:num>
  <w:num w:numId="39">
    <w:abstractNumId w:val="8"/>
  </w:num>
  <w:num w:numId="40">
    <w:abstractNumId w:val="70"/>
  </w:num>
  <w:num w:numId="41">
    <w:abstractNumId w:val="39"/>
  </w:num>
  <w:num w:numId="42">
    <w:abstractNumId w:val="57"/>
  </w:num>
  <w:num w:numId="43">
    <w:abstractNumId w:val="17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44">
    <w:abstractNumId w:val="10"/>
  </w:num>
  <w:num w:numId="45">
    <w:abstractNumId w:val="5"/>
    <w:lvlOverride w:ilvl="2">
      <w:lvl w:ilvl="2">
        <w:start w:val="1"/>
        <w:numFmt w:val="decimal"/>
        <w:lvlText w:val="%3)"/>
        <w:lvlJc w:val="left"/>
        <w:pPr>
          <w:ind w:left="705" w:hanging="705"/>
        </w:pPr>
        <w:rPr>
          <w:rFonts w:ascii="Century Gothic" w:hAnsi="Century Gothic" w:hint="default"/>
          <w:b w:val="0"/>
          <w:sz w:val="20"/>
          <w:szCs w:val="20"/>
        </w:rPr>
      </w:lvl>
    </w:lvlOverride>
  </w:num>
  <w:num w:numId="46">
    <w:abstractNumId w:val="50"/>
  </w:num>
  <w:num w:numId="47">
    <w:abstractNumId w:val="45"/>
  </w:num>
  <w:num w:numId="48">
    <w:abstractNumId w:val="51"/>
  </w:num>
  <w:num w:numId="49">
    <w:abstractNumId w:val="28"/>
  </w:num>
  <w:num w:numId="50">
    <w:abstractNumId w:val="61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51">
    <w:abstractNumId w:val="18"/>
  </w:num>
  <w:num w:numId="52">
    <w:abstractNumId w:val="3"/>
  </w:num>
  <w:num w:numId="53">
    <w:abstractNumId w:val="13"/>
  </w:num>
  <w:num w:numId="54">
    <w:abstractNumId w:val="31"/>
  </w:num>
  <w:num w:numId="55">
    <w:abstractNumId w:val="3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56">
    <w:abstractNumId w:val="34"/>
  </w:num>
  <w:num w:numId="57">
    <w:abstractNumId w:val="59"/>
  </w:num>
  <w:num w:numId="58">
    <w:abstractNumId w:val="6"/>
  </w:num>
  <w:num w:numId="59">
    <w:abstractNumId w:val="11"/>
  </w:num>
  <w:num w:numId="60">
    <w:abstractNumId w:val="60"/>
  </w:num>
  <w:num w:numId="61">
    <w:abstractNumId w:val="14"/>
  </w:num>
  <w:num w:numId="62">
    <w:abstractNumId w:val="68"/>
  </w:num>
  <w:num w:numId="63">
    <w:abstractNumId w:val="19"/>
  </w:num>
  <w:num w:numId="64">
    <w:abstractNumId w:val="43"/>
  </w:num>
  <w:num w:numId="65">
    <w:abstractNumId w:val="48"/>
  </w:num>
  <w:num w:numId="66">
    <w:abstractNumId w:val="63"/>
  </w:num>
  <w:num w:numId="67">
    <w:abstractNumId w:val="53"/>
  </w:num>
  <w:num w:numId="68">
    <w:abstractNumId w:val="21"/>
  </w:num>
  <w:num w:numId="69">
    <w:abstractNumId w:val="40"/>
  </w:num>
  <w:num w:numId="70">
    <w:abstractNumId w:val="58"/>
  </w:num>
  <w:num w:numId="71">
    <w:abstractNumId w:val="9"/>
  </w:num>
  <w:num w:numId="72">
    <w:abstractNumId w:val="5"/>
  </w:num>
  <w:num w:numId="73">
    <w:abstractNumId w:val="17"/>
  </w:num>
  <w:num w:numId="74">
    <w:abstractNumId w:val="37"/>
  </w:num>
  <w:num w:numId="75">
    <w:abstractNumId w:val="6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EB9"/>
    <w:rsid w:val="001F20E7"/>
    <w:rsid w:val="002539EB"/>
    <w:rsid w:val="002C5670"/>
    <w:rsid w:val="003142A8"/>
    <w:rsid w:val="00352408"/>
    <w:rsid w:val="004C06BA"/>
    <w:rsid w:val="004E08DC"/>
    <w:rsid w:val="005D7111"/>
    <w:rsid w:val="0065202E"/>
    <w:rsid w:val="008455E2"/>
    <w:rsid w:val="00911AF0"/>
    <w:rsid w:val="0092738F"/>
    <w:rsid w:val="00A70B8A"/>
    <w:rsid w:val="00BD128A"/>
    <w:rsid w:val="00C428CD"/>
    <w:rsid w:val="00D572E8"/>
    <w:rsid w:val="00D74EB9"/>
    <w:rsid w:val="00E21D87"/>
    <w:rsid w:val="00E24687"/>
    <w:rsid w:val="00E2516A"/>
    <w:rsid w:val="00F6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C335"/>
  <w15:docId w15:val="{B405EE67-E16C-4D35-AA66-E4825519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Standard"/>
    <w:next w:val="Standard"/>
    <w:pPr>
      <w:keepNext/>
      <w:keepLines/>
      <w:spacing w:before="40" w:line="276" w:lineRule="auto"/>
      <w:outlineLvl w:val="1"/>
    </w:pPr>
    <w:rPr>
      <w:rFonts w:ascii="Calibri Light" w:hAnsi="Calibri Light" w:cs="Tahoma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HeaderandFooter">
    <w:name w:val="Header and Footer"/>
    <w:basedOn w:val="Standard"/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Standard"/>
    <w:next w:val="Standard"/>
    <w:pPr>
      <w:keepNext/>
      <w:keepLines/>
      <w:spacing w:before="480" w:after="120" w:line="276" w:lineRule="auto"/>
    </w:pPr>
    <w:rPr>
      <w:rFonts w:cs="Calibri"/>
      <w:b/>
      <w:sz w:val="72"/>
      <w:szCs w:val="72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Poprawka">
    <w:name w:val="Revision"/>
    <w:pPr>
      <w:widowControl/>
      <w:suppressAutoHyphens/>
    </w:pPr>
    <w:rPr>
      <w:rFonts w:cs="Times New Roman"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</w:style>
  <w:style w:type="paragraph" w:customStyle="1" w:styleId="Tekstpodstawowy1">
    <w:name w:val="Tekst podstawowy1"/>
    <w:basedOn w:val="Standarduser"/>
    <w:autoRedefine/>
    <w:rsid w:val="0092738F"/>
    <w:pPr>
      <w:tabs>
        <w:tab w:val="left" w:pos="-39"/>
      </w:tabs>
      <w:suppressAutoHyphens w:val="0"/>
      <w:spacing w:before="240" w:after="0" w:line="360" w:lineRule="auto"/>
      <w:ind w:left="786" w:hanging="360"/>
      <w:jc w:val="both"/>
      <w:textAlignment w:val="auto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Normalny1">
    <w:name w:val="Normalny1"/>
    <w:pPr>
      <w:widowControl/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rPr>
      <w:rFonts w:ascii="Calibri Light" w:eastAsia="Calibri" w:hAnsi="Calibri Light" w:cs="Tahoma"/>
      <w:color w:val="2E74B5"/>
      <w:sz w:val="26"/>
      <w:szCs w:val="26"/>
    </w:rPr>
  </w:style>
  <w:style w:type="character" w:customStyle="1" w:styleId="AkapitzlistZnak">
    <w:name w:val="Akapit z listą Znak"/>
    <w:rPr>
      <w:rFonts w:ascii="Calibri" w:eastAsia="Calibri" w:hAnsi="Calibri" w:cs="Times New Roman"/>
    </w:rPr>
  </w:style>
  <w:style w:type="character" w:customStyle="1" w:styleId="TytuZnak">
    <w:name w:val="Tytuł Znak"/>
    <w:basedOn w:val="Domylnaczcionkaakapitu"/>
    <w:rPr>
      <w:rFonts w:ascii="Calibri" w:eastAsia="Calibri" w:hAnsi="Calibri" w:cs="Calibri"/>
      <w:b/>
      <w:sz w:val="72"/>
      <w:szCs w:val="72"/>
      <w:lang w:eastAsia="pl-PL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rPr>
      <w:color w:val="605E5C"/>
      <w:shd w:val="clear" w:color="auto" w:fill="E1DFDD"/>
    </w:rPr>
  </w:style>
  <w:style w:type="character" w:customStyle="1" w:styleId="BodyTextZnak">
    <w:name w:val="Body Text Znak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TekstprzypisukocowegoZnak">
    <w:name w:val="Tekst przypisu końcow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Characters">
    <w:name w:val="Endnote Characters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0">
    <w:name w:val="ListLabel 10"/>
    <w:rPr>
      <w:sz w:val="20"/>
      <w:szCs w:val="20"/>
    </w:rPr>
  </w:style>
  <w:style w:type="character" w:customStyle="1" w:styleId="ListLabel11">
    <w:name w:val="ListLabel 11"/>
    <w:rPr>
      <w:rFonts w:ascii="Century Gothic" w:eastAsia="Century Gothic" w:hAnsi="Century Gothic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2">
    <w:name w:val="ListLabel 12"/>
    <w:rPr>
      <w:rFonts w:ascii="Century Gothic" w:eastAsia="Century Gothic" w:hAnsi="Century Gothic" w:cs="Century Gothic"/>
      <w:b w:val="0"/>
      <w:sz w:val="20"/>
      <w:szCs w:val="20"/>
    </w:rPr>
  </w:style>
  <w:style w:type="character" w:customStyle="1" w:styleId="ListLabel13">
    <w:name w:val="ListLabel 13"/>
    <w:rPr>
      <w:b w:val="0"/>
    </w:rPr>
  </w:style>
  <w:style w:type="character" w:customStyle="1" w:styleId="ListLabel14">
    <w:name w:val="ListLabel 14"/>
    <w:rPr>
      <w:b w:val="0"/>
    </w:rPr>
  </w:style>
  <w:style w:type="character" w:customStyle="1" w:styleId="ListLabel15">
    <w:name w:val="ListLabel 15"/>
    <w:rPr>
      <w:rFonts w:ascii="Tahoma" w:eastAsia="Tahoma" w:hAnsi="Tahoma" w:cs="Tahoma"/>
      <w:b/>
      <w:bCs/>
      <w:sz w:val="20"/>
      <w:szCs w:val="20"/>
    </w:rPr>
  </w:style>
  <w:style w:type="character" w:customStyle="1" w:styleId="ListLabel16">
    <w:name w:val="ListLabel 16"/>
    <w:rPr>
      <w:rFonts w:ascii="Tahoma" w:eastAsia="Tahoma" w:hAnsi="Tahoma" w:cs="Tahoma"/>
      <w:b/>
      <w:bCs/>
      <w:sz w:val="20"/>
      <w:szCs w:val="20"/>
    </w:rPr>
  </w:style>
  <w:style w:type="character" w:customStyle="1" w:styleId="ListLabel17">
    <w:name w:val="ListLabel 17"/>
    <w:rPr>
      <w:rFonts w:cs="OpenSymbol"/>
    </w:rPr>
  </w:style>
  <w:style w:type="character" w:customStyle="1" w:styleId="ListLabel18">
    <w:name w:val="ListLabel 18"/>
    <w:rPr>
      <w:rFonts w:cs="OpenSymbol"/>
    </w:rPr>
  </w:style>
  <w:style w:type="character" w:customStyle="1" w:styleId="ListLabel19">
    <w:name w:val="ListLabel 19"/>
    <w:rPr>
      <w:rFonts w:cs="Open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OpenSymbol"/>
    </w:rPr>
  </w:style>
  <w:style w:type="character" w:customStyle="1" w:styleId="ListLabel23">
    <w:name w:val="ListLabel 23"/>
    <w:rPr>
      <w:b w:val="0"/>
      <w:bCs/>
      <w:sz w:val="20"/>
      <w:szCs w:val="20"/>
    </w:rPr>
  </w:style>
  <w:style w:type="character" w:customStyle="1" w:styleId="ListLabel24">
    <w:name w:val="ListLabel 24"/>
    <w:rPr>
      <w:rFonts w:ascii="Tahoma" w:eastAsia="Tahoma" w:hAnsi="Tahoma" w:cs="Tahoma"/>
      <w:b/>
      <w:bCs/>
      <w:sz w:val="20"/>
      <w:szCs w:val="20"/>
    </w:rPr>
  </w:style>
  <w:style w:type="character" w:customStyle="1" w:styleId="ListLabel25">
    <w:name w:val="ListLabel 25"/>
    <w:rPr>
      <w:rFonts w:cs="Open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Open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ascii="Tahoma" w:eastAsia="Tahoma" w:hAnsi="Tahoma" w:cs="Times New Roman"/>
      <w:b w:val="0"/>
      <w:bCs w:val="0"/>
      <w:sz w:val="20"/>
      <w:szCs w:val="20"/>
    </w:rPr>
  </w:style>
  <w:style w:type="character" w:customStyle="1" w:styleId="ListLabel32">
    <w:name w:val="ListLabel 32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3">
    <w:name w:val="ListLabel 33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4">
    <w:name w:val="ListLabel 34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5">
    <w:name w:val="ListLabel 35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6">
    <w:name w:val="ListLabel 36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7">
    <w:name w:val="ListLabel 37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8">
    <w:name w:val="ListLabel 38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9">
    <w:name w:val="ListLabel 39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40">
    <w:name w:val="ListLabel 40"/>
    <w:rPr>
      <w:rFonts w:ascii="Tahoma" w:eastAsia="Tahoma" w:hAnsi="Tahoma" w:cs="Tahoma"/>
      <w:b/>
      <w:bCs/>
      <w:sz w:val="20"/>
      <w:szCs w:val="20"/>
    </w:rPr>
  </w:style>
  <w:style w:type="character" w:customStyle="1" w:styleId="ListLabel41">
    <w:name w:val="ListLabel 41"/>
    <w:rPr>
      <w:rFonts w:ascii="Tahoma" w:eastAsia="Tahoma" w:hAnsi="Tahoma" w:cs="Tahoma"/>
      <w:b/>
      <w:bCs/>
      <w:sz w:val="20"/>
      <w:szCs w:val="20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Open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OpenSymbol"/>
    </w:rPr>
  </w:style>
  <w:style w:type="character" w:customStyle="1" w:styleId="ListLabel47">
    <w:name w:val="ListLabel 47"/>
    <w:rPr>
      <w:rFonts w:cs="OpenSymbol"/>
    </w:rPr>
  </w:style>
  <w:style w:type="character" w:customStyle="1" w:styleId="ListLabel48">
    <w:name w:val="ListLabel 48"/>
    <w:rPr>
      <w:b/>
    </w:rPr>
  </w:style>
  <w:style w:type="character" w:customStyle="1" w:styleId="ListLabel49">
    <w:name w:val="ListLabel 49"/>
    <w:rPr>
      <w:rFonts w:eastAsia="Calibri" w:cs="Calibri"/>
    </w:rPr>
  </w:style>
  <w:style w:type="character" w:customStyle="1" w:styleId="ListLabel50">
    <w:name w:val="ListLabel 50"/>
    <w:rPr>
      <w:rFonts w:ascii="Century Gothic" w:eastAsia="Century Gothic" w:hAnsi="Century Gothic" w:cs="Century Gothic"/>
      <w:b w:val="0"/>
      <w:sz w:val="20"/>
      <w:szCs w:val="20"/>
    </w:rPr>
  </w:style>
  <w:style w:type="character" w:customStyle="1" w:styleId="ListLabel51">
    <w:name w:val="ListLabel 51"/>
    <w:rPr>
      <w:rFonts w:ascii="Century Gothic" w:eastAsia="Century Gothic" w:hAnsi="Century Gothic" w:cs="Century Gothic"/>
      <w:sz w:val="20"/>
      <w:szCs w:val="20"/>
    </w:rPr>
  </w:style>
  <w:style w:type="character" w:customStyle="1" w:styleId="ListLabel52">
    <w:name w:val="ListLabel 52"/>
    <w:rPr>
      <w:strike w:val="0"/>
      <w:dstrike w:val="0"/>
      <w:color w:val="auto"/>
    </w:rPr>
  </w:style>
  <w:style w:type="character" w:customStyle="1" w:styleId="ListLabel53">
    <w:name w:val="ListLabel 53"/>
    <w:rPr>
      <w:strike w:val="0"/>
      <w:dstrike w:val="0"/>
      <w:color w:val="auto"/>
    </w:rPr>
  </w:style>
  <w:style w:type="character" w:customStyle="1" w:styleId="ListLabel54">
    <w:name w:val="ListLabel 54"/>
    <w:rPr>
      <w:sz w:val="20"/>
      <w:szCs w:val="20"/>
    </w:rPr>
  </w:style>
  <w:style w:type="character" w:customStyle="1" w:styleId="ListLabel55">
    <w:name w:val="ListLabel 55"/>
    <w:rPr>
      <w:rFonts w:ascii="Century Gothic" w:eastAsia="Century Gothic" w:hAnsi="Century Gothic" w:cs="Arial"/>
      <w:b w:val="0"/>
      <w:color w:val="auto"/>
      <w:sz w:val="20"/>
      <w:szCs w:val="20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ListLabel63">
    <w:name w:val="ListLabel 63"/>
    <w:rPr>
      <w:rFonts w:cs="Times New Roman"/>
    </w:rPr>
  </w:style>
  <w:style w:type="character" w:styleId="Hipercze">
    <w:name w:val="Hyperlink"/>
    <w:basedOn w:val="Domylnaczcionkaakapitu"/>
    <w:rPr>
      <w:color w:val="0563C1"/>
      <w:u w:val="single"/>
    </w:rPr>
  </w:style>
  <w:style w:type="numbering" w:customStyle="1" w:styleId="WWNum28">
    <w:name w:val="WWNum28"/>
    <w:basedOn w:val="Bezlisty"/>
    <w:pPr>
      <w:numPr>
        <w:numId w:val="1"/>
      </w:numPr>
    </w:pPr>
  </w:style>
  <w:style w:type="numbering" w:customStyle="1" w:styleId="WWNum15">
    <w:name w:val="WWNum15"/>
    <w:basedOn w:val="Bezlisty"/>
    <w:pPr>
      <w:numPr>
        <w:numId w:val="2"/>
      </w:numPr>
    </w:pPr>
  </w:style>
  <w:style w:type="numbering" w:customStyle="1" w:styleId="WWNum18">
    <w:name w:val="WWNum18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0">
    <w:name w:val="WWNum20"/>
    <w:basedOn w:val="Bezlisty"/>
    <w:pPr>
      <w:numPr>
        <w:numId w:val="5"/>
      </w:numPr>
    </w:pPr>
  </w:style>
  <w:style w:type="numbering" w:customStyle="1" w:styleId="WWNum21">
    <w:name w:val="WWNum21"/>
    <w:basedOn w:val="Bezlisty"/>
    <w:pPr>
      <w:numPr>
        <w:numId w:val="6"/>
      </w:numPr>
    </w:pPr>
  </w:style>
  <w:style w:type="numbering" w:customStyle="1" w:styleId="WWNum22">
    <w:name w:val="WWNum22"/>
    <w:basedOn w:val="Bezlisty"/>
    <w:pPr>
      <w:numPr>
        <w:numId w:val="7"/>
      </w:numPr>
    </w:pPr>
  </w:style>
  <w:style w:type="numbering" w:customStyle="1" w:styleId="WWNum23">
    <w:name w:val="WWNum23"/>
    <w:basedOn w:val="Bezlisty"/>
    <w:pPr>
      <w:numPr>
        <w:numId w:val="8"/>
      </w:numPr>
    </w:pPr>
  </w:style>
  <w:style w:type="numbering" w:customStyle="1" w:styleId="WWNum24">
    <w:name w:val="WWNum24"/>
    <w:basedOn w:val="Bezlisty"/>
    <w:pPr>
      <w:numPr>
        <w:numId w:val="9"/>
      </w:numPr>
    </w:pPr>
  </w:style>
  <w:style w:type="numbering" w:customStyle="1" w:styleId="WWNum26">
    <w:name w:val="WWNum26"/>
    <w:basedOn w:val="Bezlisty"/>
    <w:pPr>
      <w:numPr>
        <w:numId w:val="10"/>
      </w:numPr>
    </w:pPr>
  </w:style>
  <w:style w:type="numbering" w:customStyle="1" w:styleId="WWNum31">
    <w:name w:val="WWNum31"/>
    <w:basedOn w:val="Bezlisty"/>
    <w:pPr>
      <w:numPr>
        <w:numId w:val="11"/>
      </w:numPr>
    </w:pPr>
  </w:style>
  <w:style w:type="numbering" w:customStyle="1" w:styleId="WWNum32">
    <w:name w:val="WWNum32"/>
    <w:basedOn w:val="Bezlisty"/>
    <w:pPr>
      <w:numPr>
        <w:numId w:val="12"/>
      </w:numPr>
    </w:pPr>
  </w:style>
  <w:style w:type="numbering" w:customStyle="1" w:styleId="WWNum34">
    <w:name w:val="WWNum34"/>
    <w:basedOn w:val="Bezlisty"/>
    <w:pPr>
      <w:numPr>
        <w:numId w:val="13"/>
      </w:numPr>
    </w:pPr>
  </w:style>
  <w:style w:type="numbering" w:customStyle="1" w:styleId="WWNum2">
    <w:name w:val="WWNum2"/>
    <w:basedOn w:val="Bezlisty"/>
    <w:pPr>
      <w:numPr>
        <w:numId w:val="14"/>
      </w:numPr>
    </w:pPr>
  </w:style>
  <w:style w:type="numbering" w:customStyle="1" w:styleId="WWNum5">
    <w:name w:val="WWNum5"/>
    <w:basedOn w:val="Bezlisty"/>
    <w:pPr>
      <w:numPr>
        <w:numId w:val="15"/>
      </w:numPr>
    </w:pPr>
  </w:style>
  <w:style w:type="numbering" w:customStyle="1" w:styleId="WWNum17">
    <w:name w:val="WWNum17"/>
    <w:basedOn w:val="Bezlisty"/>
    <w:pPr>
      <w:numPr>
        <w:numId w:val="16"/>
      </w:numPr>
    </w:pPr>
  </w:style>
  <w:style w:type="numbering" w:customStyle="1" w:styleId="WWNum8">
    <w:name w:val="WWNum8"/>
    <w:basedOn w:val="Bezlisty"/>
    <w:pPr>
      <w:numPr>
        <w:numId w:val="17"/>
      </w:numPr>
    </w:pPr>
  </w:style>
  <w:style w:type="numbering" w:customStyle="1" w:styleId="WWNum6">
    <w:name w:val="WWNum6"/>
    <w:basedOn w:val="Bezlisty"/>
    <w:pPr>
      <w:numPr>
        <w:numId w:val="18"/>
      </w:numPr>
    </w:pPr>
  </w:style>
  <w:style w:type="numbering" w:customStyle="1" w:styleId="WWNum9">
    <w:name w:val="WWNum9"/>
    <w:basedOn w:val="Bezlisty"/>
    <w:pPr>
      <w:numPr>
        <w:numId w:val="19"/>
      </w:numPr>
    </w:pPr>
  </w:style>
  <w:style w:type="numbering" w:customStyle="1" w:styleId="WWNum11">
    <w:name w:val="WWNum11"/>
    <w:basedOn w:val="Bezlisty"/>
    <w:pPr>
      <w:numPr>
        <w:numId w:val="20"/>
      </w:numPr>
    </w:pPr>
  </w:style>
  <w:style w:type="numbering" w:customStyle="1" w:styleId="WWNum1">
    <w:name w:val="WWNum1"/>
    <w:basedOn w:val="Bezlisty"/>
    <w:pPr>
      <w:numPr>
        <w:numId w:val="21"/>
      </w:numPr>
    </w:pPr>
  </w:style>
  <w:style w:type="numbering" w:customStyle="1" w:styleId="WWNum2a">
    <w:name w:val="WWNum2a"/>
    <w:basedOn w:val="Bezlisty"/>
    <w:pPr>
      <w:numPr>
        <w:numId w:val="22"/>
      </w:numPr>
    </w:pPr>
  </w:style>
  <w:style w:type="numbering" w:customStyle="1" w:styleId="WWNum3">
    <w:name w:val="WWNum3"/>
    <w:basedOn w:val="Bezlisty"/>
    <w:pPr>
      <w:numPr>
        <w:numId w:val="23"/>
      </w:numPr>
    </w:pPr>
  </w:style>
  <w:style w:type="numbering" w:customStyle="1" w:styleId="WWNum4">
    <w:name w:val="WWNum4"/>
    <w:basedOn w:val="Bezlisty"/>
    <w:pPr>
      <w:numPr>
        <w:numId w:val="24"/>
      </w:numPr>
    </w:pPr>
  </w:style>
  <w:style w:type="numbering" w:customStyle="1" w:styleId="WWNum5a">
    <w:name w:val="WWNum5a"/>
    <w:basedOn w:val="Bezlisty"/>
    <w:pPr>
      <w:numPr>
        <w:numId w:val="25"/>
      </w:numPr>
    </w:pPr>
  </w:style>
  <w:style w:type="numbering" w:customStyle="1" w:styleId="WWNum6a">
    <w:name w:val="WWNum6a"/>
    <w:basedOn w:val="Bezlisty"/>
    <w:pPr>
      <w:numPr>
        <w:numId w:val="26"/>
      </w:numPr>
    </w:pPr>
  </w:style>
  <w:style w:type="numbering" w:customStyle="1" w:styleId="WWNum7">
    <w:name w:val="WWNum7"/>
    <w:basedOn w:val="Bezlisty"/>
    <w:pPr>
      <w:numPr>
        <w:numId w:val="27"/>
      </w:numPr>
    </w:pPr>
  </w:style>
  <w:style w:type="numbering" w:customStyle="1" w:styleId="WWNum8a">
    <w:name w:val="WWNum8a"/>
    <w:basedOn w:val="Bezlisty"/>
    <w:pPr>
      <w:numPr>
        <w:numId w:val="28"/>
      </w:numPr>
    </w:pPr>
  </w:style>
  <w:style w:type="numbering" w:customStyle="1" w:styleId="WWNum9a">
    <w:name w:val="WWNum9a"/>
    <w:basedOn w:val="Bezlisty"/>
    <w:pPr>
      <w:numPr>
        <w:numId w:val="29"/>
      </w:numPr>
    </w:pPr>
  </w:style>
  <w:style w:type="numbering" w:customStyle="1" w:styleId="WWNum10">
    <w:name w:val="WWNum10"/>
    <w:basedOn w:val="Bezlisty"/>
    <w:pPr>
      <w:numPr>
        <w:numId w:val="30"/>
      </w:numPr>
    </w:pPr>
  </w:style>
  <w:style w:type="numbering" w:customStyle="1" w:styleId="WWNum11a">
    <w:name w:val="WWNum11a"/>
    <w:basedOn w:val="Bezlisty"/>
    <w:pPr>
      <w:numPr>
        <w:numId w:val="31"/>
      </w:numPr>
    </w:pPr>
  </w:style>
  <w:style w:type="numbering" w:customStyle="1" w:styleId="WWNum12">
    <w:name w:val="WWNum12"/>
    <w:basedOn w:val="Bezlisty"/>
    <w:pPr>
      <w:numPr>
        <w:numId w:val="32"/>
      </w:numPr>
    </w:pPr>
  </w:style>
  <w:style w:type="numbering" w:customStyle="1" w:styleId="WWNum13">
    <w:name w:val="WWNum13"/>
    <w:basedOn w:val="Bezlisty"/>
    <w:pPr>
      <w:numPr>
        <w:numId w:val="33"/>
      </w:numPr>
    </w:pPr>
  </w:style>
  <w:style w:type="numbering" w:customStyle="1" w:styleId="WWNum14">
    <w:name w:val="WWNum14"/>
    <w:basedOn w:val="Bezlisty"/>
    <w:pPr>
      <w:numPr>
        <w:numId w:val="34"/>
      </w:numPr>
    </w:pPr>
  </w:style>
  <w:style w:type="numbering" w:customStyle="1" w:styleId="WWNum15a">
    <w:name w:val="WWNum15a"/>
    <w:basedOn w:val="Bezlisty"/>
    <w:pPr>
      <w:numPr>
        <w:numId w:val="35"/>
      </w:numPr>
    </w:pPr>
  </w:style>
  <w:style w:type="numbering" w:customStyle="1" w:styleId="WWNum16">
    <w:name w:val="WWNum16"/>
    <w:basedOn w:val="Bezlisty"/>
    <w:pPr>
      <w:numPr>
        <w:numId w:val="36"/>
      </w:numPr>
    </w:pPr>
  </w:style>
  <w:style w:type="numbering" w:customStyle="1" w:styleId="WWNum17a">
    <w:name w:val="WWNum17a"/>
    <w:basedOn w:val="Bezlisty"/>
    <w:pPr>
      <w:numPr>
        <w:numId w:val="37"/>
      </w:numPr>
    </w:pPr>
  </w:style>
  <w:style w:type="numbering" w:customStyle="1" w:styleId="WWNum18a">
    <w:name w:val="WWNum18a"/>
    <w:basedOn w:val="Bezlisty"/>
    <w:pPr>
      <w:numPr>
        <w:numId w:val="38"/>
      </w:numPr>
    </w:pPr>
  </w:style>
  <w:style w:type="numbering" w:customStyle="1" w:styleId="WWNum19a">
    <w:name w:val="WWNum19a"/>
    <w:basedOn w:val="Bezlisty"/>
    <w:pPr>
      <w:numPr>
        <w:numId w:val="39"/>
      </w:numPr>
    </w:pPr>
  </w:style>
  <w:style w:type="numbering" w:customStyle="1" w:styleId="WWNum20a">
    <w:name w:val="WWNum20a"/>
    <w:basedOn w:val="Bezlisty"/>
    <w:pPr>
      <w:numPr>
        <w:numId w:val="40"/>
      </w:numPr>
    </w:pPr>
  </w:style>
  <w:style w:type="numbering" w:customStyle="1" w:styleId="WWNum21a">
    <w:name w:val="WWNum21a"/>
    <w:basedOn w:val="Bezlisty"/>
    <w:pPr>
      <w:numPr>
        <w:numId w:val="41"/>
      </w:numPr>
    </w:pPr>
  </w:style>
  <w:style w:type="numbering" w:customStyle="1" w:styleId="WWNum22a">
    <w:name w:val="WWNum22a"/>
    <w:basedOn w:val="Bezlisty"/>
    <w:pPr>
      <w:numPr>
        <w:numId w:val="42"/>
      </w:numPr>
    </w:pPr>
  </w:style>
  <w:style w:type="numbering" w:customStyle="1" w:styleId="WWNum23a">
    <w:name w:val="WWNum23a"/>
    <w:basedOn w:val="Bezlisty"/>
    <w:pPr>
      <w:numPr>
        <w:numId w:val="73"/>
      </w:numPr>
    </w:pPr>
  </w:style>
  <w:style w:type="numbering" w:customStyle="1" w:styleId="WWNum24a">
    <w:name w:val="WWNum24a"/>
    <w:basedOn w:val="Bezlisty"/>
    <w:pPr>
      <w:numPr>
        <w:numId w:val="44"/>
      </w:numPr>
    </w:pPr>
  </w:style>
  <w:style w:type="numbering" w:customStyle="1" w:styleId="WWNum25">
    <w:name w:val="WWNum25"/>
    <w:basedOn w:val="Bezlisty"/>
    <w:pPr>
      <w:numPr>
        <w:numId w:val="72"/>
      </w:numPr>
    </w:pPr>
  </w:style>
  <w:style w:type="numbering" w:customStyle="1" w:styleId="WWNum26a">
    <w:name w:val="WWNum26a"/>
    <w:basedOn w:val="Bezlisty"/>
    <w:pPr>
      <w:numPr>
        <w:numId w:val="46"/>
      </w:numPr>
    </w:pPr>
  </w:style>
  <w:style w:type="numbering" w:customStyle="1" w:styleId="WWNum27">
    <w:name w:val="WWNum27"/>
    <w:basedOn w:val="Bezlisty"/>
    <w:pPr>
      <w:numPr>
        <w:numId w:val="47"/>
      </w:numPr>
    </w:pPr>
  </w:style>
  <w:style w:type="numbering" w:customStyle="1" w:styleId="WWNum28a">
    <w:name w:val="WWNum28a"/>
    <w:basedOn w:val="Bezlisty"/>
    <w:pPr>
      <w:numPr>
        <w:numId w:val="48"/>
      </w:numPr>
    </w:pPr>
  </w:style>
  <w:style w:type="numbering" w:customStyle="1" w:styleId="WWNum29">
    <w:name w:val="WWNum29"/>
    <w:basedOn w:val="Bezlisty"/>
    <w:pPr>
      <w:numPr>
        <w:numId w:val="49"/>
      </w:numPr>
    </w:pPr>
  </w:style>
  <w:style w:type="numbering" w:customStyle="1" w:styleId="WWNum30">
    <w:name w:val="WWNum30"/>
    <w:basedOn w:val="Bezlisty"/>
    <w:pPr>
      <w:numPr>
        <w:numId w:val="75"/>
      </w:numPr>
    </w:pPr>
  </w:style>
  <w:style w:type="numbering" w:customStyle="1" w:styleId="WWNum31a">
    <w:name w:val="WWNum31a"/>
    <w:basedOn w:val="Bezlisty"/>
    <w:pPr>
      <w:numPr>
        <w:numId w:val="51"/>
      </w:numPr>
    </w:pPr>
  </w:style>
  <w:style w:type="numbering" w:customStyle="1" w:styleId="WWNum32a">
    <w:name w:val="WWNum32a"/>
    <w:basedOn w:val="Bezlisty"/>
    <w:pPr>
      <w:numPr>
        <w:numId w:val="52"/>
      </w:numPr>
    </w:pPr>
  </w:style>
  <w:style w:type="numbering" w:customStyle="1" w:styleId="WWNum33">
    <w:name w:val="WWNum33"/>
    <w:basedOn w:val="Bezlisty"/>
    <w:pPr>
      <w:numPr>
        <w:numId w:val="53"/>
      </w:numPr>
    </w:pPr>
  </w:style>
  <w:style w:type="numbering" w:customStyle="1" w:styleId="WWNum34a">
    <w:name w:val="WWNum34a"/>
    <w:basedOn w:val="Bezlisty"/>
    <w:pPr>
      <w:numPr>
        <w:numId w:val="54"/>
      </w:numPr>
    </w:pPr>
  </w:style>
  <w:style w:type="numbering" w:customStyle="1" w:styleId="WWNum35">
    <w:name w:val="WWNum35"/>
    <w:basedOn w:val="Bezlisty"/>
    <w:pPr>
      <w:numPr>
        <w:numId w:val="74"/>
      </w:numPr>
    </w:pPr>
  </w:style>
  <w:style w:type="numbering" w:customStyle="1" w:styleId="WWNum36">
    <w:name w:val="WWNum36"/>
    <w:basedOn w:val="Bezlisty"/>
    <w:pPr>
      <w:numPr>
        <w:numId w:val="56"/>
      </w:numPr>
    </w:pPr>
  </w:style>
  <w:style w:type="numbering" w:customStyle="1" w:styleId="WWNum37">
    <w:name w:val="WWNum37"/>
    <w:basedOn w:val="Bezlisty"/>
    <w:pPr>
      <w:numPr>
        <w:numId w:val="57"/>
      </w:numPr>
    </w:pPr>
  </w:style>
  <w:style w:type="numbering" w:customStyle="1" w:styleId="WWNum38">
    <w:name w:val="WWNum38"/>
    <w:basedOn w:val="Bezlisty"/>
    <w:pPr>
      <w:numPr>
        <w:numId w:val="58"/>
      </w:numPr>
    </w:pPr>
  </w:style>
  <w:style w:type="numbering" w:customStyle="1" w:styleId="WWNum39">
    <w:name w:val="WWNum39"/>
    <w:basedOn w:val="Bezlisty"/>
    <w:pPr>
      <w:numPr>
        <w:numId w:val="59"/>
      </w:numPr>
    </w:pPr>
  </w:style>
  <w:style w:type="numbering" w:customStyle="1" w:styleId="WWNum40">
    <w:name w:val="WWNum40"/>
    <w:basedOn w:val="Bezlisty"/>
    <w:pPr>
      <w:numPr>
        <w:numId w:val="60"/>
      </w:numPr>
    </w:pPr>
  </w:style>
  <w:style w:type="numbering" w:customStyle="1" w:styleId="WWNum41">
    <w:name w:val="WWNum41"/>
    <w:basedOn w:val="Bezlisty"/>
    <w:pPr>
      <w:numPr>
        <w:numId w:val="61"/>
      </w:numPr>
    </w:pPr>
  </w:style>
  <w:style w:type="numbering" w:customStyle="1" w:styleId="WWNum42">
    <w:name w:val="WWNum42"/>
    <w:basedOn w:val="Bezlisty"/>
    <w:pPr>
      <w:numPr>
        <w:numId w:val="62"/>
      </w:numPr>
    </w:pPr>
  </w:style>
  <w:style w:type="numbering" w:customStyle="1" w:styleId="WWNum43">
    <w:name w:val="WWNum43"/>
    <w:basedOn w:val="Bezlisty"/>
    <w:pPr>
      <w:numPr>
        <w:numId w:val="63"/>
      </w:numPr>
    </w:pPr>
  </w:style>
  <w:style w:type="numbering" w:customStyle="1" w:styleId="WWNum44">
    <w:name w:val="WWNum44"/>
    <w:basedOn w:val="Bezlisty"/>
    <w:pPr>
      <w:numPr>
        <w:numId w:val="64"/>
      </w:numPr>
    </w:pPr>
  </w:style>
  <w:style w:type="numbering" w:customStyle="1" w:styleId="LFO93">
    <w:name w:val="LFO93"/>
    <w:basedOn w:val="Bezlisty"/>
    <w:pPr>
      <w:numPr>
        <w:numId w:val="6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3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magper</dc:creator>
  <cp:lastModifiedBy>Magdalena Speichert</cp:lastModifiedBy>
  <cp:revision>4</cp:revision>
  <cp:lastPrinted>2021-12-17T13:06:00Z</cp:lastPrinted>
  <dcterms:created xsi:type="dcterms:W3CDTF">2022-01-11T14:15:00Z</dcterms:created>
  <dcterms:modified xsi:type="dcterms:W3CDTF">2022-01-12T08:16:00Z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