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01D" w:rsidRDefault="0068339B" w:rsidP="007661ED">
      <w:pPr>
        <w:suppressAutoHyphens/>
        <w:spacing w:after="0" w:line="264" w:lineRule="auto"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>
        <w:rPr>
          <w:rFonts w:ascii="Questrial" w:hAnsi="Questrial"/>
          <w:sz w:val="24"/>
          <w:szCs w:val="24"/>
        </w:rPr>
        <w:tab/>
      </w:r>
      <w:r w:rsidR="007661ED">
        <w:rPr>
          <w:rFonts w:asciiTheme="majorHAnsi" w:hAnsiTheme="majorHAnsi" w:cstheme="majorHAnsi"/>
          <w:sz w:val="20"/>
          <w:szCs w:val="20"/>
        </w:rPr>
        <w:t>Gdańsk, dnia 12</w:t>
      </w:r>
      <w:r w:rsidR="0029001D">
        <w:rPr>
          <w:rFonts w:asciiTheme="majorHAnsi" w:hAnsiTheme="majorHAnsi" w:cstheme="majorHAnsi"/>
          <w:sz w:val="20"/>
          <w:szCs w:val="20"/>
        </w:rPr>
        <w:t>.0</w:t>
      </w:r>
      <w:r w:rsidR="007661ED">
        <w:rPr>
          <w:rFonts w:asciiTheme="majorHAnsi" w:hAnsiTheme="majorHAnsi" w:cstheme="majorHAnsi"/>
          <w:sz w:val="20"/>
          <w:szCs w:val="20"/>
        </w:rPr>
        <w:t>5</w:t>
      </w:r>
      <w:r w:rsidR="0029001D">
        <w:rPr>
          <w:rFonts w:asciiTheme="majorHAnsi" w:hAnsiTheme="majorHAnsi" w:cstheme="majorHAnsi"/>
          <w:sz w:val="20"/>
          <w:szCs w:val="20"/>
        </w:rPr>
        <w:t>.2021 r.</w:t>
      </w:r>
    </w:p>
    <w:p w:rsidR="0029001D" w:rsidRDefault="007661ED" w:rsidP="007661ED">
      <w:pPr>
        <w:suppressAutoHyphens/>
        <w:spacing w:after="0" w:line="264" w:lineRule="auto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Nr postępowania: GUM2021 ZP0045</w:t>
      </w:r>
    </w:p>
    <w:p w:rsidR="0029001D" w:rsidRDefault="0029001D" w:rsidP="007661ED">
      <w:pPr>
        <w:spacing w:after="0" w:line="264" w:lineRule="auto"/>
        <w:rPr>
          <w:rFonts w:asciiTheme="majorHAnsi" w:hAnsiTheme="majorHAnsi" w:cstheme="majorHAnsi"/>
          <w:b/>
          <w:sz w:val="20"/>
          <w:szCs w:val="20"/>
        </w:rPr>
      </w:pPr>
    </w:p>
    <w:p w:rsidR="0029001D" w:rsidRDefault="0029001D" w:rsidP="007661ED">
      <w:pPr>
        <w:spacing w:after="0" w:line="264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29001D" w:rsidRDefault="0029001D" w:rsidP="007661ED">
      <w:pPr>
        <w:spacing w:after="0" w:line="264" w:lineRule="auto"/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(art. 253 ust. 1 ustawy z dnia 11 września 2019 r. </w:t>
      </w:r>
    </w:p>
    <w:p w:rsidR="0029001D" w:rsidRDefault="0029001D" w:rsidP="007661ED">
      <w:pPr>
        <w:spacing w:after="0" w:line="264" w:lineRule="auto"/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>
        <w:rPr>
          <w:rFonts w:asciiTheme="majorHAnsi" w:hAnsiTheme="majorHAnsi" w:cstheme="majorHAnsi"/>
          <w:sz w:val="16"/>
          <w:szCs w:val="16"/>
        </w:rPr>
        <w:t>)</w:t>
      </w:r>
    </w:p>
    <w:p w:rsidR="0029001D" w:rsidRDefault="0029001D" w:rsidP="007661ED">
      <w:pPr>
        <w:suppressAutoHyphens/>
        <w:spacing w:after="0" w:line="264" w:lineRule="auto"/>
        <w:rPr>
          <w:rFonts w:asciiTheme="majorHAnsi" w:hAnsiTheme="majorHAnsi" w:cstheme="majorHAnsi"/>
          <w:sz w:val="20"/>
          <w:szCs w:val="20"/>
        </w:rPr>
      </w:pPr>
    </w:p>
    <w:p w:rsidR="0029001D" w:rsidRDefault="0029001D" w:rsidP="007661ED">
      <w:pPr>
        <w:suppressAutoHyphens/>
        <w:spacing w:after="0" w:line="264" w:lineRule="auto"/>
        <w:rPr>
          <w:rFonts w:asciiTheme="majorHAnsi" w:hAnsiTheme="majorHAnsi" w:cstheme="majorHAnsi"/>
          <w:sz w:val="20"/>
          <w:szCs w:val="20"/>
        </w:rPr>
      </w:pPr>
    </w:p>
    <w:p w:rsidR="0029001D" w:rsidRPr="007661ED" w:rsidRDefault="0029001D" w:rsidP="007661ED">
      <w:pPr>
        <w:pStyle w:val="Nagwek"/>
        <w:jc w:val="both"/>
        <w:rPr>
          <w:rFonts w:asciiTheme="majorHAnsi" w:hAnsiTheme="majorHAnsi" w:cstheme="majorHAnsi"/>
          <w:sz w:val="20"/>
          <w:szCs w:val="20"/>
        </w:rPr>
      </w:pPr>
      <w:r w:rsidRPr="007661ED">
        <w:rPr>
          <w:rFonts w:asciiTheme="majorHAnsi" w:hAnsiTheme="majorHAnsi" w:cstheme="majorHAnsi"/>
          <w:sz w:val="20"/>
          <w:szCs w:val="20"/>
        </w:rPr>
        <w:t xml:space="preserve">Gdański Uniwersytet Medyczny, jako Zamawiający w postępowaniu </w:t>
      </w:r>
      <w:r w:rsidR="007661ED" w:rsidRPr="007661ED">
        <w:rPr>
          <w:rFonts w:asciiTheme="majorHAnsi" w:hAnsiTheme="majorHAnsi" w:cstheme="majorHAnsi"/>
          <w:sz w:val="20"/>
          <w:szCs w:val="20"/>
        </w:rPr>
        <w:t>na dostawę</w:t>
      </w:r>
      <w:r w:rsidR="007661ED" w:rsidRPr="007661ED">
        <w:rPr>
          <w:rFonts w:asciiTheme="majorHAnsi" w:hAnsiTheme="majorHAnsi" w:cstheme="majorHAnsi"/>
          <w:sz w:val="20"/>
          <w:szCs w:val="20"/>
        </w:rPr>
        <w:t xml:space="preserve"> trenażera do nauki iniekcji domięśniowy</w:t>
      </w:r>
      <w:r w:rsidR="007661ED" w:rsidRPr="007661ED">
        <w:rPr>
          <w:rFonts w:asciiTheme="majorHAnsi" w:hAnsiTheme="majorHAnsi" w:cstheme="majorHAnsi"/>
          <w:sz w:val="20"/>
          <w:szCs w:val="20"/>
        </w:rPr>
        <w:t>ch i mikroskopu holograficznego</w:t>
      </w:r>
      <w:r w:rsidRPr="007661ED">
        <w:rPr>
          <w:rFonts w:asciiTheme="majorHAnsi" w:hAnsiTheme="majorHAnsi" w:cstheme="majorHAnsi"/>
          <w:sz w:val="20"/>
          <w:szCs w:val="20"/>
        </w:rPr>
        <w:t>,</w:t>
      </w:r>
      <w:r w:rsidRPr="007661ED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Pr="007661ED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7661ED">
        <w:rPr>
          <w:rFonts w:asciiTheme="majorHAnsi" w:hAnsiTheme="majorHAnsi" w:cstheme="majorHAnsi"/>
          <w:sz w:val="20"/>
          <w:szCs w:val="20"/>
        </w:rPr>
        <w:t xml:space="preserve"> że w termin</w:t>
      </w:r>
      <w:r w:rsidR="007661ED">
        <w:rPr>
          <w:rFonts w:asciiTheme="majorHAnsi" w:hAnsiTheme="majorHAnsi" w:cstheme="majorHAnsi"/>
          <w:sz w:val="20"/>
          <w:szCs w:val="20"/>
        </w:rPr>
        <w:t>ie składania ofert tj. do dnia 10</w:t>
      </w:r>
      <w:r w:rsidRPr="007661ED">
        <w:rPr>
          <w:rFonts w:asciiTheme="majorHAnsi" w:hAnsiTheme="majorHAnsi" w:cstheme="majorHAnsi"/>
          <w:sz w:val="20"/>
          <w:szCs w:val="20"/>
        </w:rPr>
        <w:t>.0</w:t>
      </w:r>
      <w:r w:rsidR="007661ED">
        <w:rPr>
          <w:rFonts w:asciiTheme="majorHAnsi" w:hAnsiTheme="majorHAnsi" w:cstheme="majorHAnsi"/>
          <w:sz w:val="20"/>
          <w:szCs w:val="20"/>
        </w:rPr>
        <w:t>5.2021 r. do godz. 09:00 wpłynęły 2 oferty</w:t>
      </w:r>
      <w:r w:rsidRPr="007661ED">
        <w:rPr>
          <w:rFonts w:asciiTheme="majorHAnsi" w:hAnsiTheme="majorHAnsi" w:cstheme="majorHAnsi"/>
          <w:sz w:val="20"/>
          <w:szCs w:val="20"/>
        </w:rPr>
        <w:t>.</w:t>
      </w:r>
    </w:p>
    <w:p w:rsidR="0029001D" w:rsidRPr="007661ED" w:rsidRDefault="0029001D" w:rsidP="007661ED">
      <w:pPr>
        <w:suppressAutoHyphens/>
        <w:spacing w:after="0" w:line="264" w:lineRule="auto"/>
        <w:jc w:val="both"/>
        <w:rPr>
          <w:rFonts w:asciiTheme="majorHAnsi" w:hAnsiTheme="majorHAnsi" w:cstheme="majorHAnsi"/>
          <w:sz w:val="20"/>
          <w:szCs w:val="20"/>
        </w:rPr>
      </w:pPr>
    </w:p>
    <w:p w:rsidR="0029001D" w:rsidRPr="007661ED" w:rsidRDefault="0029001D" w:rsidP="007661ED">
      <w:pPr>
        <w:numPr>
          <w:ilvl w:val="0"/>
          <w:numId w:val="2"/>
        </w:numPr>
        <w:spacing w:after="0" w:line="264" w:lineRule="auto"/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7661ED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29001D" w:rsidRDefault="0029001D" w:rsidP="007661ED">
      <w:pPr>
        <w:widowControl w:val="0"/>
        <w:autoSpaceDE w:val="0"/>
        <w:autoSpaceDN w:val="0"/>
        <w:adjustRightInd w:val="0"/>
        <w:spacing w:after="0" w:line="264" w:lineRule="auto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2786"/>
        <w:gridCol w:w="893"/>
        <w:gridCol w:w="1137"/>
        <w:gridCol w:w="1132"/>
        <w:gridCol w:w="1132"/>
        <w:gridCol w:w="1253"/>
      </w:tblGrid>
      <w:tr w:rsidR="0029001D" w:rsidTr="007661ED">
        <w:trPr>
          <w:trHeight w:val="228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2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pakietu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29001D" w:rsidRDefault="0029001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29001D" w:rsidTr="007661ED">
        <w:trPr>
          <w:trHeight w:val="551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01D" w:rsidRDefault="0029001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01D" w:rsidRDefault="0029001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01D" w:rsidRDefault="0029001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01D" w:rsidRDefault="0029001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Parametry </w:t>
            </w: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01D" w:rsidRDefault="0029001D" w:rsidP="007661ED">
            <w:pPr>
              <w:spacing w:after="0" w:line="264" w:lineRule="auto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7661ED" w:rsidTr="007661ED">
        <w:trPr>
          <w:trHeight w:val="2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ED" w:rsidRDefault="007661ED" w:rsidP="007661ED">
            <w:pPr>
              <w:numPr>
                <w:ilvl w:val="0"/>
                <w:numId w:val="3"/>
              </w:num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1ED" w:rsidRDefault="007661ED" w:rsidP="007661ED">
            <w:pPr>
              <w:spacing w:after="0" w:line="264" w:lineRule="auto"/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7661ED">
              <w:rPr>
                <w:rFonts w:ascii="Calibri Light" w:hAnsi="Calibri Light" w:cs="Calibri Light"/>
                <w:sz w:val="20"/>
                <w:szCs w:val="20"/>
              </w:rPr>
              <w:t>Labsoft</w:t>
            </w:r>
            <w:proofErr w:type="spellEnd"/>
            <w:r w:rsidRPr="007661ED">
              <w:rPr>
                <w:rFonts w:ascii="Calibri Light" w:hAnsi="Calibri Light" w:cs="Calibri Light"/>
                <w:sz w:val="20"/>
                <w:szCs w:val="20"/>
              </w:rPr>
              <w:t xml:space="preserve"> Sp. z o.o. </w:t>
            </w:r>
            <w:proofErr w:type="spellStart"/>
            <w:r w:rsidRPr="007661ED">
              <w:rPr>
                <w:rFonts w:ascii="Calibri Light" w:hAnsi="Calibri Light" w:cs="Calibri Light"/>
                <w:sz w:val="20"/>
                <w:szCs w:val="20"/>
              </w:rPr>
              <w:t>ul.Puławska</w:t>
            </w:r>
            <w:proofErr w:type="spellEnd"/>
            <w:r w:rsidRPr="007661ED">
              <w:rPr>
                <w:rFonts w:ascii="Calibri Light" w:hAnsi="Calibri Light" w:cs="Calibri Light"/>
                <w:sz w:val="20"/>
                <w:szCs w:val="20"/>
              </w:rPr>
              <w:t xml:space="preserve"> 469, 02-844 Warszawa</w:t>
            </w:r>
          </w:p>
          <w:p w:rsidR="007661ED" w:rsidRDefault="007661ED" w:rsidP="007661ED">
            <w:pPr>
              <w:spacing w:after="0" w:line="264" w:lineRule="auto"/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1ED" w:rsidRDefault="007661ED" w:rsidP="007661ED">
            <w:pPr>
              <w:spacing w:after="0" w:line="264" w:lineRule="auto"/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ED" w:rsidRDefault="007661E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         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</w:tr>
      <w:tr w:rsidR="007661ED" w:rsidTr="007661ED">
        <w:trPr>
          <w:trHeight w:val="2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ED" w:rsidRDefault="007661ED" w:rsidP="007661ED">
            <w:pPr>
              <w:numPr>
                <w:ilvl w:val="0"/>
                <w:numId w:val="3"/>
              </w:num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1ED" w:rsidRDefault="007661ED" w:rsidP="007661ED">
            <w:pPr>
              <w:spacing w:after="0" w:line="264" w:lineRule="auto"/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7661ED">
              <w:rPr>
                <w:rFonts w:ascii="Calibri Light" w:hAnsi="Calibri Light" w:cs="Calibri Light"/>
                <w:sz w:val="20"/>
                <w:szCs w:val="20"/>
              </w:rPr>
              <w:t xml:space="preserve">Firma Wielobranżowa FANTOM Andrzej </w:t>
            </w:r>
            <w:proofErr w:type="spellStart"/>
            <w:r w:rsidRPr="007661ED">
              <w:rPr>
                <w:rFonts w:ascii="Calibri Light" w:hAnsi="Calibri Light" w:cs="Calibri Light"/>
                <w:sz w:val="20"/>
                <w:szCs w:val="20"/>
              </w:rPr>
              <w:t>Miętkiewicz</w:t>
            </w:r>
            <w:proofErr w:type="spellEnd"/>
            <w:r w:rsidRPr="007661ED">
              <w:rPr>
                <w:rFonts w:ascii="Calibri Light" w:hAnsi="Calibri Light" w:cs="Calibri Light"/>
                <w:sz w:val="20"/>
                <w:szCs w:val="20"/>
              </w:rPr>
              <w:t>, ul.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7661ED">
              <w:rPr>
                <w:rFonts w:ascii="Calibri Light" w:hAnsi="Calibri Light" w:cs="Calibri Light"/>
                <w:sz w:val="20"/>
                <w:szCs w:val="20"/>
              </w:rPr>
              <w:t>Niedamira 10, 72-510 Wolin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1ED" w:rsidRDefault="007661ED" w:rsidP="007661ED">
            <w:pPr>
              <w:spacing w:after="0" w:line="264" w:lineRule="auto"/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7661ED" w:rsidRDefault="007661ED" w:rsidP="007661ED">
            <w:pPr>
              <w:spacing w:after="0" w:line="264" w:lineRule="auto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100</w:t>
            </w:r>
          </w:p>
        </w:tc>
      </w:tr>
    </w:tbl>
    <w:p w:rsidR="0029001D" w:rsidRDefault="0029001D" w:rsidP="007661ED">
      <w:pPr>
        <w:pStyle w:val="Stopka"/>
        <w:tabs>
          <w:tab w:val="clear" w:pos="4536"/>
          <w:tab w:val="center" w:pos="1418"/>
        </w:tabs>
        <w:spacing w:line="264" w:lineRule="auto"/>
        <w:jc w:val="both"/>
        <w:rPr>
          <w:rFonts w:asciiTheme="majorHAnsi" w:hAnsiTheme="majorHAnsi" w:cstheme="majorHAnsi"/>
          <w:sz w:val="18"/>
          <w:szCs w:val="18"/>
        </w:rPr>
      </w:pPr>
    </w:p>
    <w:p w:rsidR="0029001D" w:rsidRDefault="0029001D" w:rsidP="007661ED">
      <w:pPr>
        <w:tabs>
          <w:tab w:val="left" w:pos="0"/>
        </w:tabs>
        <w:spacing w:after="0" w:line="264" w:lineRule="auto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9001D" w:rsidRDefault="0029001D" w:rsidP="007661ED">
      <w:pPr>
        <w:pStyle w:val="Akapitzlist"/>
        <w:numPr>
          <w:ilvl w:val="0"/>
          <w:numId w:val="2"/>
        </w:numPr>
        <w:tabs>
          <w:tab w:val="left" w:pos="0"/>
        </w:tabs>
        <w:spacing w:line="264" w:lineRule="auto"/>
        <w:ind w:left="426" w:hanging="426"/>
        <w:contextualSpacing w:val="0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29001D" w:rsidRDefault="0029001D" w:rsidP="007661ED">
      <w:pPr>
        <w:spacing w:after="0" w:line="264" w:lineRule="auto"/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29001D" w:rsidRDefault="007661ED" w:rsidP="007661ED">
      <w:pPr>
        <w:spacing w:after="0" w:line="264" w:lineRule="auto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  </w:t>
      </w:r>
      <w:r w:rsidR="0029001D">
        <w:rPr>
          <w:rFonts w:asciiTheme="majorHAnsi" w:hAnsiTheme="majorHAnsi" w:cstheme="majorHAnsi"/>
          <w:sz w:val="20"/>
          <w:szCs w:val="20"/>
        </w:rPr>
        <w:t xml:space="preserve">Pakiet 1 – </w:t>
      </w:r>
      <w:r w:rsidR="001D057C">
        <w:rPr>
          <w:rFonts w:asciiTheme="majorHAnsi" w:hAnsiTheme="majorHAnsi" w:cstheme="majorHAnsi"/>
          <w:sz w:val="20"/>
          <w:szCs w:val="20"/>
        </w:rPr>
        <w:t xml:space="preserve">Oferta 2 - </w:t>
      </w:r>
      <w:r w:rsidRPr="007661ED">
        <w:rPr>
          <w:rFonts w:ascii="Calibri Light" w:hAnsi="Calibri Light" w:cs="Calibri Light"/>
          <w:sz w:val="20"/>
          <w:szCs w:val="20"/>
        </w:rPr>
        <w:t xml:space="preserve">Firma Wielobranżowa FANTOM Andrzej </w:t>
      </w:r>
      <w:proofErr w:type="spellStart"/>
      <w:r w:rsidRPr="007661ED">
        <w:rPr>
          <w:rFonts w:ascii="Calibri Light" w:hAnsi="Calibri Light" w:cs="Calibri Light"/>
          <w:sz w:val="20"/>
          <w:szCs w:val="20"/>
        </w:rPr>
        <w:t>Miętkiewicz</w:t>
      </w:r>
      <w:proofErr w:type="spellEnd"/>
      <w:r w:rsidRPr="007661E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7661ED">
        <w:rPr>
          <w:rFonts w:ascii="Calibri Light" w:hAnsi="Calibri Light" w:cs="Calibri Light"/>
          <w:sz w:val="20"/>
          <w:szCs w:val="20"/>
        </w:rPr>
        <w:t>ul.Niedamira</w:t>
      </w:r>
      <w:proofErr w:type="spellEnd"/>
      <w:r w:rsidRPr="007661ED">
        <w:rPr>
          <w:rFonts w:ascii="Calibri Light" w:hAnsi="Calibri Light" w:cs="Calibri Light"/>
          <w:sz w:val="20"/>
          <w:szCs w:val="20"/>
        </w:rPr>
        <w:t xml:space="preserve"> 10, 72-510 Wolin</w:t>
      </w:r>
    </w:p>
    <w:p w:rsidR="007661ED" w:rsidRDefault="007661ED" w:rsidP="007661ED">
      <w:pPr>
        <w:spacing w:after="0" w:line="264" w:lineRule="auto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  Pakiet 2</w:t>
      </w:r>
      <w:r>
        <w:rPr>
          <w:rFonts w:asciiTheme="majorHAnsi" w:hAnsiTheme="majorHAnsi" w:cstheme="majorHAnsi"/>
          <w:sz w:val="20"/>
          <w:szCs w:val="20"/>
        </w:rPr>
        <w:t xml:space="preserve"> – </w:t>
      </w:r>
      <w:proofErr w:type="spellStart"/>
      <w:r w:rsidR="001D057C">
        <w:rPr>
          <w:rFonts w:asciiTheme="majorHAnsi" w:hAnsiTheme="majorHAnsi" w:cstheme="majorHAnsi"/>
          <w:sz w:val="20"/>
          <w:szCs w:val="20"/>
        </w:rPr>
        <w:t>O</w:t>
      </w:r>
      <w:bookmarkStart w:id="0" w:name="_GoBack"/>
      <w:bookmarkEnd w:id="0"/>
      <w:r w:rsidRPr="007661ED">
        <w:rPr>
          <w:rFonts w:ascii="Calibri Light" w:hAnsi="Calibri Light" w:cs="Calibri Light"/>
          <w:sz w:val="20"/>
          <w:szCs w:val="20"/>
        </w:rPr>
        <w:t>Labsoft</w:t>
      </w:r>
      <w:proofErr w:type="spellEnd"/>
      <w:r w:rsidRPr="007661ED">
        <w:rPr>
          <w:rFonts w:ascii="Calibri Light" w:hAnsi="Calibri Light" w:cs="Calibri Light"/>
          <w:sz w:val="20"/>
          <w:szCs w:val="20"/>
        </w:rPr>
        <w:t xml:space="preserve"> Sp. z o.o. </w:t>
      </w:r>
      <w:proofErr w:type="spellStart"/>
      <w:r w:rsidRPr="007661ED">
        <w:rPr>
          <w:rFonts w:ascii="Calibri Light" w:hAnsi="Calibri Light" w:cs="Calibri Light"/>
          <w:sz w:val="20"/>
          <w:szCs w:val="20"/>
        </w:rPr>
        <w:t>ul.Puławska</w:t>
      </w:r>
      <w:proofErr w:type="spellEnd"/>
      <w:r w:rsidRPr="007661ED">
        <w:rPr>
          <w:rFonts w:ascii="Calibri Light" w:hAnsi="Calibri Light" w:cs="Calibri Light"/>
          <w:sz w:val="20"/>
          <w:szCs w:val="20"/>
        </w:rPr>
        <w:t xml:space="preserve"> 469, 02-844 Warszawa</w:t>
      </w:r>
    </w:p>
    <w:p w:rsidR="007661ED" w:rsidRDefault="007661ED" w:rsidP="007661ED">
      <w:pPr>
        <w:spacing w:after="0" w:line="264" w:lineRule="auto"/>
        <w:ind w:right="-2" w:firstLine="426"/>
        <w:rPr>
          <w:rFonts w:ascii="Calibri Light" w:hAnsi="Calibri Light" w:cs="Calibri Light"/>
          <w:sz w:val="20"/>
          <w:szCs w:val="20"/>
        </w:rPr>
      </w:pPr>
    </w:p>
    <w:p w:rsidR="0029001D" w:rsidRDefault="0029001D" w:rsidP="007661ED">
      <w:pPr>
        <w:tabs>
          <w:tab w:val="left" w:pos="1701"/>
        </w:tabs>
        <w:spacing w:after="0" w:line="264" w:lineRule="auto"/>
        <w:ind w:left="1698" w:hanging="1272"/>
        <w:rPr>
          <w:rFonts w:asciiTheme="majorHAnsi" w:hAnsiTheme="majorHAnsi" w:cstheme="majorHAnsi"/>
          <w:sz w:val="20"/>
          <w:szCs w:val="20"/>
        </w:rPr>
      </w:pPr>
    </w:p>
    <w:p w:rsidR="0029001D" w:rsidRDefault="0029001D" w:rsidP="007661ED">
      <w:pPr>
        <w:widowControl w:val="0"/>
        <w:autoSpaceDE w:val="0"/>
        <w:autoSpaceDN w:val="0"/>
        <w:adjustRightInd w:val="0"/>
        <w:spacing w:after="0" w:line="264" w:lineRule="auto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29001D" w:rsidRDefault="0029001D" w:rsidP="007661ED">
      <w:pPr>
        <w:widowControl w:val="0"/>
        <w:autoSpaceDE w:val="0"/>
        <w:autoSpaceDN w:val="0"/>
        <w:adjustRightInd w:val="0"/>
        <w:spacing w:after="0" w:line="264" w:lineRule="auto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Pakiet 1 </w:t>
      </w:r>
      <w:r w:rsidR="007661ED">
        <w:rPr>
          <w:rFonts w:asciiTheme="majorHAnsi" w:hAnsiTheme="majorHAnsi" w:cstheme="majorHAnsi"/>
          <w:sz w:val="20"/>
          <w:szCs w:val="20"/>
        </w:rPr>
        <w:t xml:space="preserve">i 2 </w:t>
      </w:r>
      <w:r>
        <w:rPr>
          <w:rFonts w:asciiTheme="majorHAnsi" w:hAnsiTheme="majorHAnsi" w:cstheme="majorHAnsi"/>
          <w:sz w:val="20"/>
          <w:szCs w:val="20"/>
        </w:rPr>
        <w:t xml:space="preserve">– </w:t>
      </w:r>
      <w:r w:rsidR="007661ED">
        <w:rPr>
          <w:rFonts w:asciiTheme="majorHAnsi" w:hAnsiTheme="majorHAnsi" w:cstheme="majorHAnsi"/>
          <w:sz w:val="20"/>
          <w:szCs w:val="20"/>
        </w:rPr>
        <w:t xml:space="preserve">na każdy z pakietów wpłynęło po jednej ofercie. </w:t>
      </w:r>
      <w:r>
        <w:rPr>
          <w:rFonts w:asciiTheme="majorHAnsi" w:hAnsiTheme="majorHAnsi" w:cstheme="majorHAnsi"/>
          <w:sz w:val="20"/>
          <w:szCs w:val="20"/>
        </w:rPr>
        <w:t>Ofert</w:t>
      </w:r>
      <w:r w:rsidR="007661ED">
        <w:rPr>
          <w:rFonts w:asciiTheme="majorHAnsi" w:hAnsiTheme="majorHAnsi" w:cstheme="majorHAnsi"/>
          <w:sz w:val="20"/>
          <w:szCs w:val="20"/>
        </w:rPr>
        <w:t>y</w:t>
      </w:r>
      <w:r>
        <w:rPr>
          <w:rFonts w:asciiTheme="majorHAnsi" w:hAnsiTheme="majorHAnsi" w:cstheme="majorHAnsi"/>
          <w:sz w:val="20"/>
          <w:szCs w:val="20"/>
        </w:rPr>
        <w:t xml:space="preserve"> spełnia</w:t>
      </w:r>
      <w:r w:rsidR="007661ED">
        <w:rPr>
          <w:rFonts w:asciiTheme="majorHAnsi" w:hAnsiTheme="majorHAnsi" w:cstheme="majorHAnsi"/>
          <w:sz w:val="20"/>
          <w:szCs w:val="20"/>
        </w:rPr>
        <w:t>ją wymagania SWZ.</w:t>
      </w:r>
    </w:p>
    <w:p w:rsidR="0029001D" w:rsidRDefault="0029001D" w:rsidP="007661ED">
      <w:pPr>
        <w:spacing w:after="0" w:line="264" w:lineRule="auto"/>
        <w:ind w:left="426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29001D" w:rsidRDefault="0029001D" w:rsidP="007661ED">
      <w:pPr>
        <w:spacing w:after="0" w:line="264" w:lineRule="auto"/>
        <w:ind w:right="-285"/>
        <w:jc w:val="both"/>
        <w:rPr>
          <w:rFonts w:ascii="Calibri Light" w:hAnsi="Calibri Light" w:cs="Calibri Light"/>
          <w:sz w:val="20"/>
          <w:szCs w:val="20"/>
        </w:rPr>
      </w:pPr>
    </w:p>
    <w:p w:rsidR="0029001D" w:rsidRDefault="0029001D" w:rsidP="007661ED">
      <w:pPr>
        <w:spacing w:after="0" w:line="264" w:lineRule="auto"/>
        <w:rPr>
          <w:rFonts w:asciiTheme="majorHAnsi" w:hAnsiTheme="majorHAnsi" w:cstheme="majorHAnsi"/>
          <w:sz w:val="20"/>
          <w:szCs w:val="20"/>
        </w:rPr>
      </w:pPr>
    </w:p>
    <w:p w:rsidR="0029001D" w:rsidRPr="007661ED" w:rsidRDefault="0029001D" w:rsidP="007661ED">
      <w:pPr>
        <w:spacing w:after="0" w:line="240" w:lineRule="auto"/>
        <w:jc w:val="center"/>
        <w:rPr>
          <w:rFonts w:asciiTheme="majorHAnsi" w:hAnsiTheme="majorHAnsi" w:cstheme="majorHAnsi"/>
          <w:i/>
          <w:sz w:val="18"/>
          <w:szCs w:val="18"/>
        </w:rPr>
      </w:pPr>
      <w:r w:rsidRPr="007661ED">
        <w:rPr>
          <w:rFonts w:asciiTheme="majorHAnsi" w:hAnsiTheme="majorHAnsi" w:cstheme="majorHAnsi"/>
          <w:i/>
          <w:sz w:val="18"/>
          <w:szCs w:val="18"/>
        </w:rPr>
        <w:t xml:space="preserve">                                                                                                                              Kanclerz</w:t>
      </w:r>
    </w:p>
    <w:p w:rsidR="0029001D" w:rsidRPr="007661ED" w:rsidRDefault="0029001D" w:rsidP="007661ED">
      <w:pPr>
        <w:spacing w:after="0" w:line="240" w:lineRule="auto"/>
        <w:jc w:val="center"/>
        <w:rPr>
          <w:rFonts w:asciiTheme="majorHAnsi" w:hAnsiTheme="majorHAnsi" w:cstheme="majorHAnsi"/>
          <w:i/>
          <w:sz w:val="18"/>
          <w:szCs w:val="18"/>
        </w:rPr>
      </w:pPr>
      <w:r w:rsidRPr="007661ED">
        <w:rPr>
          <w:rFonts w:asciiTheme="majorHAnsi" w:hAnsiTheme="majorHAnsi" w:cstheme="majorHAnsi"/>
          <w:i/>
          <w:sz w:val="18"/>
          <w:szCs w:val="18"/>
        </w:rPr>
        <w:t xml:space="preserve">                                                                                                                           /-/</w:t>
      </w:r>
    </w:p>
    <w:p w:rsidR="0029001D" w:rsidRDefault="0029001D" w:rsidP="007661ED">
      <w:pPr>
        <w:spacing w:after="0" w:line="240" w:lineRule="auto"/>
        <w:jc w:val="center"/>
        <w:rPr>
          <w:rFonts w:asciiTheme="majorHAnsi" w:hAnsiTheme="majorHAnsi" w:cstheme="majorHAnsi"/>
          <w:i/>
          <w:sz w:val="20"/>
          <w:szCs w:val="20"/>
        </w:rPr>
      </w:pPr>
      <w:r w:rsidRPr="007661ED">
        <w:rPr>
          <w:rFonts w:asciiTheme="majorHAnsi" w:hAnsiTheme="majorHAnsi" w:cstheme="majorHAnsi"/>
          <w:i/>
          <w:iCs/>
          <w:sz w:val="18"/>
          <w:szCs w:val="18"/>
        </w:rPr>
        <w:t xml:space="preserve">                                                                                                                             Marek Langowski</w:t>
      </w:r>
    </w:p>
    <w:p w:rsidR="0029001D" w:rsidRDefault="0029001D" w:rsidP="007661ED">
      <w:pPr>
        <w:spacing w:after="0" w:line="264" w:lineRule="auto"/>
        <w:rPr>
          <w:rFonts w:asciiTheme="majorHAnsi" w:hAnsiTheme="majorHAnsi" w:cstheme="majorHAnsi"/>
          <w:sz w:val="20"/>
          <w:szCs w:val="20"/>
        </w:rPr>
      </w:pPr>
    </w:p>
    <w:p w:rsidR="0029001D" w:rsidRDefault="0029001D" w:rsidP="007661ED">
      <w:pPr>
        <w:spacing w:after="0" w:line="264" w:lineRule="auto"/>
        <w:rPr>
          <w:rFonts w:asciiTheme="majorHAnsi" w:hAnsiTheme="majorHAnsi" w:cstheme="majorHAnsi"/>
          <w:sz w:val="20"/>
          <w:szCs w:val="20"/>
        </w:rPr>
      </w:pPr>
    </w:p>
    <w:p w:rsidR="0029001D" w:rsidRDefault="0029001D" w:rsidP="007661ED">
      <w:pPr>
        <w:spacing w:after="0" w:line="264" w:lineRule="auto"/>
        <w:rPr>
          <w:rFonts w:asciiTheme="majorHAnsi" w:hAnsiTheme="majorHAnsi" w:cstheme="majorHAnsi"/>
          <w:i/>
          <w:sz w:val="16"/>
          <w:szCs w:val="20"/>
        </w:rPr>
      </w:pPr>
    </w:p>
    <w:p w:rsidR="0029001D" w:rsidRDefault="0029001D" w:rsidP="007661ED">
      <w:pPr>
        <w:spacing w:after="0" w:line="264" w:lineRule="auto"/>
        <w:rPr>
          <w:rFonts w:asciiTheme="majorHAnsi" w:hAnsiTheme="majorHAnsi" w:cstheme="majorHAnsi"/>
          <w:i/>
          <w:sz w:val="16"/>
          <w:szCs w:val="20"/>
        </w:rPr>
      </w:pPr>
    </w:p>
    <w:p w:rsidR="0029001D" w:rsidRDefault="0029001D" w:rsidP="007661ED">
      <w:pPr>
        <w:spacing w:after="0" w:line="264" w:lineRule="auto"/>
        <w:rPr>
          <w:rFonts w:asciiTheme="majorHAnsi" w:hAnsiTheme="majorHAnsi" w:cstheme="majorHAnsi"/>
          <w:i/>
          <w:sz w:val="16"/>
          <w:szCs w:val="20"/>
        </w:rPr>
      </w:pPr>
      <w:r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7661ED">
        <w:rPr>
          <w:rFonts w:asciiTheme="majorHAnsi" w:hAnsiTheme="majorHAnsi" w:cstheme="majorHAnsi"/>
          <w:i/>
          <w:sz w:val="16"/>
          <w:szCs w:val="20"/>
        </w:rPr>
        <w:t>Dagmara Żukowska</w:t>
      </w:r>
    </w:p>
    <w:p w:rsidR="00B31E84" w:rsidRPr="0068339B" w:rsidRDefault="00B31E84" w:rsidP="007661ED">
      <w:pPr>
        <w:shd w:val="clear" w:color="auto" w:fill="FFFFFF"/>
        <w:spacing w:after="0" w:line="264" w:lineRule="auto"/>
        <w:jc w:val="both"/>
        <w:rPr>
          <w:rFonts w:cs="Calibri"/>
        </w:rPr>
      </w:pPr>
    </w:p>
    <w:sectPr w:rsidR="00B31E84" w:rsidRPr="0068339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C45" w:rsidRDefault="00703C45" w:rsidP="000A396A">
      <w:pPr>
        <w:spacing w:after="0" w:line="240" w:lineRule="auto"/>
      </w:pPr>
      <w:r>
        <w:separator/>
      </w:r>
    </w:p>
  </w:endnote>
  <w:end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Questrial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C45" w:rsidRDefault="00703C45" w:rsidP="000A396A">
      <w:pPr>
        <w:spacing w:after="0" w:line="240" w:lineRule="auto"/>
      </w:pPr>
      <w:r>
        <w:separator/>
      </w:r>
    </w:p>
  </w:footnote>
  <w:foot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C6021"/>
    <w:rsid w:val="001D057C"/>
    <w:rsid w:val="00223323"/>
    <w:rsid w:val="00245BC6"/>
    <w:rsid w:val="00262C04"/>
    <w:rsid w:val="0029001D"/>
    <w:rsid w:val="00365D10"/>
    <w:rsid w:val="003921AF"/>
    <w:rsid w:val="00392C41"/>
    <w:rsid w:val="003D298F"/>
    <w:rsid w:val="00550603"/>
    <w:rsid w:val="00566180"/>
    <w:rsid w:val="005862F3"/>
    <w:rsid w:val="005D6C67"/>
    <w:rsid w:val="005E23AA"/>
    <w:rsid w:val="00615D95"/>
    <w:rsid w:val="0068339B"/>
    <w:rsid w:val="00691B20"/>
    <w:rsid w:val="006A4DF5"/>
    <w:rsid w:val="006D7D77"/>
    <w:rsid w:val="00703C45"/>
    <w:rsid w:val="00706D3E"/>
    <w:rsid w:val="00743BFA"/>
    <w:rsid w:val="007661ED"/>
    <w:rsid w:val="008358DE"/>
    <w:rsid w:val="008B47B3"/>
    <w:rsid w:val="008C39AE"/>
    <w:rsid w:val="00904FD2"/>
    <w:rsid w:val="00934119"/>
    <w:rsid w:val="009A69DE"/>
    <w:rsid w:val="009F20EF"/>
    <w:rsid w:val="00A252C3"/>
    <w:rsid w:val="00AD46FB"/>
    <w:rsid w:val="00AE273E"/>
    <w:rsid w:val="00B31E84"/>
    <w:rsid w:val="00B676E4"/>
    <w:rsid w:val="00B77CC9"/>
    <w:rsid w:val="00B844A3"/>
    <w:rsid w:val="00BC68AD"/>
    <w:rsid w:val="00DC46E4"/>
    <w:rsid w:val="00E02042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AA9C83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9001D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900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9001D"/>
    <w:pPr>
      <w:spacing w:after="0" w:line="240" w:lineRule="auto"/>
      <w:ind w:left="720"/>
      <w:contextualSpacing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2BDF7-510D-4312-A874-90A3536A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2021-05-12T12:02:00Z</cp:lastPrinted>
  <dcterms:created xsi:type="dcterms:W3CDTF">2021-05-12T12:02:00Z</dcterms:created>
  <dcterms:modified xsi:type="dcterms:W3CDTF">2021-05-12T12:04:00Z</dcterms:modified>
</cp:coreProperties>
</file>