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310" w:rsidRDefault="00480310" w:rsidP="00F46816">
      <w:pPr>
        <w:keepNext/>
        <w:spacing w:after="0" w:line="240" w:lineRule="auto"/>
        <w:ind w:left="0" w:firstLine="0"/>
        <w:jc w:val="right"/>
        <w:outlineLvl w:val="0"/>
        <w:rPr>
          <w:rFonts w:eastAsia="Times New Roman" w:cs="Calibri"/>
          <w:bCs/>
          <w:iCs/>
          <w:sz w:val="20"/>
          <w:szCs w:val="20"/>
        </w:rPr>
      </w:pPr>
    </w:p>
    <w:p w:rsidR="00480310" w:rsidRDefault="00480310" w:rsidP="00F46816">
      <w:pPr>
        <w:keepNext/>
        <w:spacing w:after="0" w:line="240" w:lineRule="auto"/>
        <w:ind w:left="0" w:firstLine="0"/>
        <w:jc w:val="right"/>
        <w:outlineLvl w:val="0"/>
        <w:rPr>
          <w:rFonts w:eastAsia="Times New Roman" w:cs="Calibri"/>
          <w:bCs/>
          <w:iCs/>
          <w:sz w:val="20"/>
          <w:szCs w:val="20"/>
        </w:rPr>
      </w:pPr>
    </w:p>
    <w:p w:rsidR="00480310" w:rsidRDefault="00480310" w:rsidP="00F46816">
      <w:pPr>
        <w:keepNext/>
        <w:spacing w:after="0" w:line="240" w:lineRule="auto"/>
        <w:ind w:left="0" w:firstLine="0"/>
        <w:jc w:val="right"/>
        <w:outlineLvl w:val="0"/>
        <w:rPr>
          <w:rFonts w:eastAsia="Times New Roman" w:cs="Calibri"/>
          <w:bCs/>
          <w:iCs/>
          <w:sz w:val="20"/>
          <w:szCs w:val="20"/>
        </w:rPr>
      </w:pPr>
    </w:p>
    <w:p w:rsidR="00F46816" w:rsidRPr="00DA0E8E" w:rsidRDefault="00480310" w:rsidP="00DA0E8E">
      <w:pPr>
        <w:keepNext/>
        <w:spacing w:after="0" w:line="288" w:lineRule="auto"/>
        <w:ind w:left="0" w:firstLine="0"/>
        <w:jc w:val="right"/>
        <w:outlineLvl w:val="0"/>
        <w:rPr>
          <w:rFonts w:ascii="Calibri" w:eastAsia="Times New Roman" w:hAnsi="Calibri" w:cs="Calibri"/>
          <w:bCs/>
          <w:iCs/>
        </w:rPr>
      </w:pPr>
      <w:r w:rsidRPr="00DA0E8E">
        <w:rPr>
          <w:rFonts w:ascii="Calibri" w:eastAsia="Times New Roman" w:hAnsi="Calibri" w:cs="Calibri"/>
          <w:bCs/>
          <w:iCs/>
        </w:rPr>
        <w:t>Gdańsk</w:t>
      </w:r>
      <w:r w:rsidR="00F46816" w:rsidRPr="00DA0E8E">
        <w:rPr>
          <w:rFonts w:ascii="Calibri" w:eastAsia="Times New Roman" w:hAnsi="Calibri" w:cs="Calibri"/>
          <w:bCs/>
          <w:iCs/>
        </w:rPr>
        <w:t xml:space="preserve">, </w:t>
      </w:r>
      <w:r w:rsidR="00DE678F" w:rsidRPr="00DA0E8E">
        <w:rPr>
          <w:rFonts w:ascii="Calibri" w:eastAsia="Times New Roman" w:hAnsi="Calibri" w:cs="Calibri"/>
          <w:bCs/>
          <w:iCs/>
        </w:rPr>
        <w:t>30 kwiecień</w:t>
      </w:r>
      <w:r w:rsidR="0085799F" w:rsidRPr="00DA0E8E">
        <w:rPr>
          <w:rFonts w:ascii="Calibri" w:eastAsia="Times New Roman" w:hAnsi="Calibri" w:cs="Calibri"/>
          <w:bCs/>
          <w:iCs/>
        </w:rPr>
        <w:t xml:space="preserve"> </w:t>
      </w:r>
      <w:r w:rsidRPr="00DA0E8E">
        <w:rPr>
          <w:rFonts w:ascii="Calibri" w:eastAsia="Times New Roman" w:hAnsi="Calibri" w:cs="Calibri"/>
          <w:bCs/>
          <w:iCs/>
        </w:rPr>
        <w:t>2021</w:t>
      </w:r>
      <w:r w:rsidR="00F46816" w:rsidRPr="00DA0E8E">
        <w:rPr>
          <w:rFonts w:ascii="Calibri" w:eastAsia="Times New Roman" w:hAnsi="Calibri" w:cs="Calibri"/>
          <w:bCs/>
          <w:iCs/>
        </w:rPr>
        <w:t xml:space="preserve"> r.</w:t>
      </w:r>
    </w:p>
    <w:p w:rsidR="00F46816" w:rsidRPr="00DA0E8E" w:rsidRDefault="00F46816" w:rsidP="00DA0E8E">
      <w:pPr>
        <w:spacing w:after="0" w:line="288" w:lineRule="auto"/>
        <w:ind w:left="0" w:firstLine="0"/>
        <w:rPr>
          <w:rFonts w:ascii="Calibri" w:eastAsia="Times New Roman" w:hAnsi="Calibri" w:cs="Calibri"/>
          <w:bCs/>
          <w:lang w:eastAsia="pl-PL"/>
        </w:rPr>
      </w:pPr>
      <w:bookmarkStart w:id="0" w:name="_GoBack"/>
      <w:bookmarkEnd w:id="0"/>
    </w:p>
    <w:p w:rsidR="0054745D" w:rsidRPr="00DA0E8E" w:rsidRDefault="0054745D" w:rsidP="00DA0E8E">
      <w:pPr>
        <w:spacing w:after="0" w:line="288" w:lineRule="auto"/>
        <w:ind w:left="0" w:firstLine="0"/>
        <w:rPr>
          <w:rFonts w:ascii="Calibri" w:eastAsia="Times New Roman" w:hAnsi="Calibri" w:cs="Calibri"/>
          <w:bCs/>
          <w:lang w:eastAsia="pl-PL"/>
        </w:rPr>
      </w:pPr>
    </w:p>
    <w:p w:rsidR="00B27D16" w:rsidRPr="00DA0E8E" w:rsidRDefault="00B27D16" w:rsidP="00DA0E8E">
      <w:pPr>
        <w:spacing w:after="0" w:line="288" w:lineRule="auto"/>
        <w:ind w:left="0" w:right="140" w:firstLine="0"/>
        <w:rPr>
          <w:rFonts w:ascii="Calibri" w:eastAsia="Times New Roman" w:hAnsi="Calibri" w:cs="Calibri"/>
          <w:lang w:eastAsia="pl-PL"/>
        </w:rPr>
      </w:pPr>
    </w:p>
    <w:p w:rsidR="00DA0E8E" w:rsidRPr="00DA0E8E" w:rsidRDefault="00DA0E8E" w:rsidP="00DA0E8E">
      <w:pPr>
        <w:spacing w:after="0" w:line="288" w:lineRule="auto"/>
        <w:ind w:left="0" w:right="140" w:firstLine="0"/>
        <w:rPr>
          <w:rFonts w:ascii="Calibri" w:eastAsia="Times New Roman" w:hAnsi="Calibri" w:cs="Calibri"/>
          <w:lang w:eastAsia="pl-PL"/>
        </w:rPr>
      </w:pPr>
    </w:p>
    <w:p w:rsidR="00F46816" w:rsidRPr="00DA0E8E" w:rsidRDefault="00F8507B" w:rsidP="00DA0E8E">
      <w:pPr>
        <w:tabs>
          <w:tab w:val="left" w:pos="5310"/>
        </w:tabs>
        <w:spacing w:after="0" w:line="288" w:lineRule="auto"/>
        <w:ind w:left="0" w:firstLine="0"/>
        <w:jc w:val="center"/>
        <w:rPr>
          <w:rFonts w:ascii="Calibri" w:eastAsia="Times New Roman" w:hAnsi="Calibri" w:cs="Calibri"/>
          <w:b/>
          <w:lang w:eastAsia="pl-PL"/>
        </w:rPr>
      </w:pPr>
      <w:r w:rsidRPr="00DA0E8E">
        <w:rPr>
          <w:rFonts w:ascii="Calibri" w:eastAsia="Times New Roman" w:hAnsi="Calibri" w:cs="Calibri"/>
          <w:b/>
          <w:lang w:eastAsia="pl-PL"/>
        </w:rPr>
        <w:t xml:space="preserve">INFORMACJA O </w:t>
      </w:r>
      <w:r w:rsidR="00077220" w:rsidRPr="00DA0E8E">
        <w:rPr>
          <w:rFonts w:ascii="Calibri" w:eastAsia="Times New Roman" w:hAnsi="Calibri" w:cs="Calibri"/>
          <w:b/>
          <w:lang w:eastAsia="pl-PL"/>
        </w:rPr>
        <w:t>UNIEWAŻNIENIU ZAPYTANIA OFERTOWEGO</w:t>
      </w:r>
    </w:p>
    <w:p w:rsidR="00DE678F" w:rsidRPr="00DA0E8E" w:rsidRDefault="00DE678F" w:rsidP="00DA0E8E">
      <w:pPr>
        <w:autoSpaceDE w:val="0"/>
        <w:autoSpaceDN w:val="0"/>
        <w:adjustRightInd w:val="0"/>
        <w:spacing w:after="0" w:line="288" w:lineRule="auto"/>
        <w:ind w:left="142" w:hanging="5"/>
        <w:rPr>
          <w:rFonts w:ascii="Calibri" w:eastAsia="Times New Roman" w:hAnsi="Calibri" w:cs="Calibri"/>
          <w:b/>
          <w:lang w:eastAsia="pl-PL"/>
        </w:rPr>
      </w:pPr>
    </w:p>
    <w:p w:rsidR="00077220" w:rsidRPr="00DA0E8E" w:rsidRDefault="00DE678F" w:rsidP="00DA0E8E">
      <w:pPr>
        <w:tabs>
          <w:tab w:val="left" w:pos="5310"/>
        </w:tabs>
        <w:spacing w:after="0" w:line="288" w:lineRule="auto"/>
        <w:ind w:left="142" w:hanging="5"/>
        <w:rPr>
          <w:rFonts w:ascii="Calibri" w:hAnsi="Calibri" w:cs="Calibri"/>
        </w:rPr>
      </w:pPr>
      <w:r w:rsidRPr="00DA0E8E">
        <w:rPr>
          <w:rFonts w:ascii="Calibri" w:eastAsia="Arial" w:hAnsi="Calibri" w:cs="Calibri"/>
        </w:rPr>
        <w:t xml:space="preserve">Zamawiający – Gdański Uniwersytet Medyczny z siedzibą w Gdańsku przy </w:t>
      </w:r>
      <w:r w:rsidR="00DA0E8E">
        <w:rPr>
          <w:rFonts w:ascii="Calibri" w:eastAsia="Arial" w:hAnsi="Calibri" w:cs="Calibri"/>
        </w:rPr>
        <w:t xml:space="preserve">                                                     </w:t>
      </w:r>
      <w:r w:rsidR="0085133D">
        <w:rPr>
          <w:rFonts w:ascii="Calibri" w:eastAsia="Arial" w:hAnsi="Calibri" w:cs="Calibri"/>
        </w:rPr>
        <w:t xml:space="preserve">                     </w:t>
      </w:r>
      <w:r w:rsidRPr="00DA0E8E">
        <w:rPr>
          <w:rFonts w:ascii="Calibri" w:eastAsia="Arial" w:hAnsi="Calibri" w:cs="Calibri"/>
        </w:rPr>
        <w:t>ul. M. Skłodowskiej – Curie 3a, kod 80-210, NIP: 584-09-55-985, REGON: 288627 działając na podstawie art. 11 ust. 5</w:t>
      </w:r>
      <w:r w:rsidR="00DA0E8E">
        <w:rPr>
          <w:rFonts w:ascii="Calibri" w:eastAsia="Arial" w:hAnsi="Calibri" w:cs="Calibri"/>
        </w:rPr>
        <w:t xml:space="preserve"> </w:t>
      </w:r>
      <w:r w:rsidRPr="00DA0E8E">
        <w:rPr>
          <w:rFonts w:ascii="Calibri" w:eastAsia="Arial" w:hAnsi="Calibri" w:cs="Calibri"/>
        </w:rPr>
        <w:t>pkt. 1 ustawy z dnia 11 września 2019r. Prawo zamówień publicznych</w:t>
      </w:r>
      <w:r w:rsidR="00DA0E8E">
        <w:rPr>
          <w:rFonts w:ascii="Calibri" w:eastAsia="Arial" w:hAnsi="Calibri" w:cs="Calibri"/>
        </w:rPr>
        <w:t xml:space="preserve">                 </w:t>
      </w:r>
      <w:r w:rsidRPr="00DA0E8E">
        <w:rPr>
          <w:rFonts w:ascii="Calibri" w:eastAsia="Arial" w:hAnsi="Calibri" w:cs="Calibri"/>
        </w:rPr>
        <w:t xml:space="preserve"> (Dz. U. z 2019 r. poz. 2019) informuje o unieważnieniu postępowania</w:t>
      </w:r>
      <w:r w:rsidR="00892B17" w:rsidRPr="00DA0E8E">
        <w:rPr>
          <w:rFonts w:ascii="Calibri" w:eastAsia="Arial" w:hAnsi="Calibri" w:cs="Calibri"/>
        </w:rPr>
        <w:t xml:space="preserve"> nr </w:t>
      </w:r>
      <w:r w:rsidR="00892B17" w:rsidRPr="00DA0E8E">
        <w:rPr>
          <w:rFonts w:ascii="Calibri" w:eastAsia="Arial" w:hAnsi="Calibri" w:cs="Calibri"/>
          <w:b/>
        </w:rPr>
        <w:t>14/ABM/2021.</w:t>
      </w:r>
      <w:r w:rsidR="00892B17" w:rsidRPr="00DA0E8E">
        <w:rPr>
          <w:rFonts w:ascii="Calibri" w:eastAsia="Arial" w:hAnsi="Calibri" w:cs="Calibri"/>
        </w:rPr>
        <w:t xml:space="preserve"> </w:t>
      </w:r>
      <w:r w:rsidRPr="00DA0E8E">
        <w:rPr>
          <w:rFonts w:ascii="Calibri" w:eastAsia="Arial" w:hAnsi="Calibri" w:cs="Calibri"/>
        </w:rPr>
        <w:t xml:space="preserve"> </w:t>
      </w:r>
    </w:p>
    <w:p w:rsidR="00DE678F" w:rsidRPr="00DA0E8E" w:rsidRDefault="00DE678F" w:rsidP="00DA0E8E">
      <w:pPr>
        <w:tabs>
          <w:tab w:val="left" w:pos="5310"/>
        </w:tabs>
        <w:spacing w:after="0" w:line="288" w:lineRule="auto"/>
        <w:ind w:left="142" w:hanging="5"/>
        <w:rPr>
          <w:rFonts w:ascii="Calibri" w:eastAsia="Times New Roman" w:hAnsi="Calibri" w:cs="Calibri"/>
          <w:lang w:eastAsia="pl-PL"/>
        </w:rPr>
      </w:pPr>
    </w:p>
    <w:p w:rsidR="00F8507B" w:rsidRPr="00624887" w:rsidRDefault="00F8507B" w:rsidP="00DA0E8E">
      <w:pPr>
        <w:tabs>
          <w:tab w:val="left" w:pos="5310"/>
        </w:tabs>
        <w:spacing w:after="0" w:line="288" w:lineRule="auto"/>
        <w:ind w:left="142" w:hanging="5"/>
        <w:rPr>
          <w:rFonts w:ascii="Calibri" w:eastAsia="Times New Roman" w:hAnsi="Calibri" w:cs="Calibri"/>
          <w:u w:val="single"/>
          <w:lang w:eastAsia="pl-PL"/>
        </w:rPr>
      </w:pPr>
      <w:r w:rsidRPr="00DA0E8E">
        <w:rPr>
          <w:rFonts w:ascii="Calibri" w:eastAsia="Times New Roman" w:hAnsi="Calibri" w:cs="Calibri"/>
          <w:u w:val="single"/>
          <w:lang w:eastAsia="pl-PL"/>
        </w:rPr>
        <w:t>U</w:t>
      </w:r>
      <w:r w:rsidR="00025A78" w:rsidRPr="00DA0E8E">
        <w:rPr>
          <w:rFonts w:ascii="Calibri" w:eastAsia="Times New Roman" w:hAnsi="Calibri" w:cs="Calibri"/>
          <w:u w:val="single"/>
          <w:lang w:eastAsia="pl-PL"/>
        </w:rPr>
        <w:t>zasadnienie faktyczne i prawne:</w:t>
      </w:r>
    </w:p>
    <w:p w:rsidR="00077220" w:rsidRPr="00624887" w:rsidRDefault="00480310" w:rsidP="00DA0E8E">
      <w:pPr>
        <w:tabs>
          <w:tab w:val="left" w:pos="5310"/>
        </w:tabs>
        <w:spacing w:after="0" w:line="288" w:lineRule="auto"/>
        <w:ind w:left="142" w:hanging="5"/>
        <w:rPr>
          <w:rFonts w:ascii="Calibri" w:hAnsi="Calibri" w:cs="Calibri"/>
        </w:rPr>
      </w:pPr>
      <w:r w:rsidRPr="00624887">
        <w:rPr>
          <w:rFonts w:ascii="Calibri" w:eastAsia="Times New Roman" w:hAnsi="Calibri" w:cs="Calibri"/>
          <w:lang w:eastAsia="pl-PL"/>
        </w:rPr>
        <w:t>W rozdziale X.</w:t>
      </w:r>
      <w:r w:rsidR="00077220" w:rsidRPr="00624887">
        <w:rPr>
          <w:rFonts w:ascii="Calibri" w:eastAsia="Times New Roman" w:hAnsi="Calibri" w:cs="Calibri"/>
          <w:lang w:eastAsia="pl-PL"/>
        </w:rPr>
        <w:t xml:space="preserve"> zapytania ofertowego</w:t>
      </w:r>
      <w:r w:rsidRPr="00624887">
        <w:rPr>
          <w:rFonts w:ascii="Calibri" w:eastAsia="Times New Roman" w:hAnsi="Calibri" w:cs="Calibri"/>
          <w:lang w:eastAsia="pl-PL"/>
        </w:rPr>
        <w:t xml:space="preserve"> </w:t>
      </w:r>
      <w:r w:rsidR="00DE678F" w:rsidRPr="00624887">
        <w:rPr>
          <w:rFonts w:ascii="Calibri" w:eastAsia="Times New Roman" w:hAnsi="Calibri" w:cs="Calibri"/>
          <w:b/>
          <w:lang w:eastAsia="pl-PL"/>
        </w:rPr>
        <w:t>14</w:t>
      </w:r>
      <w:r w:rsidRPr="00624887">
        <w:rPr>
          <w:rFonts w:ascii="Calibri" w:eastAsia="Times New Roman" w:hAnsi="Calibri" w:cs="Calibri"/>
          <w:b/>
          <w:lang w:eastAsia="pl-PL"/>
        </w:rPr>
        <w:t>/ABM/2021</w:t>
      </w:r>
      <w:r w:rsidR="00077220" w:rsidRPr="00624887">
        <w:rPr>
          <w:rFonts w:ascii="Calibri" w:eastAsia="Times New Roman" w:hAnsi="Calibri" w:cs="Calibri"/>
          <w:lang w:eastAsia="pl-PL"/>
        </w:rPr>
        <w:t xml:space="preserve"> na </w:t>
      </w:r>
      <w:r w:rsidRPr="00624887">
        <w:rPr>
          <w:rFonts w:ascii="Calibri" w:hAnsi="Calibri" w:cs="Calibri"/>
        </w:rPr>
        <w:t xml:space="preserve">usługę </w:t>
      </w:r>
      <w:r w:rsidR="00892B17" w:rsidRPr="00624887">
        <w:rPr>
          <w:rFonts w:ascii="Calibri" w:eastAsia="Arial" w:hAnsi="Calibri" w:cs="Calibri"/>
        </w:rPr>
        <w:t xml:space="preserve">na </w:t>
      </w:r>
      <w:r w:rsidR="00892B17" w:rsidRPr="00624887">
        <w:rPr>
          <w:rFonts w:ascii="Calibri" w:hAnsi="Calibri" w:cs="Calibri"/>
        </w:rPr>
        <w:t xml:space="preserve">usługę opracowania, wdrożenia i integracji elektronicznej karty obserwacji klinicznej pacjenta (e-CRF) wraz pakietem usług IT w ramach realizacji projektu </w:t>
      </w:r>
      <w:r w:rsidR="00892B17" w:rsidRPr="00624887">
        <w:rPr>
          <w:rFonts w:ascii="Calibri" w:hAnsi="Calibri" w:cs="Calibri"/>
          <w:b/>
        </w:rPr>
        <w:t>„</w:t>
      </w:r>
      <w:proofErr w:type="spellStart"/>
      <w:r w:rsidR="00892B17" w:rsidRPr="00624887">
        <w:rPr>
          <w:rFonts w:ascii="Calibri" w:hAnsi="Calibri" w:cs="Calibri"/>
          <w:b/>
        </w:rPr>
        <w:t>Cyclin</w:t>
      </w:r>
      <w:proofErr w:type="spellEnd"/>
      <w:r w:rsidR="00892B17" w:rsidRPr="00624887">
        <w:rPr>
          <w:rFonts w:ascii="Calibri" w:hAnsi="Calibri" w:cs="Calibri"/>
          <w:b/>
        </w:rPr>
        <w:t xml:space="preserve"> </w:t>
      </w:r>
      <w:proofErr w:type="spellStart"/>
      <w:r w:rsidR="00892B17" w:rsidRPr="00624887">
        <w:rPr>
          <w:rFonts w:ascii="Calibri" w:hAnsi="Calibri" w:cs="Calibri"/>
          <w:b/>
        </w:rPr>
        <w:t>dEpendent</w:t>
      </w:r>
      <w:proofErr w:type="spellEnd"/>
      <w:r w:rsidR="00892B17" w:rsidRPr="00624887">
        <w:rPr>
          <w:rFonts w:ascii="Calibri" w:hAnsi="Calibri" w:cs="Calibri"/>
          <w:b/>
        </w:rPr>
        <w:t xml:space="preserve"> </w:t>
      </w:r>
      <w:proofErr w:type="spellStart"/>
      <w:r w:rsidR="00892B17" w:rsidRPr="00624887">
        <w:rPr>
          <w:rFonts w:ascii="Calibri" w:hAnsi="Calibri" w:cs="Calibri"/>
          <w:b/>
        </w:rPr>
        <w:t>kinase</w:t>
      </w:r>
      <w:proofErr w:type="spellEnd"/>
      <w:r w:rsidR="00892B17" w:rsidRPr="00624887">
        <w:rPr>
          <w:rFonts w:ascii="Calibri" w:hAnsi="Calibri" w:cs="Calibri"/>
          <w:b/>
        </w:rPr>
        <w:t xml:space="preserve"> in </w:t>
      </w:r>
      <w:proofErr w:type="spellStart"/>
      <w:r w:rsidR="00892B17" w:rsidRPr="00624887">
        <w:rPr>
          <w:rFonts w:ascii="Calibri" w:hAnsi="Calibri" w:cs="Calibri"/>
          <w:b/>
        </w:rPr>
        <w:t>triple</w:t>
      </w:r>
      <w:proofErr w:type="spellEnd"/>
      <w:r w:rsidR="00892B17" w:rsidRPr="00624887">
        <w:rPr>
          <w:rFonts w:ascii="Calibri" w:hAnsi="Calibri" w:cs="Calibri"/>
          <w:b/>
        </w:rPr>
        <w:t xml:space="preserve"> </w:t>
      </w:r>
      <w:proofErr w:type="spellStart"/>
      <w:r w:rsidR="00892B17" w:rsidRPr="00624887">
        <w:rPr>
          <w:rFonts w:ascii="Calibri" w:hAnsi="Calibri" w:cs="Calibri"/>
          <w:b/>
        </w:rPr>
        <w:t>negative</w:t>
      </w:r>
      <w:proofErr w:type="spellEnd"/>
      <w:r w:rsidR="00892B17" w:rsidRPr="00624887">
        <w:rPr>
          <w:rFonts w:ascii="Calibri" w:hAnsi="Calibri" w:cs="Calibri"/>
          <w:b/>
        </w:rPr>
        <w:t xml:space="preserve"> </w:t>
      </w:r>
      <w:proofErr w:type="spellStart"/>
      <w:r w:rsidR="00892B17" w:rsidRPr="00624887">
        <w:rPr>
          <w:rFonts w:ascii="Calibri" w:hAnsi="Calibri" w:cs="Calibri"/>
          <w:b/>
        </w:rPr>
        <w:t>breast</w:t>
      </w:r>
      <w:proofErr w:type="spellEnd"/>
      <w:r w:rsidR="00892B17" w:rsidRPr="00624887">
        <w:rPr>
          <w:rFonts w:ascii="Calibri" w:hAnsi="Calibri" w:cs="Calibri"/>
          <w:b/>
        </w:rPr>
        <w:t xml:space="preserve"> </w:t>
      </w:r>
      <w:proofErr w:type="spellStart"/>
      <w:r w:rsidR="00892B17" w:rsidRPr="00624887">
        <w:rPr>
          <w:rFonts w:ascii="Calibri" w:hAnsi="Calibri" w:cs="Calibri"/>
          <w:b/>
        </w:rPr>
        <w:t>cancer</w:t>
      </w:r>
      <w:proofErr w:type="spellEnd"/>
      <w:r w:rsidR="00892B17" w:rsidRPr="00624887">
        <w:rPr>
          <w:rFonts w:ascii="Calibri" w:hAnsi="Calibri" w:cs="Calibri"/>
          <w:b/>
        </w:rPr>
        <w:t xml:space="preserve"> – a “</w:t>
      </w:r>
      <w:proofErr w:type="spellStart"/>
      <w:r w:rsidR="00892B17" w:rsidRPr="00624887">
        <w:rPr>
          <w:rFonts w:ascii="Calibri" w:hAnsi="Calibri" w:cs="Calibri"/>
          <w:b/>
        </w:rPr>
        <w:t>window</w:t>
      </w:r>
      <w:proofErr w:type="spellEnd"/>
      <w:r w:rsidR="00892B17" w:rsidRPr="00624887">
        <w:rPr>
          <w:rFonts w:ascii="Calibri" w:hAnsi="Calibri" w:cs="Calibri"/>
          <w:b/>
        </w:rPr>
        <w:t xml:space="preserve"> of </w:t>
      </w:r>
      <w:proofErr w:type="spellStart"/>
      <w:r w:rsidR="00892B17" w:rsidRPr="00624887">
        <w:rPr>
          <w:rFonts w:ascii="Calibri" w:hAnsi="Calibri" w:cs="Calibri"/>
          <w:b/>
        </w:rPr>
        <w:t>opportunity</w:t>
      </w:r>
      <w:proofErr w:type="spellEnd"/>
      <w:r w:rsidR="00892B17" w:rsidRPr="00624887">
        <w:rPr>
          <w:rFonts w:ascii="Calibri" w:hAnsi="Calibri" w:cs="Calibri"/>
          <w:b/>
        </w:rPr>
        <w:t xml:space="preserve">” </w:t>
      </w:r>
      <w:proofErr w:type="spellStart"/>
      <w:r w:rsidR="00892B17" w:rsidRPr="00624887">
        <w:rPr>
          <w:rFonts w:ascii="Calibri" w:hAnsi="Calibri" w:cs="Calibri"/>
          <w:b/>
        </w:rPr>
        <w:t>study</w:t>
      </w:r>
      <w:proofErr w:type="spellEnd"/>
      <w:r w:rsidR="00892B17" w:rsidRPr="00624887">
        <w:rPr>
          <w:rFonts w:ascii="Calibri" w:hAnsi="Calibri" w:cs="Calibri"/>
          <w:b/>
        </w:rPr>
        <w:t xml:space="preserve"> (CAREGIVER)</w:t>
      </w:r>
      <w:r w:rsidR="00892B17" w:rsidRPr="00624887">
        <w:rPr>
          <w:rFonts w:ascii="Calibri" w:hAnsi="Calibri" w:cs="Calibri"/>
        </w:rPr>
        <w:t xml:space="preserve">” objętego umową o dofinansowanie nr  </w:t>
      </w:r>
      <w:proofErr w:type="spellStart"/>
      <w:r w:rsidR="00892B17" w:rsidRPr="00624887">
        <w:rPr>
          <w:rFonts w:ascii="Calibri" w:hAnsi="Calibri" w:cs="Calibri"/>
        </w:rPr>
        <w:t>UoD</w:t>
      </w:r>
      <w:proofErr w:type="spellEnd"/>
      <w:r w:rsidR="00892B17" w:rsidRPr="00624887">
        <w:rPr>
          <w:rFonts w:ascii="Calibri" w:hAnsi="Calibri" w:cs="Calibri"/>
        </w:rPr>
        <w:t xml:space="preserve"> nr 2020/ABM/01/00008-00 z dnia 04.12.2020r. </w:t>
      </w:r>
      <w:r w:rsidR="00077220" w:rsidRPr="00624887">
        <w:rPr>
          <w:rFonts w:ascii="Calibri" w:hAnsi="Calibri" w:cs="Calibri"/>
        </w:rPr>
        <w:t xml:space="preserve">Zamawiający </w:t>
      </w:r>
      <w:r w:rsidR="00077220" w:rsidRPr="00624887">
        <w:rPr>
          <w:rFonts w:ascii="Calibri" w:hAnsi="Calibri" w:cs="Calibri"/>
          <w:bCs/>
        </w:rPr>
        <w:t>zastrzegł sobie prawo do unieważnienia przedmiotowego zapytania ofertowego na każdym jego etapie, bez podania przyczyny.</w:t>
      </w:r>
    </w:p>
    <w:p w:rsidR="00077220" w:rsidRPr="00624887" w:rsidRDefault="00077220" w:rsidP="00DA0E8E">
      <w:pPr>
        <w:tabs>
          <w:tab w:val="left" w:pos="5310"/>
        </w:tabs>
        <w:spacing w:after="0" w:line="288" w:lineRule="auto"/>
        <w:ind w:left="142" w:hanging="5"/>
        <w:rPr>
          <w:rFonts w:ascii="Calibri" w:hAnsi="Calibri" w:cs="Calibri"/>
        </w:rPr>
      </w:pPr>
    </w:p>
    <w:p w:rsidR="00892B17" w:rsidRPr="00DA0E8E" w:rsidRDefault="0054745D" w:rsidP="00DA0E8E">
      <w:pPr>
        <w:tabs>
          <w:tab w:val="left" w:pos="426"/>
        </w:tabs>
        <w:spacing w:after="0" w:line="288" w:lineRule="auto"/>
        <w:ind w:left="142" w:hanging="5"/>
        <w:rPr>
          <w:rFonts w:ascii="Calibri" w:hAnsi="Calibri" w:cs="Calibri"/>
        </w:rPr>
      </w:pPr>
      <w:r w:rsidRPr="00624887">
        <w:rPr>
          <w:rFonts w:ascii="Calibri" w:hAnsi="Calibri" w:cs="Calibri"/>
        </w:rPr>
        <w:t>Zamawiający jest zmuszony unieważnić wszczęte i upublicz</w:t>
      </w:r>
      <w:r w:rsidR="00CB03B0" w:rsidRPr="00624887">
        <w:rPr>
          <w:rFonts w:ascii="Calibri" w:hAnsi="Calibri" w:cs="Calibri"/>
        </w:rPr>
        <w:t>nione już zapytanie</w:t>
      </w:r>
      <w:r w:rsidR="00892B17" w:rsidRPr="00DA0E8E">
        <w:rPr>
          <w:rFonts w:ascii="Calibri" w:hAnsi="Calibri" w:cs="Calibri"/>
        </w:rPr>
        <w:t xml:space="preserve">  w/w</w:t>
      </w:r>
      <w:r w:rsidR="00CB03B0" w:rsidRPr="00DA0E8E">
        <w:rPr>
          <w:rFonts w:ascii="Calibri" w:hAnsi="Calibri" w:cs="Calibri"/>
        </w:rPr>
        <w:t xml:space="preserve"> ofertowe </w:t>
      </w:r>
      <w:r w:rsidRPr="00DA0E8E">
        <w:rPr>
          <w:rFonts w:ascii="Calibri" w:hAnsi="Calibri" w:cs="Calibri"/>
        </w:rPr>
        <w:t xml:space="preserve">przed </w:t>
      </w:r>
    </w:p>
    <w:p w:rsidR="00077220" w:rsidRPr="00DA0E8E" w:rsidRDefault="0054745D" w:rsidP="00DA0E8E">
      <w:pPr>
        <w:tabs>
          <w:tab w:val="left" w:pos="426"/>
        </w:tabs>
        <w:spacing w:after="0" w:line="288" w:lineRule="auto"/>
        <w:ind w:left="142" w:hanging="5"/>
        <w:rPr>
          <w:rFonts w:ascii="Calibri" w:hAnsi="Calibri" w:cs="Calibri"/>
        </w:rPr>
      </w:pPr>
      <w:r w:rsidRPr="00DA0E8E">
        <w:rPr>
          <w:rFonts w:ascii="Calibri" w:hAnsi="Calibri" w:cs="Calibri"/>
        </w:rPr>
        <w:t xml:space="preserve">upływającym w dniu </w:t>
      </w:r>
      <w:r w:rsidR="00892B17" w:rsidRPr="00DA0E8E">
        <w:rPr>
          <w:rFonts w:ascii="Calibri" w:eastAsia="Arial" w:hAnsi="Calibri" w:cs="Calibri"/>
        </w:rPr>
        <w:t>06.05.2021 r. o godzinie 08:00</w:t>
      </w:r>
      <w:r w:rsidR="00892B17" w:rsidRPr="00DA0E8E">
        <w:rPr>
          <w:rFonts w:ascii="Calibri" w:eastAsia="Arial" w:hAnsi="Calibri" w:cs="Calibri"/>
          <w:b/>
        </w:rPr>
        <w:t xml:space="preserve"> </w:t>
      </w:r>
      <w:r w:rsidRPr="00DA0E8E">
        <w:rPr>
          <w:rFonts w:ascii="Calibri" w:hAnsi="Calibri" w:cs="Calibri"/>
        </w:rPr>
        <w:t>terminem składania ofert.</w:t>
      </w:r>
    </w:p>
    <w:p w:rsidR="00BF1ED9" w:rsidRPr="00480310" w:rsidRDefault="00BF1ED9" w:rsidP="00DA0E8E">
      <w:pPr>
        <w:tabs>
          <w:tab w:val="left" w:pos="5310"/>
        </w:tabs>
        <w:spacing w:after="0"/>
        <w:ind w:left="142" w:hanging="5"/>
        <w:rPr>
          <w:rFonts w:ascii="Calibri Light" w:eastAsia="Times New Roman" w:hAnsi="Calibri Light" w:cs="Calibri Light"/>
          <w:lang w:eastAsia="pl-PL"/>
        </w:rPr>
      </w:pPr>
    </w:p>
    <w:p w:rsidR="00F25F4D" w:rsidRDefault="00F25F4D" w:rsidP="00D2039E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</w:rPr>
      </w:pPr>
    </w:p>
    <w:p w:rsidR="0023705D" w:rsidRDefault="0023705D" w:rsidP="00D2039E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</w:rPr>
      </w:pPr>
    </w:p>
    <w:p w:rsidR="0023705D" w:rsidRDefault="0023705D" w:rsidP="00D2039E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</w:rPr>
      </w:pPr>
    </w:p>
    <w:p w:rsidR="0023705D" w:rsidRDefault="0023705D" w:rsidP="00DA0E8E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</w:rPr>
      </w:pPr>
    </w:p>
    <w:p w:rsidR="0023705D" w:rsidRPr="00DA0E8E" w:rsidRDefault="0023705D" w:rsidP="00DA0E8E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  <w:sz w:val="20"/>
          <w:szCs w:val="20"/>
        </w:rPr>
      </w:pPr>
    </w:p>
    <w:p w:rsidR="0023705D" w:rsidRPr="00DA0E8E" w:rsidRDefault="0023705D" w:rsidP="00DA0E8E">
      <w:pPr>
        <w:spacing w:after="0"/>
        <w:ind w:left="5664" w:firstLine="708"/>
        <w:rPr>
          <w:rFonts w:ascii="Calibri" w:hAnsi="Calibri" w:cs="Calibri"/>
          <w:i/>
          <w:iCs/>
          <w:sz w:val="20"/>
          <w:szCs w:val="20"/>
        </w:rPr>
      </w:pPr>
      <w:r w:rsidRPr="00DA0E8E">
        <w:rPr>
          <w:rFonts w:ascii="Calibri" w:hAnsi="Calibri" w:cs="Calibri"/>
          <w:i/>
          <w:iCs/>
          <w:sz w:val="20"/>
          <w:szCs w:val="20"/>
        </w:rPr>
        <w:t xml:space="preserve">        </w:t>
      </w:r>
      <w:r w:rsidR="00DA0E8E" w:rsidRPr="00DA0E8E">
        <w:rPr>
          <w:rFonts w:ascii="Calibri" w:hAnsi="Calibri" w:cs="Calibri"/>
          <w:i/>
          <w:iCs/>
          <w:sz w:val="20"/>
          <w:szCs w:val="20"/>
        </w:rPr>
        <w:t xml:space="preserve">   </w:t>
      </w:r>
      <w:r w:rsidRPr="00DA0E8E">
        <w:rPr>
          <w:rFonts w:ascii="Calibri" w:hAnsi="Calibri" w:cs="Calibri"/>
          <w:i/>
          <w:iCs/>
          <w:sz w:val="20"/>
          <w:szCs w:val="20"/>
        </w:rPr>
        <w:t>Kanclerz</w:t>
      </w:r>
    </w:p>
    <w:p w:rsidR="0023705D" w:rsidRPr="00DA0E8E" w:rsidRDefault="0023705D" w:rsidP="00DA0E8E">
      <w:pPr>
        <w:spacing w:after="0"/>
        <w:rPr>
          <w:rFonts w:ascii="Calibri" w:hAnsi="Calibri" w:cs="Calibri"/>
          <w:i/>
          <w:iCs/>
          <w:sz w:val="20"/>
          <w:szCs w:val="20"/>
        </w:rPr>
      </w:pPr>
      <w:r w:rsidRPr="00DA0E8E">
        <w:rPr>
          <w:rFonts w:ascii="Calibri" w:hAnsi="Calibri" w:cs="Calibri"/>
          <w:i/>
          <w:iCs/>
          <w:sz w:val="20"/>
          <w:szCs w:val="20"/>
        </w:rPr>
        <w:tab/>
      </w:r>
      <w:r w:rsidRPr="00DA0E8E">
        <w:rPr>
          <w:rFonts w:ascii="Calibri" w:hAnsi="Calibri" w:cs="Calibri"/>
          <w:i/>
          <w:iCs/>
          <w:sz w:val="20"/>
          <w:szCs w:val="20"/>
        </w:rPr>
        <w:tab/>
      </w:r>
      <w:r w:rsidRPr="00DA0E8E">
        <w:rPr>
          <w:rFonts w:ascii="Calibri" w:hAnsi="Calibri" w:cs="Calibri"/>
          <w:i/>
          <w:iCs/>
          <w:sz w:val="20"/>
          <w:szCs w:val="20"/>
        </w:rPr>
        <w:tab/>
      </w:r>
      <w:r w:rsidRPr="00DA0E8E">
        <w:rPr>
          <w:rFonts w:ascii="Calibri" w:hAnsi="Calibri" w:cs="Calibri"/>
          <w:i/>
          <w:iCs/>
          <w:sz w:val="20"/>
          <w:szCs w:val="20"/>
        </w:rPr>
        <w:tab/>
      </w:r>
      <w:r w:rsidRPr="00DA0E8E">
        <w:rPr>
          <w:rFonts w:ascii="Calibri" w:hAnsi="Calibri" w:cs="Calibri"/>
          <w:i/>
          <w:iCs/>
          <w:sz w:val="20"/>
          <w:szCs w:val="20"/>
        </w:rPr>
        <w:tab/>
      </w:r>
      <w:r w:rsidRPr="00DA0E8E">
        <w:rPr>
          <w:rFonts w:ascii="Calibri" w:hAnsi="Calibri" w:cs="Calibri"/>
          <w:i/>
          <w:iCs/>
          <w:sz w:val="20"/>
          <w:szCs w:val="20"/>
        </w:rPr>
        <w:tab/>
      </w:r>
      <w:r w:rsidRPr="00DA0E8E">
        <w:rPr>
          <w:rFonts w:ascii="Calibri" w:hAnsi="Calibri" w:cs="Calibri"/>
          <w:i/>
          <w:iCs/>
          <w:sz w:val="20"/>
          <w:szCs w:val="20"/>
        </w:rPr>
        <w:tab/>
      </w:r>
      <w:r w:rsidRPr="00DA0E8E">
        <w:rPr>
          <w:rFonts w:ascii="Calibri" w:hAnsi="Calibri" w:cs="Calibri"/>
          <w:i/>
          <w:iCs/>
          <w:sz w:val="20"/>
          <w:szCs w:val="20"/>
        </w:rPr>
        <w:tab/>
      </w:r>
      <w:r w:rsidRPr="00DA0E8E">
        <w:rPr>
          <w:rFonts w:ascii="Calibri" w:hAnsi="Calibri" w:cs="Calibri"/>
          <w:i/>
          <w:iCs/>
          <w:sz w:val="20"/>
          <w:szCs w:val="20"/>
        </w:rPr>
        <w:tab/>
      </w:r>
      <w:r w:rsidRPr="00DA0E8E">
        <w:rPr>
          <w:rFonts w:ascii="Calibri" w:hAnsi="Calibri" w:cs="Calibri"/>
          <w:i/>
          <w:iCs/>
          <w:sz w:val="20"/>
          <w:szCs w:val="20"/>
        </w:rPr>
        <w:tab/>
        <w:t>/-/</w:t>
      </w:r>
    </w:p>
    <w:p w:rsidR="0023705D" w:rsidRDefault="0023705D" w:rsidP="00DA0E8E">
      <w:pPr>
        <w:spacing w:after="0"/>
        <w:rPr>
          <w:rFonts w:ascii="Calibri" w:hAnsi="Calibri"/>
          <w:sz w:val="18"/>
          <w:szCs w:val="18"/>
        </w:rPr>
      </w:pPr>
      <w:r w:rsidRPr="00DA0E8E">
        <w:rPr>
          <w:rFonts w:ascii="Calibri" w:hAnsi="Calibri" w:cs="Calibri"/>
          <w:i/>
          <w:iCs/>
          <w:sz w:val="20"/>
          <w:szCs w:val="20"/>
        </w:rPr>
        <w:t>  </w:t>
      </w:r>
      <w:r w:rsidRPr="00DA0E8E">
        <w:rPr>
          <w:rFonts w:ascii="Calibri" w:hAnsi="Calibri" w:cs="Calibri"/>
          <w:i/>
          <w:iCs/>
          <w:sz w:val="20"/>
          <w:szCs w:val="20"/>
        </w:rPr>
        <w:tab/>
      </w:r>
      <w:r w:rsidRPr="00DA0E8E">
        <w:rPr>
          <w:rFonts w:ascii="Calibri" w:hAnsi="Calibri" w:cs="Calibri"/>
          <w:i/>
          <w:iCs/>
          <w:sz w:val="20"/>
          <w:szCs w:val="20"/>
        </w:rPr>
        <w:tab/>
      </w:r>
      <w:r w:rsidRPr="00DA0E8E">
        <w:rPr>
          <w:rFonts w:ascii="Calibri" w:hAnsi="Calibri" w:cs="Calibri"/>
          <w:i/>
          <w:iCs/>
          <w:sz w:val="20"/>
          <w:szCs w:val="20"/>
        </w:rPr>
        <w:tab/>
      </w:r>
      <w:r w:rsidRPr="00DA0E8E">
        <w:rPr>
          <w:rFonts w:ascii="Calibri" w:hAnsi="Calibri" w:cs="Calibri"/>
          <w:i/>
          <w:iCs/>
          <w:sz w:val="20"/>
          <w:szCs w:val="20"/>
        </w:rPr>
        <w:tab/>
      </w:r>
      <w:r w:rsidRPr="00DA0E8E">
        <w:rPr>
          <w:rFonts w:ascii="Calibri" w:hAnsi="Calibri" w:cs="Calibri"/>
          <w:i/>
          <w:iCs/>
          <w:sz w:val="20"/>
          <w:szCs w:val="20"/>
        </w:rPr>
        <w:tab/>
      </w:r>
      <w:r w:rsidRPr="00DA0E8E">
        <w:rPr>
          <w:rFonts w:ascii="Calibri" w:hAnsi="Calibri" w:cs="Calibri"/>
          <w:i/>
          <w:iCs/>
          <w:sz w:val="20"/>
          <w:szCs w:val="20"/>
        </w:rPr>
        <w:tab/>
      </w:r>
      <w:r w:rsidRPr="00DA0E8E">
        <w:rPr>
          <w:rFonts w:ascii="Calibri" w:hAnsi="Calibri" w:cs="Calibri"/>
          <w:i/>
          <w:iCs/>
          <w:sz w:val="20"/>
          <w:szCs w:val="20"/>
        </w:rPr>
        <w:tab/>
      </w:r>
      <w:r w:rsidRPr="00DA0E8E">
        <w:rPr>
          <w:rFonts w:ascii="Calibri" w:hAnsi="Calibri" w:cs="Calibri"/>
          <w:i/>
          <w:iCs/>
          <w:sz w:val="20"/>
          <w:szCs w:val="20"/>
        </w:rPr>
        <w:tab/>
      </w:r>
      <w:r w:rsidRPr="00DA0E8E">
        <w:rPr>
          <w:rFonts w:ascii="Calibri" w:hAnsi="Calibri" w:cs="Calibri"/>
          <w:i/>
          <w:iCs/>
          <w:sz w:val="20"/>
          <w:szCs w:val="20"/>
        </w:rPr>
        <w:tab/>
        <w:t>  mgr Marek Langowski</w:t>
      </w:r>
      <w:r>
        <w:rPr>
          <w:rFonts w:ascii="Calibri" w:hAnsi="Calibri" w:cs="Arial"/>
          <w:i/>
          <w:sz w:val="18"/>
          <w:szCs w:val="18"/>
        </w:rPr>
        <w:tab/>
      </w:r>
    </w:p>
    <w:p w:rsidR="0023705D" w:rsidRPr="00480310" w:rsidRDefault="0023705D" w:rsidP="00DA0E8E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</w:rPr>
      </w:pPr>
    </w:p>
    <w:sectPr w:rsidR="0023705D" w:rsidRPr="00480310" w:rsidSect="0054745D">
      <w:footerReference w:type="default" r:id="rId11"/>
      <w:headerReference w:type="first" r:id="rId12"/>
      <w:pgSz w:w="11906" w:h="16838"/>
      <w:pgMar w:top="1677" w:right="1417" w:bottom="1417" w:left="1417" w:header="708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53C" w:rsidRDefault="0030053C" w:rsidP="008338CA">
      <w:pPr>
        <w:spacing w:after="0" w:line="240" w:lineRule="auto"/>
      </w:pPr>
      <w:r>
        <w:separator/>
      </w:r>
    </w:p>
  </w:endnote>
  <w:endnote w:type="continuationSeparator" w:id="0">
    <w:p w:rsidR="0030053C" w:rsidRDefault="0030053C" w:rsidP="00833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3149411"/>
      <w:docPartObj>
        <w:docPartGallery w:val="Page Numbers (Bottom of Page)"/>
        <w:docPartUnique/>
      </w:docPartObj>
    </w:sdtPr>
    <w:sdtEndPr/>
    <w:sdtContent>
      <w:p w:rsidR="008108D8" w:rsidRPr="008108D8" w:rsidRDefault="002C5743">
        <w:pPr>
          <w:pStyle w:val="Stopka"/>
          <w:jc w:val="right"/>
          <w:rPr>
            <w:sz w:val="20"/>
          </w:rPr>
        </w:pPr>
        <w:r w:rsidRPr="008108D8">
          <w:rPr>
            <w:sz w:val="20"/>
          </w:rPr>
          <w:fldChar w:fldCharType="begin"/>
        </w:r>
        <w:r w:rsidR="008108D8" w:rsidRPr="008108D8">
          <w:rPr>
            <w:sz w:val="20"/>
          </w:rPr>
          <w:instrText xml:space="preserve"> PAGE   \* MERGEFORMAT </w:instrText>
        </w:r>
        <w:r w:rsidRPr="008108D8">
          <w:rPr>
            <w:sz w:val="20"/>
          </w:rPr>
          <w:fldChar w:fldCharType="separate"/>
        </w:r>
        <w:r w:rsidR="0054745D">
          <w:rPr>
            <w:noProof/>
            <w:sz w:val="20"/>
          </w:rPr>
          <w:t>2</w:t>
        </w:r>
        <w:r w:rsidRPr="008108D8">
          <w:rPr>
            <w:sz w:val="20"/>
          </w:rPr>
          <w:fldChar w:fldCharType="end"/>
        </w:r>
      </w:p>
    </w:sdtContent>
  </w:sdt>
  <w:p w:rsidR="008108D8" w:rsidRDefault="008108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53C" w:rsidRDefault="0030053C" w:rsidP="008338CA">
      <w:pPr>
        <w:spacing w:after="0" w:line="240" w:lineRule="auto"/>
      </w:pPr>
      <w:r>
        <w:separator/>
      </w:r>
    </w:p>
  </w:footnote>
  <w:footnote w:type="continuationSeparator" w:id="0">
    <w:p w:rsidR="0030053C" w:rsidRDefault="0030053C" w:rsidP="008338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F4D" w:rsidRDefault="00480310">
    <w:pPr>
      <w:pStyle w:val="Nagwek"/>
    </w:pPr>
    <w:r>
      <w:rPr>
        <w:noProof/>
        <w:lang w:eastAsia="pl-PL"/>
      </w:rPr>
      <w:drawing>
        <wp:inline distT="0" distB="0" distL="0" distR="0" wp14:anchorId="7F875476" wp14:editId="05C031A6">
          <wp:extent cx="1476375" cy="6667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                                              </w:t>
    </w:r>
    <w:r>
      <w:rPr>
        <w:noProof/>
        <w:lang w:eastAsia="pl-PL"/>
      </w:rPr>
      <w:drawing>
        <wp:inline distT="0" distB="0" distL="0" distR="0" wp14:anchorId="4C005719" wp14:editId="441A4262">
          <wp:extent cx="1447800" cy="714375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81348"/>
    <w:multiLevelType w:val="hybridMultilevel"/>
    <w:tmpl w:val="DFC89E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87D86"/>
    <w:multiLevelType w:val="hybridMultilevel"/>
    <w:tmpl w:val="7ED074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225E9"/>
    <w:multiLevelType w:val="hybridMultilevel"/>
    <w:tmpl w:val="BFB2B42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0C6EFE"/>
    <w:multiLevelType w:val="hybridMultilevel"/>
    <w:tmpl w:val="A1722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720C8"/>
    <w:multiLevelType w:val="hybridMultilevel"/>
    <w:tmpl w:val="9424A21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E6A7DD4"/>
    <w:multiLevelType w:val="hybridMultilevel"/>
    <w:tmpl w:val="F50EE3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0A0923"/>
    <w:multiLevelType w:val="hybridMultilevel"/>
    <w:tmpl w:val="8B1630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8D63D2"/>
    <w:multiLevelType w:val="hybridMultilevel"/>
    <w:tmpl w:val="C6FC2F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FE4"/>
    <w:rsid w:val="0000070F"/>
    <w:rsid w:val="00013B6B"/>
    <w:rsid w:val="0001417C"/>
    <w:rsid w:val="00025A78"/>
    <w:rsid w:val="00044218"/>
    <w:rsid w:val="0006426A"/>
    <w:rsid w:val="00077220"/>
    <w:rsid w:val="000C7F70"/>
    <w:rsid w:val="000F608D"/>
    <w:rsid w:val="000F666F"/>
    <w:rsid w:val="00101BE3"/>
    <w:rsid w:val="001031C2"/>
    <w:rsid w:val="001250AF"/>
    <w:rsid w:val="00145DF3"/>
    <w:rsid w:val="0015551A"/>
    <w:rsid w:val="00163C14"/>
    <w:rsid w:val="001716DB"/>
    <w:rsid w:val="00171FE4"/>
    <w:rsid w:val="001A7319"/>
    <w:rsid w:val="001F3570"/>
    <w:rsid w:val="001F524B"/>
    <w:rsid w:val="001F5DBE"/>
    <w:rsid w:val="00201D60"/>
    <w:rsid w:val="00213671"/>
    <w:rsid w:val="00236820"/>
    <w:rsid w:val="0023705D"/>
    <w:rsid w:val="00255515"/>
    <w:rsid w:val="00291BDE"/>
    <w:rsid w:val="002926A0"/>
    <w:rsid w:val="002A4BF4"/>
    <w:rsid w:val="002A76F8"/>
    <w:rsid w:val="002C5743"/>
    <w:rsid w:val="002D292C"/>
    <w:rsid w:val="002F6B12"/>
    <w:rsid w:val="0030016A"/>
    <w:rsid w:val="0030053C"/>
    <w:rsid w:val="00320BC3"/>
    <w:rsid w:val="00321E97"/>
    <w:rsid w:val="00337AC3"/>
    <w:rsid w:val="00374680"/>
    <w:rsid w:val="003748C5"/>
    <w:rsid w:val="00384208"/>
    <w:rsid w:val="0039684A"/>
    <w:rsid w:val="003C0205"/>
    <w:rsid w:val="003D3B58"/>
    <w:rsid w:val="00410849"/>
    <w:rsid w:val="00436EFE"/>
    <w:rsid w:val="00447356"/>
    <w:rsid w:val="00480310"/>
    <w:rsid w:val="004A2AF9"/>
    <w:rsid w:val="004A4156"/>
    <w:rsid w:val="004B0E22"/>
    <w:rsid w:val="004C7533"/>
    <w:rsid w:val="004D0FA0"/>
    <w:rsid w:val="004D656A"/>
    <w:rsid w:val="004F3195"/>
    <w:rsid w:val="00514F1D"/>
    <w:rsid w:val="00523319"/>
    <w:rsid w:val="00530889"/>
    <w:rsid w:val="00540FA6"/>
    <w:rsid w:val="005439E7"/>
    <w:rsid w:val="0054745D"/>
    <w:rsid w:val="00553B61"/>
    <w:rsid w:val="005873DE"/>
    <w:rsid w:val="00590C40"/>
    <w:rsid w:val="005A2C21"/>
    <w:rsid w:val="005A3843"/>
    <w:rsid w:val="005B34E6"/>
    <w:rsid w:val="005B74F6"/>
    <w:rsid w:val="005E24D2"/>
    <w:rsid w:val="005F53E0"/>
    <w:rsid w:val="00615962"/>
    <w:rsid w:val="00624887"/>
    <w:rsid w:val="00637832"/>
    <w:rsid w:val="00647AC5"/>
    <w:rsid w:val="0069296A"/>
    <w:rsid w:val="006F0420"/>
    <w:rsid w:val="007510A5"/>
    <w:rsid w:val="007976A6"/>
    <w:rsid w:val="007A77E3"/>
    <w:rsid w:val="007D396B"/>
    <w:rsid w:val="007D5196"/>
    <w:rsid w:val="007D7B49"/>
    <w:rsid w:val="008108D8"/>
    <w:rsid w:val="00814E4C"/>
    <w:rsid w:val="008338CA"/>
    <w:rsid w:val="00844C7F"/>
    <w:rsid w:val="0085133D"/>
    <w:rsid w:val="00854790"/>
    <w:rsid w:val="0085799F"/>
    <w:rsid w:val="00892B17"/>
    <w:rsid w:val="008C4E75"/>
    <w:rsid w:val="008D0F17"/>
    <w:rsid w:val="00916E85"/>
    <w:rsid w:val="009436DA"/>
    <w:rsid w:val="00964754"/>
    <w:rsid w:val="00977243"/>
    <w:rsid w:val="00A100D6"/>
    <w:rsid w:val="00A12C1A"/>
    <w:rsid w:val="00A223C6"/>
    <w:rsid w:val="00A2736A"/>
    <w:rsid w:val="00A35FC6"/>
    <w:rsid w:val="00A41076"/>
    <w:rsid w:val="00A5745F"/>
    <w:rsid w:val="00A763BE"/>
    <w:rsid w:val="00A93A84"/>
    <w:rsid w:val="00AA35BC"/>
    <w:rsid w:val="00AE343F"/>
    <w:rsid w:val="00AF46E2"/>
    <w:rsid w:val="00B14B11"/>
    <w:rsid w:val="00B212C9"/>
    <w:rsid w:val="00B27D16"/>
    <w:rsid w:val="00B5460B"/>
    <w:rsid w:val="00B92880"/>
    <w:rsid w:val="00BC01CD"/>
    <w:rsid w:val="00BD711E"/>
    <w:rsid w:val="00BF1ED9"/>
    <w:rsid w:val="00C026AD"/>
    <w:rsid w:val="00C052A1"/>
    <w:rsid w:val="00C06290"/>
    <w:rsid w:val="00C307AA"/>
    <w:rsid w:val="00C35439"/>
    <w:rsid w:val="00C40840"/>
    <w:rsid w:val="00C4736C"/>
    <w:rsid w:val="00C64BA8"/>
    <w:rsid w:val="00C963B5"/>
    <w:rsid w:val="00CA2C09"/>
    <w:rsid w:val="00CB03B0"/>
    <w:rsid w:val="00CD109A"/>
    <w:rsid w:val="00CE1AE7"/>
    <w:rsid w:val="00CE6CDE"/>
    <w:rsid w:val="00CF3B44"/>
    <w:rsid w:val="00CF4377"/>
    <w:rsid w:val="00D10F81"/>
    <w:rsid w:val="00D2039E"/>
    <w:rsid w:val="00D22876"/>
    <w:rsid w:val="00D2720D"/>
    <w:rsid w:val="00D556B1"/>
    <w:rsid w:val="00D56F94"/>
    <w:rsid w:val="00DA0E8E"/>
    <w:rsid w:val="00DA4449"/>
    <w:rsid w:val="00DB00D2"/>
    <w:rsid w:val="00DC415F"/>
    <w:rsid w:val="00DE678F"/>
    <w:rsid w:val="00E05FC1"/>
    <w:rsid w:val="00E20AA2"/>
    <w:rsid w:val="00E949A7"/>
    <w:rsid w:val="00EA3F24"/>
    <w:rsid w:val="00EB0233"/>
    <w:rsid w:val="00EC2218"/>
    <w:rsid w:val="00ED661E"/>
    <w:rsid w:val="00EE149D"/>
    <w:rsid w:val="00EF641D"/>
    <w:rsid w:val="00F01758"/>
    <w:rsid w:val="00F169E8"/>
    <w:rsid w:val="00F20226"/>
    <w:rsid w:val="00F25F4D"/>
    <w:rsid w:val="00F30195"/>
    <w:rsid w:val="00F40E20"/>
    <w:rsid w:val="00F46816"/>
    <w:rsid w:val="00F579A3"/>
    <w:rsid w:val="00F6477B"/>
    <w:rsid w:val="00F72C61"/>
    <w:rsid w:val="00F8507B"/>
    <w:rsid w:val="00F872E3"/>
    <w:rsid w:val="00F96828"/>
    <w:rsid w:val="00FA6613"/>
    <w:rsid w:val="00FB7CEC"/>
    <w:rsid w:val="00FE5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docId w15:val="{118858EC-5D45-4DC5-A61D-2083A3B8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5D08"/>
    <w:pPr>
      <w:spacing w:after="120"/>
      <w:ind w:left="714" w:hanging="357"/>
      <w:jc w:val="both"/>
    </w:pPr>
    <w:rPr>
      <w:rFonts w:ascii="Trebuchet MS" w:hAnsi="Trebuchet MS"/>
    </w:rPr>
  </w:style>
  <w:style w:type="paragraph" w:styleId="Nagwek1">
    <w:name w:val="heading 1"/>
    <w:basedOn w:val="Normalny"/>
    <w:next w:val="Normalny"/>
    <w:link w:val="Nagwek1Znak"/>
    <w:qFormat/>
    <w:rsid w:val="00E949A7"/>
    <w:pPr>
      <w:keepNext/>
      <w:keepLines/>
      <w:spacing w:before="480" w:after="0"/>
      <w:ind w:left="0" w:firstLine="0"/>
      <w:jc w:val="left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49A7"/>
    <w:pPr>
      <w:keepNext/>
      <w:keepLines/>
      <w:spacing w:before="200" w:after="0"/>
      <w:ind w:left="0" w:firstLine="0"/>
      <w:jc w:val="left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NagwekZnak">
    <w:name w:val="Nagłówek Znak"/>
    <w:basedOn w:val="Domylnaczcionkaakapitu"/>
    <w:link w:val="Nagwek"/>
    <w:uiPriority w:val="99"/>
    <w:rsid w:val="008338CA"/>
  </w:style>
  <w:style w:type="paragraph" w:styleId="Stopka">
    <w:name w:val="footer"/>
    <w:basedOn w:val="Normalny"/>
    <w:link w:val="Stopka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8338CA"/>
  </w:style>
  <w:style w:type="paragraph" w:styleId="Tekstdymka">
    <w:name w:val="Balloon Text"/>
    <w:basedOn w:val="Normalny"/>
    <w:link w:val="TekstdymkaZnak"/>
    <w:uiPriority w:val="99"/>
    <w:semiHidden/>
    <w:unhideWhenUsed/>
    <w:rsid w:val="008338CA"/>
    <w:pPr>
      <w:spacing w:after="0" w:line="240" w:lineRule="auto"/>
      <w:ind w:left="0" w:firstLine="0"/>
      <w:jc w:val="left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8C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E949A7"/>
    <w:rPr>
      <w:rFonts w:ascii="Trebuchet MS" w:eastAsiaTheme="majorEastAsia" w:hAnsi="Trebuchet MS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49A7"/>
    <w:rPr>
      <w:rFonts w:ascii="Trebuchet MS" w:eastAsiaTheme="majorEastAsia" w:hAnsi="Trebuchet MS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E949A7"/>
    <w:pPr>
      <w:pBdr>
        <w:bottom w:val="single" w:sz="8" w:space="4" w:color="4F81BD" w:themeColor="accent1"/>
      </w:pBdr>
      <w:spacing w:after="300" w:line="240" w:lineRule="auto"/>
      <w:ind w:left="0" w:firstLine="0"/>
      <w:contextualSpacing/>
      <w:jc w:val="left"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949A7"/>
    <w:rPr>
      <w:rFonts w:ascii="Trebuchet MS" w:eastAsiaTheme="majorEastAsia" w:hAnsi="Trebuchet MS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49A7"/>
    <w:pPr>
      <w:numPr>
        <w:ilvl w:val="1"/>
      </w:numPr>
      <w:spacing w:after="200"/>
      <w:ind w:left="714" w:hanging="357"/>
      <w:jc w:val="left"/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949A7"/>
    <w:rPr>
      <w:rFonts w:ascii="Trebuchet MS" w:eastAsiaTheme="majorEastAsia" w:hAnsi="Trebuchet MS" w:cstheme="majorBidi"/>
      <w:i/>
      <w:iCs/>
      <w:color w:val="4F81BD" w:themeColor="accent1"/>
      <w:spacing w:val="15"/>
      <w:sz w:val="24"/>
      <w:szCs w:val="24"/>
    </w:rPr>
  </w:style>
  <w:style w:type="paragraph" w:styleId="Tekstpodstawowy3">
    <w:name w:val="Body Text 3"/>
    <w:basedOn w:val="Normalny"/>
    <w:link w:val="Tekstpodstawowy3Znak"/>
    <w:semiHidden/>
    <w:unhideWhenUsed/>
    <w:rsid w:val="003C0205"/>
    <w:pPr>
      <w:spacing w:after="0" w:line="240" w:lineRule="auto"/>
      <w:ind w:left="0" w:firstLine="0"/>
      <w:jc w:val="left"/>
    </w:pPr>
    <w:rPr>
      <w:rFonts w:ascii="Garamond" w:eastAsia="Times New Roman" w:hAnsi="Garamond" w:cs="Times New Roman"/>
      <w:i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C0205"/>
    <w:rPr>
      <w:rFonts w:ascii="Garamond" w:eastAsia="Times New Roman" w:hAnsi="Garamond" w:cs="Times New Roman"/>
      <w:i/>
      <w:sz w:val="28"/>
      <w:szCs w:val="20"/>
      <w:lang w:eastAsia="pl-PL"/>
    </w:rPr>
  </w:style>
  <w:style w:type="paragraph" w:styleId="Bezodstpw">
    <w:name w:val="No Spacing"/>
    <w:uiPriority w:val="1"/>
    <w:qFormat/>
    <w:rsid w:val="00FE5D08"/>
    <w:pPr>
      <w:spacing w:after="0" w:line="240" w:lineRule="auto"/>
      <w:ind w:left="714" w:hanging="357"/>
      <w:jc w:val="both"/>
    </w:pPr>
    <w:rPr>
      <w:rFonts w:ascii="Trebuchet MS" w:hAnsi="Trebuchet MS"/>
    </w:rPr>
  </w:style>
  <w:style w:type="paragraph" w:styleId="Akapitzlist">
    <w:name w:val="List Paragraph"/>
    <w:basedOn w:val="Normalny"/>
    <w:uiPriority w:val="34"/>
    <w:qFormat/>
    <w:rsid w:val="004A4156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F4681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46816"/>
    <w:rPr>
      <w:rFonts w:ascii="Consolas" w:hAnsi="Consolas"/>
      <w:sz w:val="21"/>
      <w:szCs w:val="21"/>
    </w:rPr>
  </w:style>
  <w:style w:type="character" w:styleId="Odwoanieprzypisudolnego">
    <w:name w:val="footnote reference"/>
    <w:rsid w:val="00F4681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B212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6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ozniak\Documents\otwarcie%20ofert%20na%20kontrol&#281;\Informacja%20z%20otwarcia%20ofert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57C5BC2BC0028499A87D7C3E7D77A89" ma:contentTypeVersion="0" ma:contentTypeDescription="Utwórz nowy dokument." ma:contentTypeScope="" ma:versionID="ee8b3f13d103822fd8d026a272d40a5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A80EC1-0C9F-40B9-839D-4F5ED0C8A3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17608F-5343-4E81-BCC1-2F9C2A4645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D9C7DE-189D-4256-989E-A9A034720F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95F8DA6-25A9-4319-9893-4E76C11D4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Informacja z otwarcia ofert</Template>
  <TotalTime>0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Woźniak</dc:creator>
  <cp:lastModifiedBy>GUMed</cp:lastModifiedBy>
  <cp:revision>5</cp:revision>
  <cp:lastPrinted>2021-03-12T09:36:00Z</cp:lastPrinted>
  <dcterms:created xsi:type="dcterms:W3CDTF">2021-04-30T12:44:00Z</dcterms:created>
  <dcterms:modified xsi:type="dcterms:W3CDTF">2021-04-30T12:46:00Z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0x010100357C5BC2BC0028499A87D7C3E7D77A89</vt:lpwstr>
  </property>
</Properties>
</file>