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C2EEF" w14:textId="5C4B8433" w:rsidR="00974AB8" w:rsidRDefault="00974AB8" w:rsidP="00974AB8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Gdańsk, dnia </w:t>
      </w:r>
      <w:r w:rsidR="00AD5C57">
        <w:rPr>
          <w:rFonts w:ascii="Calibri" w:hAnsi="Calibri"/>
          <w:sz w:val="20"/>
          <w:szCs w:val="20"/>
        </w:rPr>
        <w:t>17</w:t>
      </w:r>
      <w:r w:rsidR="000A123E">
        <w:rPr>
          <w:rFonts w:ascii="Calibri" w:hAnsi="Calibri"/>
          <w:sz w:val="20"/>
          <w:szCs w:val="20"/>
        </w:rPr>
        <w:t>.12</w:t>
      </w:r>
      <w:r>
        <w:rPr>
          <w:rFonts w:ascii="Calibri" w:hAnsi="Calibri"/>
          <w:sz w:val="20"/>
          <w:szCs w:val="20"/>
        </w:rPr>
        <w:t xml:space="preserve">.2020 r. </w:t>
      </w:r>
    </w:p>
    <w:p w14:paraId="35F16DED" w14:textId="77777777" w:rsidR="00974AB8" w:rsidRDefault="00974AB8" w:rsidP="00974AB8">
      <w:pPr>
        <w:rPr>
          <w:rFonts w:ascii="Calibri" w:hAnsi="Calibri"/>
          <w:b/>
          <w:sz w:val="18"/>
          <w:szCs w:val="20"/>
        </w:rPr>
      </w:pPr>
    </w:p>
    <w:p w14:paraId="143C2B00" w14:textId="0EB91B62" w:rsidR="00974AB8" w:rsidRDefault="00974AB8" w:rsidP="00AE6BE4">
      <w:pPr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Zawiadomienie o wyborze ofert</w:t>
      </w:r>
    </w:p>
    <w:p w14:paraId="634A62CF" w14:textId="77777777" w:rsidR="00974AB8" w:rsidRDefault="00974AB8" w:rsidP="00974AB8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14:paraId="37BD87CD" w14:textId="77777777" w:rsidR="00974AB8" w:rsidRDefault="00974AB8" w:rsidP="00974AB8">
      <w:pPr>
        <w:jc w:val="center"/>
        <w:rPr>
          <w:rFonts w:ascii="Calibri" w:hAnsi="Calibri"/>
          <w:i/>
          <w:sz w:val="14"/>
          <w:szCs w:val="16"/>
        </w:rPr>
      </w:pPr>
      <w:r>
        <w:rPr>
          <w:rFonts w:ascii="Calibri" w:hAnsi="Calibri"/>
          <w:sz w:val="14"/>
          <w:szCs w:val="16"/>
        </w:rPr>
        <w:t>- Dz. U z 2019 r. poz. 1843)</w:t>
      </w:r>
    </w:p>
    <w:p w14:paraId="7D0F8CD3" w14:textId="77777777" w:rsidR="00974AB8" w:rsidRDefault="00974AB8" w:rsidP="00974AB8">
      <w:pPr>
        <w:jc w:val="both"/>
        <w:rPr>
          <w:rFonts w:ascii="Calibri" w:hAnsi="Calibri"/>
          <w:sz w:val="20"/>
        </w:rPr>
      </w:pPr>
    </w:p>
    <w:p w14:paraId="589A742F" w14:textId="05651321" w:rsidR="00974AB8" w:rsidRDefault="00974AB8" w:rsidP="00974AB8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Gdański Uniwersytet Medyczny, jako Zamawiający w postępowaniu o udzielenie zamówienia publicznego                             </w:t>
      </w:r>
      <w:r>
        <w:rPr>
          <w:rFonts w:ascii="Calibri" w:hAnsi="Calibri"/>
          <w:sz w:val="20"/>
        </w:rPr>
        <w:t xml:space="preserve"> nr </w:t>
      </w:r>
      <w:r w:rsidR="000A123E">
        <w:rPr>
          <w:rFonts w:ascii="Calibri" w:hAnsi="Calibri" w:cs="Calibri"/>
          <w:b/>
          <w:sz w:val="20"/>
        </w:rPr>
        <w:t>ZP/</w:t>
      </w:r>
      <w:r w:rsidR="00AE6BE4">
        <w:rPr>
          <w:rFonts w:ascii="Calibri" w:hAnsi="Calibri" w:cs="Calibri"/>
          <w:b/>
          <w:sz w:val="20"/>
        </w:rPr>
        <w:t>118</w:t>
      </w:r>
      <w:r>
        <w:rPr>
          <w:rFonts w:ascii="Calibri" w:hAnsi="Calibri" w:cs="Calibri"/>
          <w:b/>
          <w:sz w:val="20"/>
        </w:rPr>
        <w:t xml:space="preserve">/2020 </w:t>
      </w:r>
      <w:r>
        <w:rPr>
          <w:rFonts w:ascii="Calibri" w:hAnsi="Calibri" w:cs="Calibri"/>
          <w:sz w:val="20"/>
        </w:rPr>
        <w:t xml:space="preserve">na </w:t>
      </w:r>
      <w:r w:rsidR="00AD5C57" w:rsidRPr="00AD5C57">
        <w:rPr>
          <w:rFonts w:ascii="Calibri" w:hAnsi="Calibri" w:cs="Calibri"/>
          <w:sz w:val="20"/>
        </w:rPr>
        <w:t>Dostaw</w:t>
      </w:r>
      <w:r w:rsidR="00AD5C57">
        <w:rPr>
          <w:rFonts w:ascii="Calibri" w:hAnsi="Calibri" w:cs="Calibri"/>
          <w:sz w:val="20"/>
        </w:rPr>
        <w:t>ę</w:t>
      </w:r>
      <w:r w:rsidR="00AD5C57" w:rsidRPr="00AD5C57">
        <w:rPr>
          <w:rFonts w:ascii="Calibri" w:hAnsi="Calibri" w:cs="Calibri"/>
          <w:sz w:val="20"/>
        </w:rPr>
        <w:t xml:space="preserve"> </w:t>
      </w:r>
      <w:r w:rsidR="00AE6BE4" w:rsidRPr="00AE6BE4">
        <w:rPr>
          <w:rFonts w:ascii="Calibri" w:hAnsi="Calibri" w:cs="Calibri"/>
          <w:sz w:val="20"/>
        </w:rPr>
        <w:t>mikroskopu i sprzętu laboratoryjnego w 3 pakietach</w:t>
      </w:r>
      <w:r>
        <w:rPr>
          <w:rFonts w:ascii="Calibri" w:hAnsi="Calibri"/>
          <w:sz w:val="20"/>
          <w:szCs w:val="20"/>
        </w:rPr>
        <w:t xml:space="preserve">, zawiadamia, że w terminie składania ofert tj. do dnia </w:t>
      </w:r>
      <w:r w:rsidR="00AE6BE4">
        <w:rPr>
          <w:rFonts w:ascii="Calibri" w:hAnsi="Calibri"/>
          <w:sz w:val="20"/>
          <w:szCs w:val="20"/>
        </w:rPr>
        <w:t>14</w:t>
      </w:r>
      <w:r w:rsidR="000A123E">
        <w:rPr>
          <w:rFonts w:ascii="Calibri" w:hAnsi="Calibri"/>
          <w:sz w:val="20"/>
          <w:szCs w:val="20"/>
        </w:rPr>
        <w:t>.12</w:t>
      </w:r>
      <w:r>
        <w:rPr>
          <w:rFonts w:ascii="Calibri" w:hAnsi="Calibri"/>
          <w:sz w:val="20"/>
          <w:szCs w:val="20"/>
        </w:rPr>
        <w:t>.2020 r. do godz.</w:t>
      </w:r>
      <w:r w:rsidR="000A123E">
        <w:rPr>
          <w:rFonts w:ascii="Calibri" w:hAnsi="Calibri"/>
          <w:sz w:val="20"/>
          <w:szCs w:val="20"/>
        </w:rPr>
        <w:t xml:space="preserve"> 09.00 w zakresie </w:t>
      </w:r>
      <w:r>
        <w:rPr>
          <w:rFonts w:ascii="Calibri" w:hAnsi="Calibri"/>
          <w:sz w:val="20"/>
          <w:szCs w:val="20"/>
        </w:rPr>
        <w:t>wpłynęł</w:t>
      </w:r>
      <w:r w:rsidR="00AE6BE4">
        <w:rPr>
          <w:rFonts w:ascii="Calibri" w:hAnsi="Calibri"/>
          <w:sz w:val="20"/>
          <w:szCs w:val="20"/>
        </w:rPr>
        <w:t>y</w:t>
      </w:r>
      <w:r>
        <w:rPr>
          <w:rFonts w:ascii="Calibri" w:hAnsi="Calibri"/>
          <w:sz w:val="20"/>
          <w:szCs w:val="20"/>
        </w:rPr>
        <w:t xml:space="preserve"> </w:t>
      </w:r>
      <w:r w:rsidR="00FC75F8">
        <w:rPr>
          <w:rFonts w:ascii="Calibri" w:hAnsi="Calibri"/>
          <w:sz w:val="20"/>
          <w:szCs w:val="20"/>
        </w:rPr>
        <w:t xml:space="preserve">3 </w:t>
      </w:r>
      <w:r>
        <w:rPr>
          <w:rFonts w:ascii="Calibri" w:hAnsi="Calibri"/>
          <w:sz w:val="20"/>
          <w:szCs w:val="20"/>
        </w:rPr>
        <w:t>ofert</w:t>
      </w:r>
      <w:r w:rsidR="00AE6BE4">
        <w:rPr>
          <w:rFonts w:ascii="Calibri" w:hAnsi="Calibri"/>
          <w:sz w:val="20"/>
          <w:szCs w:val="20"/>
        </w:rPr>
        <w:t>y</w:t>
      </w:r>
      <w:r>
        <w:rPr>
          <w:rFonts w:ascii="Calibri" w:hAnsi="Calibri"/>
          <w:sz w:val="20"/>
          <w:szCs w:val="20"/>
        </w:rPr>
        <w:t>:</w:t>
      </w:r>
    </w:p>
    <w:p w14:paraId="386820E4" w14:textId="77777777" w:rsidR="00974AB8" w:rsidRDefault="00974AB8" w:rsidP="00974AB8">
      <w:pPr>
        <w:jc w:val="both"/>
        <w:rPr>
          <w:rFonts w:ascii="Calibri" w:hAnsi="Calibri" w:cs="Calibri"/>
          <w:sz w:val="20"/>
        </w:rPr>
      </w:pPr>
    </w:p>
    <w:p w14:paraId="0DC2A14C" w14:textId="77777777" w:rsidR="00974AB8" w:rsidRDefault="00974AB8" w:rsidP="00974AB8">
      <w:pPr>
        <w:numPr>
          <w:ilvl w:val="0"/>
          <w:numId w:val="1"/>
        </w:numPr>
        <w:tabs>
          <w:tab w:val="left" w:pos="0"/>
        </w:tabs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Wykaz złożonych ofert wraz ze streszczeniem ich oceny i porównania:</w:t>
      </w:r>
    </w:p>
    <w:p w14:paraId="7EB2AB9C" w14:textId="5DDAEB67" w:rsidR="00974AB8" w:rsidRDefault="00974AB8" w:rsidP="00974AB8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p w14:paraId="67D43122" w14:textId="77777777" w:rsidR="00AE6BE4" w:rsidRPr="00AE6BE4" w:rsidRDefault="00AE6BE4" w:rsidP="00AE6BE4">
      <w:pPr>
        <w:rPr>
          <w:rFonts w:asciiTheme="minorHAnsi" w:hAnsiTheme="minorHAnsi" w:cstheme="minorHAnsi"/>
          <w:b/>
          <w:sz w:val="20"/>
          <w:szCs w:val="20"/>
        </w:rPr>
      </w:pPr>
      <w:r w:rsidRPr="00AE6BE4">
        <w:rPr>
          <w:rFonts w:asciiTheme="minorHAnsi" w:hAnsiTheme="minorHAnsi" w:cstheme="minorHAnsi"/>
          <w:b/>
          <w:sz w:val="20"/>
          <w:szCs w:val="20"/>
        </w:rPr>
        <w:t>PAKIET NR 1</w:t>
      </w:r>
    </w:p>
    <w:p w14:paraId="526DD478" w14:textId="77777777" w:rsidR="00AE6BE4" w:rsidRPr="00AE6BE4" w:rsidRDefault="00AE6BE4" w:rsidP="00AE6BE4">
      <w:pPr>
        <w:rPr>
          <w:rFonts w:asciiTheme="minorHAnsi" w:hAnsiTheme="minorHAnsi" w:cstheme="minorHAnsi"/>
          <w:sz w:val="20"/>
          <w:szCs w:val="20"/>
        </w:rPr>
      </w:pPr>
      <w:r w:rsidRPr="00AE6BE4">
        <w:rPr>
          <w:rFonts w:asciiTheme="minorHAnsi" w:hAnsiTheme="minorHAnsi" w:cstheme="minorHAnsi"/>
          <w:sz w:val="20"/>
          <w:szCs w:val="20"/>
        </w:rPr>
        <w:t>Ilość uzyskanych punktów w poszczególnych kryteriach oceny ofert</w:t>
      </w:r>
    </w:p>
    <w:tbl>
      <w:tblPr>
        <w:tblStyle w:val="Tabela-Siatka"/>
        <w:tblW w:w="9307" w:type="dxa"/>
        <w:jc w:val="center"/>
        <w:tblInd w:w="0" w:type="dxa"/>
        <w:tblLook w:val="04A0" w:firstRow="1" w:lastRow="0" w:firstColumn="1" w:lastColumn="0" w:noHBand="0" w:noVBand="1"/>
      </w:tblPr>
      <w:tblGrid>
        <w:gridCol w:w="800"/>
        <w:gridCol w:w="3443"/>
        <w:gridCol w:w="1513"/>
        <w:gridCol w:w="1533"/>
        <w:gridCol w:w="2018"/>
      </w:tblGrid>
      <w:tr w:rsidR="00AE6BE4" w:rsidRPr="00AE6BE4" w14:paraId="4F5CAFE5" w14:textId="77777777" w:rsidTr="00AE6BE4">
        <w:trPr>
          <w:trHeight w:val="61"/>
          <w:jc w:val="center"/>
        </w:trPr>
        <w:tc>
          <w:tcPr>
            <w:tcW w:w="4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D3504C" w14:textId="77777777" w:rsidR="00AE6BE4" w:rsidRPr="00AE6BE4" w:rsidRDefault="00AE6BE4" w:rsidP="00662BA6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C3925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90980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E2ACB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AE6BE4" w:rsidRPr="00AE6BE4" w14:paraId="04F63BE7" w14:textId="77777777" w:rsidTr="00AE6BE4">
        <w:trPr>
          <w:trHeight w:val="482"/>
          <w:jc w:val="center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4D1AA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C28B2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20882" w14:textId="77777777" w:rsidR="00AE6BE4" w:rsidRPr="00AE6BE4" w:rsidRDefault="00AE6BE4" w:rsidP="00662BA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D46E1" w14:textId="77777777" w:rsidR="00AE6BE4" w:rsidRPr="00AE6BE4" w:rsidRDefault="00AE6BE4" w:rsidP="00662BA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515E8" w14:textId="77777777" w:rsidR="00AE6BE4" w:rsidRPr="00AE6BE4" w:rsidRDefault="00AE6BE4" w:rsidP="00662BA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</w:tr>
      <w:tr w:rsidR="00AE6BE4" w:rsidRPr="00AE6BE4" w14:paraId="145FBC1D" w14:textId="77777777" w:rsidTr="00AE6BE4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4BF7E" w14:textId="77777777" w:rsidR="00AE6BE4" w:rsidRPr="00AE6BE4" w:rsidRDefault="00AE6BE4" w:rsidP="00662BA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335EB" w14:textId="77777777" w:rsidR="00AE6BE4" w:rsidRPr="00AE6BE4" w:rsidRDefault="00AE6BE4" w:rsidP="00662BA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836A3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4E2E1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40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0BF82" w14:textId="77777777" w:rsidR="00AE6BE4" w:rsidRPr="00AE6BE4" w:rsidRDefault="00AE6BE4" w:rsidP="00662BA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</w:tr>
      <w:tr w:rsidR="00AE6BE4" w:rsidRPr="00AE6BE4" w14:paraId="3F4F06F0" w14:textId="77777777" w:rsidTr="00AE6BE4">
        <w:trPr>
          <w:trHeight w:val="72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06EDD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1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9F551" w14:textId="77777777" w:rsidR="00AE6BE4" w:rsidRPr="00AE6BE4" w:rsidRDefault="00AE6BE4" w:rsidP="00662BA6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KAWA.SKA Sp. z o.o.</w:t>
            </w:r>
          </w:p>
          <w:p w14:paraId="37F506E2" w14:textId="77777777" w:rsidR="00AE6BE4" w:rsidRPr="00AE6BE4" w:rsidRDefault="00AE6BE4" w:rsidP="00662BA6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Ul. Zaczarowanej Róży 1</w:t>
            </w:r>
          </w:p>
          <w:p w14:paraId="4E15D9A7" w14:textId="77777777" w:rsidR="00AE6BE4" w:rsidRPr="00AE6BE4" w:rsidRDefault="00AE6BE4" w:rsidP="00662BA6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05-540 Zalesie Górne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BB56F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C2E06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40,00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FEA00E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100,00</w:t>
            </w:r>
          </w:p>
        </w:tc>
      </w:tr>
    </w:tbl>
    <w:p w14:paraId="3FB43373" w14:textId="77777777" w:rsidR="00AE6BE4" w:rsidRPr="00AE6BE4" w:rsidRDefault="00AE6BE4" w:rsidP="00AE6BE4">
      <w:pPr>
        <w:rPr>
          <w:rFonts w:asciiTheme="minorHAnsi" w:hAnsiTheme="minorHAnsi" w:cstheme="minorHAnsi"/>
          <w:sz w:val="20"/>
          <w:szCs w:val="20"/>
        </w:rPr>
      </w:pPr>
    </w:p>
    <w:p w14:paraId="55A2B575" w14:textId="77777777" w:rsidR="00AE6BE4" w:rsidRPr="00AE6BE4" w:rsidRDefault="00AE6BE4" w:rsidP="00AE6BE4">
      <w:pPr>
        <w:rPr>
          <w:rFonts w:asciiTheme="minorHAnsi" w:hAnsiTheme="minorHAnsi" w:cstheme="minorHAnsi"/>
          <w:b/>
          <w:sz w:val="20"/>
          <w:szCs w:val="20"/>
        </w:rPr>
      </w:pPr>
      <w:r w:rsidRPr="00AE6BE4">
        <w:rPr>
          <w:rFonts w:asciiTheme="minorHAnsi" w:hAnsiTheme="minorHAnsi" w:cstheme="minorHAnsi"/>
          <w:b/>
          <w:sz w:val="20"/>
          <w:szCs w:val="20"/>
        </w:rPr>
        <w:t>PAKIET NR 2</w:t>
      </w:r>
    </w:p>
    <w:p w14:paraId="5E18388C" w14:textId="77777777" w:rsidR="00AE6BE4" w:rsidRPr="00AE6BE4" w:rsidRDefault="00AE6BE4" w:rsidP="00AE6BE4">
      <w:pPr>
        <w:rPr>
          <w:rFonts w:asciiTheme="minorHAnsi" w:hAnsiTheme="minorHAnsi" w:cstheme="minorHAnsi"/>
          <w:sz w:val="20"/>
          <w:szCs w:val="20"/>
        </w:rPr>
      </w:pPr>
      <w:r w:rsidRPr="00AE6BE4">
        <w:rPr>
          <w:rFonts w:asciiTheme="minorHAnsi" w:hAnsiTheme="minorHAnsi" w:cstheme="minorHAnsi"/>
          <w:sz w:val="20"/>
          <w:szCs w:val="20"/>
        </w:rPr>
        <w:t>Ilość uzyskanych punktów w poszczególnych kryteriach oceny ofert</w:t>
      </w:r>
    </w:p>
    <w:tbl>
      <w:tblPr>
        <w:tblStyle w:val="Tabela-Siatka"/>
        <w:tblW w:w="9278" w:type="dxa"/>
        <w:jc w:val="center"/>
        <w:tblInd w:w="0" w:type="dxa"/>
        <w:tblLook w:val="04A0" w:firstRow="1" w:lastRow="0" w:firstColumn="1" w:lastColumn="0" w:noHBand="0" w:noVBand="1"/>
      </w:tblPr>
      <w:tblGrid>
        <w:gridCol w:w="724"/>
        <w:gridCol w:w="3469"/>
        <w:gridCol w:w="1523"/>
        <w:gridCol w:w="1533"/>
        <w:gridCol w:w="2029"/>
      </w:tblGrid>
      <w:tr w:rsidR="00AE6BE4" w:rsidRPr="00AE6BE4" w14:paraId="0594274C" w14:textId="77777777" w:rsidTr="00AE6BE4">
        <w:trPr>
          <w:trHeight w:val="57"/>
          <w:jc w:val="center"/>
        </w:trPr>
        <w:tc>
          <w:tcPr>
            <w:tcW w:w="4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5F5407" w14:textId="77777777" w:rsidR="00AE6BE4" w:rsidRPr="00AE6BE4" w:rsidRDefault="00AE6BE4" w:rsidP="00662BA6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755B3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A6F7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54426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AE6BE4" w:rsidRPr="00AE6BE4" w14:paraId="76645D28" w14:textId="77777777" w:rsidTr="00AE6BE4">
        <w:trPr>
          <w:trHeight w:val="440"/>
          <w:jc w:val="center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438A5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DE7F5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88FEC" w14:textId="77777777" w:rsidR="00AE6BE4" w:rsidRPr="00AE6BE4" w:rsidRDefault="00AE6BE4" w:rsidP="00662BA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63C7C" w14:textId="77777777" w:rsidR="00AE6BE4" w:rsidRPr="00AE6BE4" w:rsidRDefault="00AE6BE4" w:rsidP="00662BA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B1C2B" w14:textId="77777777" w:rsidR="00AE6BE4" w:rsidRPr="00AE6BE4" w:rsidRDefault="00AE6BE4" w:rsidP="00662BA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</w:tr>
      <w:tr w:rsidR="00AE6BE4" w:rsidRPr="00AE6BE4" w14:paraId="3A2DF3ED" w14:textId="77777777" w:rsidTr="00AE6BE4">
        <w:trPr>
          <w:trHeight w:val="28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6C8F0" w14:textId="77777777" w:rsidR="00AE6BE4" w:rsidRPr="00AE6BE4" w:rsidRDefault="00AE6BE4" w:rsidP="00662BA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746FA" w14:textId="77777777" w:rsidR="00AE6BE4" w:rsidRPr="00AE6BE4" w:rsidRDefault="00AE6BE4" w:rsidP="00662BA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AA99B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6F68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40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3C94A" w14:textId="77777777" w:rsidR="00AE6BE4" w:rsidRPr="00AE6BE4" w:rsidRDefault="00AE6BE4" w:rsidP="00662BA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</w:tr>
      <w:tr w:rsidR="00AE6BE4" w:rsidRPr="00AE6BE4" w14:paraId="57E1DA9F" w14:textId="77777777" w:rsidTr="00AE6BE4">
        <w:trPr>
          <w:trHeight w:val="66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38EFC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2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122C1" w14:textId="77777777" w:rsidR="00AE6BE4" w:rsidRPr="00AE6BE4" w:rsidRDefault="00AE6BE4" w:rsidP="00662BA6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BIOGENET Sp. z o.o.</w:t>
            </w:r>
          </w:p>
          <w:p w14:paraId="455F0B59" w14:textId="77777777" w:rsidR="00AE6BE4" w:rsidRPr="00AE6BE4" w:rsidRDefault="00AE6BE4" w:rsidP="00662BA6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Ul. Parkingowa 1</w:t>
            </w:r>
          </w:p>
          <w:p w14:paraId="6A4328E0" w14:textId="77777777" w:rsidR="00AE6BE4" w:rsidRPr="00AE6BE4" w:rsidRDefault="00AE6BE4" w:rsidP="00662BA6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05-420 Józefów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40785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1539B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40,00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91366D" w14:textId="77777777" w:rsidR="00AE6BE4" w:rsidRPr="00AE6BE4" w:rsidRDefault="00AE6BE4" w:rsidP="00662BA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AE6BE4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100,00</w:t>
            </w:r>
          </w:p>
        </w:tc>
      </w:tr>
    </w:tbl>
    <w:p w14:paraId="0D605C13" w14:textId="77777777" w:rsidR="00AE6BE4" w:rsidRDefault="00AE6BE4" w:rsidP="00AE6BE4">
      <w:pPr>
        <w:rPr>
          <w:rFonts w:ascii="Calibri" w:hAnsi="Calibri" w:cs="Times New Roman"/>
          <w:b/>
          <w:sz w:val="20"/>
          <w:szCs w:val="24"/>
        </w:rPr>
      </w:pPr>
    </w:p>
    <w:p w14:paraId="0AA0A939" w14:textId="496045BE" w:rsidR="00AE6BE4" w:rsidRPr="00AE6BE4" w:rsidRDefault="00AE6BE4" w:rsidP="00AE6BE4">
      <w:pPr>
        <w:rPr>
          <w:rFonts w:ascii="Calibri" w:hAnsi="Calibri" w:cs="Times New Roman"/>
          <w:b/>
          <w:sz w:val="20"/>
          <w:szCs w:val="24"/>
        </w:rPr>
      </w:pPr>
      <w:r w:rsidRPr="00AE6BE4">
        <w:rPr>
          <w:rFonts w:ascii="Calibri" w:hAnsi="Calibri" w:cs="Times New Roman"/>
          <w:b/>
          <w:sz w:val="20"/>
          <w:szCs w:val="24"/>
        </w:rPr>
        <w:t>PAKIET NR 3</w:t>
      </w:r>
    </w:p>
    <w:p w14:paraId="5088A521" w14:textId="77777777" w:rsidR="00AE6BE4" w:rsidRPr="00AE6BE4" w:rsidRDefault="00AE6BE4" w:rsidP="00AE6BE4">
      <w:pPr>
        <w:rPr>
          <w:rFonts w:ascii="Calibri" w:hAnsi="Calibri" w:cs="Times New Roman"/>
          <w:sz w:val="20"/>
          <w:szCs w:val="20"/>
        </w:rPr>
      </w:pPr>
      <w:r w:rsidRPr="00AE6BE4">
        <w:rPr>
          <w:rFonts w:ascii="Calibri" w:hAnsi="Calibri" w:cs="Times New Roman"/>
          <w:sz w:val="20"/>
          <w:szCs w:val="20"/>
        </w:rPr>
        <w:t>Ilość uzyskanych punktów w poszczególnych kryteriach oceny ofert</w:t>
      </w:r>
    </w:p>
    <w:p w14:paraId="2533D063" w14:textId="77777777" w:rsidR="00AE6BE4" w:rsidRPr="00AE6BE4" w:rsidRDefault="00AE6BE4" w:rsidP="00AE6BE4">
      <w:pPr>
        <w:rPr>
          <w:rFonts w:ascii="Calibri" w:hAnsi="Calibri" w:cs="Times New Roman"/>
          <w:sz w:val="20"/>
          <w:szCs w:val="20"/>
        </w:rPr>
      </w:pPr>
    </w:p>
    <w:tbl>
      <w:tblPr>
        <w:tblStyle w:val="Tabela-Siatka2"/>
        <w:tblW w:w="9304" w:type="dxa"/>
        <w:jc w:val="center"/>
        <w:tblLook w:val="04A0" w:firstRow="1" w:lastRow="0" w:firstColumn="1" w:lastColumn="0" w:noHBand="0" w:noVBand="1"/>
      </w:tblPr>
      <w:tblGrid>
        <w:gridCol w:w="723"/>
        <w:gridCol w:w="2939"/>
        <w:gridCol w:w="1296"/>
        <w:gridCol w:w="1309"/>
        <w:gridCol w:w="1314"/>
        <w:gridCol w:w="1723"/>
      </w:tblGrid>
      <w:tr w:rsidR="00AE6BE4" w:rsidRPr="00AE6BE4" w14:paraId="43724399" w14:textId="77777777" w:rsidTr="00AE6BE4">
        <w:trPr>
          <w:trHeight w:val="53"/>
          <w:jc w:val="center"/>
        </w:trPr>
        <w:tc>
          <w:tcPr>
            <w:tcW w:w="36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CE20EF" w14:textId="77777777" w:rsidR="00AE6BE4" w:rsidRPr="00AE6BE4" w:rsidRDefault="00AE6BE4" w:rsidP="00AE6BE4">
            <w:pPr>
              <w:rPr>
                <w:rFonts w:ascii="Calibri" w:hAnsi="Calibri" w:cs="Times New Roman"/>
                <w:dstrike w:val="0"/>
                <w:sz w:val="20"/>
                <w:szCs w:val="20"/>
              </w:rPr>
            </w:pP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248CB" w14:textId="77777777" w:rsidR="00AE6BE4" w:rsidRPr="00AE6BE4" w:rsidRDefault="00AE6BE4" w:rsidP="00AE6BE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E6BE4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50A9" w14:textId="77777777" w:rsidR="00AE6BE4" w:rsidRPr="00AE6BE4" w:rsidRDefault="00AE6BE4" w:rsidP="00AE6BE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E6BE4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Okres gwarancji</w:t>
            </w:r>
          </w:p>
          <w:p w14:paraId="77065715" w14:textId="77777777" w:rsidR="00AE6BE4" w:rsidRPr="00AE6BE4" w:rsidRDefault="00AE6BE4" w:rsidP="00AE6BE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7ABDA" w14:textId="77777777" w:rsidR="00AE6BE4" w:rsidRPr="00AE6BE4" w:rsidRDefault="00AE6BE4" w:rsidP="00AE6BE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E6BE4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8A156" w14:textId="77777777" w:rsidR="00AE6BE4" w:rsidRPr="00AE6BE4" w:rsidRDefault="00AE6BE4" w:rsidP="00AE6BE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E6BE4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AE6BE4" w:rsidRPr="00AE6BE4" w14:paraId="4682355D" w14:textId="77777777" w:rsidTr="00AE6BE4">
        <w:trPr>
          <w:trHeight w:val="412"/>
          <w:jc w:val="center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818E1" w14:textId="77777777" w:rsidR="00AE6BE4" w:rsidRPr="00AE6BE4" w:rsidRDefault="00AE6BE4" w:rsidP="00AE6BE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E6BE4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2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F307B" w14:textId="77777777" w:rsidR="00AE6BE4" w:rsidRPr="00AE6BE4" w:rsidRDefault="00AE6BE4" w:rsidP="00AE6BE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E6BE4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38FC3" w14:textId="77777777" w:rsidR="00AE6BE4" w:rsidRPr="00AE6BE4" w:rsidRDefault="00AE6BE4" w:rsidP="00AE6BE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F04B5" w14:textId="77777777" w:rsidR="00AE6BE4" w:rsidRPr="00AE6BE4" w:rsidRDefault="00AE6BE4" w:rsidP="00AE6BE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45790" w14:textId="77777777" w:rsidR="00AE6BE4" w:rsidRPr="00AE6BE4" w:rsidRDefault="00AE6BE4" w:rsidP="00AE6BE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017EB" w14:textId="77777777" w:rsidR="00AE6BE4" w:rsidRPr="00AE6BE4" w:rsidRDefault="00AE6BE4" w:rsidP="00AE6BE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AE6BE4" w:rsidRPr="00AE6BE4" w14:paraId="02354421" w14:textId="77777777" w:rsidTr="00AE6BE4">
        <w:trPr>
          <w:trHeight w:val="27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603F6" w14:textId="77777777" w:rsidR="00AE6BE4" w:rsidRPr="00AE6BE4" w:rsidRDefault="00AE6BE4" w:rsidP="00AE6BE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2994E" w14:textId="77777777" w:rsidR="00AE6BE4" w:rsidRPr="00AE6BE4" w:rsidRDefault="00AE6BE4" w:rsidP="00AE6BE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0343A" w14:textId="77777777" w:rsidR="00AE6BE4" w:rsidRPr="00AE6BE4" w:rsidRDefault="00AE6BE4" w:rsidP="00AE6BE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E6BE4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8EAD" w14:textId="77777777" w:rsidR="00AE6BE4" w:rsidRPr="00AE6BE4" w:rsidRDefault="00AE6BE4" w:rsidP="00AE6BE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E6BE4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10 pkt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E7B7C" w14:textId="77777777" w:rsidR="00AE6BE4" w:rsidRPr="00AE6BE4" w:rsidRDefault="00AE6BE4" w:rsidP="00AE6BE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E6BE4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30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40875" w14:textId="77777777" w:rsidR="00AE6BE4" w:rsidRPr="00AE6BE4" w:rsidRDefault="00AE6BE4" w:rsidP="00AE6BE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AE6BE4" w:rsidRPr="00AE6BE4" w14:paraId="724D65BF" w14:textId="77777777" w:rsidTr="00AE6BE4">
        <w:trPr>
          <w:trHeight w:val="62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34E60" w14:textId="77777777" w:rsidR="00AE6BE4" w:rsidRPr="00AE6BE4" w:rsidRDefault="00AE6BE4" w:rsidP="00AE6BE4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E6BE4">
              <w:rPr>
                <w:rFonts w:ascii="Calibri" w:hAnsi="Calibri" w:cs="Times New Roman"/>
                <w:dstrike w:val="0"/>
                <w:sz w:val="20"/>
                <w:szCs w:val="20"/>
              </w:rPr>
              <w:t>3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28F0B" w14:textId="77777777" w:rsidR="00AE6BE4" w:rsidRPr="00AE6BE4" w:rsidRDefault="00AE6BE4" w:rsidP="00AE6BE4">
            <w:pPr>
              <w:rPr>
                <w:rFonts w:ascii="Calibri" w:hAnsi="Calibri"/>
                <w:dstrike w:val="0"/>
                <w:sz w:val="20"/>
                <w:szCs w:val="20"/>
              </w:rPr>
            </w:pPr>
            <w:proofErr w:type="spellStart"/>
            <w:r w:rsidRPr="00AE6BE4">
              <w:rPr>
                <w:rFonts w:ascii="Calibri" w:hAnsi="Calibri"/>
                <w:dstrike w:val="0"/>
                <w:sz w:val="20"/>
                <w:szCs w:val="20"/>
              </w:rPr>
              <w:t>Danlab</w:t>
            </w:r>
            <w:proofErr w:type="spellEnd"/>
            <w:r w:rsidRPr="00AE6BE4">
              <w:rPr>
                <w:rFonts w:ascii="Calibri" w:hAnsi="Calibri"/>
                <w:dstrike w:val="0"/>
                <w:sz w:val="20"/>
                <w:szCs w:val="20"/>
              </w:rPr>
              <w:t xml:space="preserve"> Danuta </w:t>
            </w:r>
            <w:proofErr w:type="spellStart"/>
            <w:r w:rsidRPr="00AE6BE4">
              <w:rPr>
                <w:rFonts w:ascii="Calibri" w:hAnsi="Calibri"/>
                <w:dstrike w:val="0"/>
                <w:sz w:val="20"/>
                <w:szCs w:val="20"/>
              </w:rPr>
              <w:t>Katryńska</w:t>
            </w:r>
            <w:proofErr w:type="spellEnd"/>
          </w:p>
          <w:p w14:paraId="5816857E" w14:textId="77777777" w:rsidR="00AE6BE4" w:rsidRPr="00AE6BE4" w:rsidRDefault="00AE6BE4" w:rsidP="00AE6BE4">
            <w:pPr>
              <w:rPr>
                <w:rFonts w:ascii="Calibri" w:hAnsi="Calibri"/>
                <w:dstrike w:val="0"/>
                <w:sz w:val="20"/>
                <w:szCs w:val="20"/>
              </w:rPr>
            </w:pPr>
            <w:r w:rsidRPr="00AE6BE4">
              <w:rPr>
                <w:rFonts w:ascii="Calibri" w:hAnsi="Calibri"/>
                <w:dstrike w:val="0"/>
                <w:sz w:val="20"/>
                <w:szCs w:val="20"/>
              </w:rPr>
              <w:t>ul. Handlowa 6a</w:t>
            </w:r>
          </w:p>
          <w:p w14:paraId="730C0D36" w14:textId="77777777" w:rsidR="00AE6BE4" w:rsidRPr="00AE6BE4" w:rsidRDefault="00AE6BE4" w:rsidP="00AE6BE4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AE6BE4">
              <w:rPr>
                <w:rFonts w:ascii="Calibri" w:hAnsi="Calibri"/>
                <w:dstrike w:val="0"/>
                <w:sz w:val="20"/>
                <w:szCs w:val="20"/>
              </w:rPr>
              <w:t>15-399 Białystok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3B3AC" w14:textId="77777777" w:rsidR="00AE6BE4" w:rsidRPr="00AE6BE4" w:rsidRDefault="00AE6BE4" w:rsidP="00AE6BE4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E6BE4">
              <w:rPr>
                <w:rFonts w:ascii="Calibri" w:hAnsi="Calibri" w:cs="Times New Roman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0AC6A" w14:textId="77777777" w:rsidR="00AE6BE4" w:rsidRPr="00AE6BE4" w:rsidRDefault="00AE6BE4" w:rsidP="00AE6BE4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E6BE4">
              <w:rPr>
                <w:rFonts w:ascii="Calibri" w:hAnsi="Calibri" w:cs="Times New Roman"/>
                <w:dstrike w:val="0"/>
                <w:sz w:val="20"/>
                <w:szCs w:val="20"/>
              </w:rPr>
              <w:t>0,00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36407" w14:textId="77777777" w:rsidR="00AE6BE4" w:rsidRPr="00AE6BE4" w:rsidRDefault="00AE6BE4" w:rsidP="00AE6BE4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E6BE4">
              <w:rPr>
                <w:rFonts w:ascii="Calibri" w:hAnsi="Calibri" w:cs="Times New Roman"/>
                <w:dstrike w:val="0"/>
                <w:sz w:val="20"/>
                <w:szCs w:val="20"/>
              </w:rPr>
              <w:t>15,00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1F154C3" w14:textId="77777777" w:rsidR="00AE6BE4" w:rsidRPr="00AE6BE4" w:rsidRDefault="00AE6BE4" w:rsidP="00AE6BE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E6BE4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75,00</w:t>
            </w:r>
          </w:p>
        </w:tc>
      </w:tr>
    </w:tbl>
    <w:p w14:paraId="6D53B2C6" w14:textId="77777777" w:rsidR="00AE6BE4" w:rsidRDefault="00AE6BE4" w:rsidP="00AE6BE4">
      <w:pPr>
        <w:tabs>
          <w:tab w:val="left" w:pos="0"/>
        </w:tabs>
        <w:ind w:left="709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2CB6F9B6" w14:textId="14D292BA" w:rsidR="00974AB8" w:rsidRPr="000A123E" w:rsidRDefault="00974AB8" w:rsidP="000A123E">
      <w:pPr>
        <w:numPr>
          <w:ilvl w:val="0"/>
          <w:numId w:val="1"/>
        </w:numPr>
        <w:tabs>
          <w:tab w:val="left" w:pos="0"/>
        </w:tabs>
        <w:ind w:left="709" w:hanging="709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0A123E">
        <w:rPr>
          <w:rFonts w:asciiTheme="minorHAnsi" w:hAnsiTheme="minorHAnsi" w:cstheme="minorHAnsi"/>
          <w:b/>
          <w:sz w:val="20"/>
          <w:szCs w:val="20"/>
          <w:u w:val="single"/>
        </w:rPr>
        <w:t>Wybrano oferty:</w:t>
      </w:r>
    </w:p>
    <w:p w14:paraId="02968F7E" w14:textId="77777777" w:rsidR="00974AB8" w:rsidRPr="000A123E" w:rsidRDefault="00974AB8" w:rsidP="00974AB8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50B761D" w14:textId="51C5BECA" w:rsidR="00974AB8" w:rsidRPr="000A123E" w:rsidRDefault="001B36AB" w:rsidP="000A123E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  <w:t xml:space="preserve">Pakiet </w:t>
      </w:r>
      <w:r w:rsidR="00AE6BE4">
        <w:rPr>
          <w:rFonts w:asciiTheme="minorHAnsi" w:hAnsiTheme="minorHAnsi" w:cstheme="minorHAnsi"/>
          <w:b/>
          <w:sz w:val="20"/>
          <w:szCs w:val="20"/>
        </w:rPr>
        <w:t>1</w:t>
      </w:r>
      <w:r w:rsidR="00974AB8" w:rsidRPr="000A123E">
        <w:rPr>
          <w:rFonts w:asciiTheme="minorHAnsi" w:hAnsiTheme="minorHAnsi" w:cstheme="minorHAnsi"/>
          <w:b/>
          <w:sz w:val="20"/>
          <w:szCs w:val="20"/>
        </w:rPr>
        <w:t>:</w:t>
      </w:r>
    </w:p>
    <w:p w14:paraId="221B8D62" w14:textId="77777777" w:rsidR="00AE6BE4" w:rsidRPr="00AE6BE4" w:rsidRDefault="000A123E" w:rsidP="00AE6BE4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</w:r>
      <w:r w:rsidR="00AE6BE4" w:rsidRPr="00AE6BE4">
        <w:rPr>
          <w:rFonts w:asciiTheme="minorHAnsi" w:hAnsiTheme="minorHAnsi" w:cstheme="minorHAnsi"/>
          <w:sz w:val="20"/>
          <w:szCs w:val="20"/>
        </w:rPr>
        <w:t>KAWA.SKA Sp. z o.o.</w:t>
      </w:r>
    </w:p>
    <w:p w14:paraId="160B9DA7" w14:textId="434C71C6" w:rsidR="00AE6BE4" w:rsidRPr="00AE6BE4" w:rsidRDefault="00AE6BE4" w:rsidP="00AE6BE4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AE6BE4">
        <w:rPr>
          <w:rFonts w:asciiTheme="minorHAnsi" w:hAnsiTheme="minorHAnsi" w:cstheme="minorHAnsi"/>
          <w:sz w:val="20"/>
          <w:szCs w:val="20"/>
        </w:rPr>
        <w:t>Ul. Zaczarowanej Róży 1</w:t>
      </w:r>
    </w:p>
    <w:p w14:paraId="0A57589F" w14:textId="6E118A0D" w:rsidR="00AD5C57" w:rsidRDefault="00AE6BE4" w:rsidP="00AE6BE4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AE6BE4">
        <w:rPr>
          <w:rFonts w:asciiTheme="minorHAnsi" w:hAnsiTheme="minorHAnsi" w:cstheme="minorHAnsi"/>
          <w:sz w:val="20"/>
          <w:szCs w:val="20"/>
        </w:rPr>
        <w:t>05-540 Zalesie Górne</w:t>
      </w:r>
    </w:p>
    <w:p w14:paraId="31EA0C29" w14:textId="7AE1490C" w:rsidR="00AE6BE4" w:rsidRDefault="00AE6BE4" w:rsidP="00AE6BE4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661BF86F" w14:textId="0DE67142" w:rsidR="00AE6BE4" w:rsidRPr="000A123E" w:rsidRDefault="00AE6BE4" w:rsidP="00AE6BE4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>Pakiet 2</w:t>
      </w:r>
      <w:r w:rsidRPr="000A123E">
        <w:rPr>
          <w:rFonts w:asciiTheme="minorHAnsi" w:hAnsiTheme="minorHAnsi" w:cstheme="minorHAnsi"/>
          <w:b/>
          <w:sz w:val="20"/>
          <w:szCs w:val="20"/>
        </w:rPr>
        <w:t>:</w:t>
      </w:r>
    </w:p>
    <w:p w14:paraId="1FB1B952" w14:textId="77777777" w:rsidR="00AE6BE4" w:rsidRPr="00AE6BE4" w:rsidRDefault="00AE6BE4" w:rsidP="00AE6BE4">
      <w:pPr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</w:r>
      <w:r w:rsidRPr="00AE6BE4">
        <w:rPr>
          <w:rFonts w:asciiTheme="minorHAnsi" w:hAnsiTheme="minorHAnsi" w:cstheme="minorHAnsi"/>
          <w:sz w:val="20"/>
          <w:szCs w:val="20"/>
        </w:rPr>
        <w:t>BIOGENET Sp. z o.o.</w:t>
      </w:r>
    </w:p>
    <w:p w14:paraId="001F3B2F" w14:textId="77777777" w:rsidR="00AE6BE4" w:rsidRPr="00AE6BE4" w:rsidRDefault="00AE6BE4" w:rsidP="00AE6BE4">
      <w:pPr>
        <w:ind w:firstLine="708"/>
        <w:rPr>
          <w:rFonts w:asciiTheme="minorHAnsi" w:hAnsiTheme="minorHAnsi" w:cstheme="minorHAnsi"/>
          <w:sz w:val="20"/>
          <w:szCs w:val="20"/>
        </w:rPr>
      </w:pPr>
      <w:r w:rsidRPr="00AE6BE4">
        <w:rPr>
          <w:rFonts w:asciiTheme="minorHAnsi" w:hAnsiTheme="minorHAnsi" w:cstheme="minorHAnsi"/>
          <w:sz w:val="20"/>
          <w:szCs w:val="20"/>
        </w:rPr>
        <w:t>Ul. Parkingowa 1</w:t>
      </w:r>
    </w:p>
    <w:p w14:paraId="2FBC4E7E" w14:textId="5C93AD71" w:rsidR="00AE6BE4" w:rsidRDefault="00AE6BE4" w:rsidP="00AE6BE4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AE6BE4">
        <w:rPr>
          <w:rFonts w:asciiTheme="minorHAnsi" w:hAnsiTheme="minorHAnsi" w:cstheme="minorHAnsi"/>
          <w:sz w:val="20"/>
          <w:szCs w:val="20"/>
        </w:rPr>
        <w:t>05-420 Józefów</w:t>
      </w:r>
    </w:p>
    <w:p w14:paraId="30157C40" w14:textId="77777777" w:rsidR="00AE6BE4" w:rsidRDefault="00AE6BE4" w:rsidP="00AE6BE4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158B37F4" w14:textId="77777777" w:rsidR="00974AB8" w:rsidRPr="000A123E" w:rsidRDefault="00974AB8" w:rsidP="00974AB8">
      <w:pPr>
        <w:widowControl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0A123E">
        <w:rPr>
          <w:rFonts w:asciiTheme="minorHAnsi" w:hAnsiTheme="minorHAnsi" w:cstheme="minorHAnsi"/>
          <w:b/>
          <w:sz w:val="20"/>
          <w:szCs w:val="20"/>
          <w:u w:val="single"/>
        </w:rPr>
        <w:t>Uzasadnienie wyboru:</w:t>
      </w:r>
    </w:p>
    <w:p w14:paraId="18EE52E6" w14:textId="3DDA6A1C" w:rsidR="00974AB8" w:rsidRPr="000A123E" w:rsidRDefault="001B36AB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Ofert</w:t>
      </w:r>
      <w:r w:rsidR="00AE6BE4">
        <w:rPr>
          <w:rFonts w:asciiTheme="minorHAnsi" w:hAnsiTheme="minorHAnsi" w:cstheme="minorHAnsi"/>
          <w:bCs/>
          <w:sz w:val="20"/>
          <w:szCs w:val="20"/>
        </w:rPr>
        <w:t>y</w:t>
      </w:r>
      <w:r>
        <w:rPr>
          <w:rFonts w:asciiTheme="minorHAnsi" w:hAnsiTheme="minorHAnsi" w:cstheme="minorHAnsi"/>
          <w:bCs/>
          <w:sz w:val="20"/>
          <w:szCs w:val="20"/>
        </w:rPr>
        <w:t xml:space="preserve"> spełnia</w:t>
      </w:r>
      <w:r w:rsidR="00AE6BE4">
        <w:rPr>
          <w:rFonts w:asciiTheme="minorHAnsi" w:hAnsiTheme="minorHAnsi" w:cstheme="minorHAnsi"/>
          <w:bCs/>
          <w:sz w:val="20"/>
          <w:szCs w:val="20"/>
        </w:rPr>
        <w:t>ją</w:t>
      </w:r>
      <w:r>
        <w:rPr>
          <w:rFonts w:asciiTheme="minorHAnsi" w:hAnsiTheme="minorHAnsi" w:cstheme="minorHAnsi"/>
          <w:bCs/>
          <w:sz w:val="20"/>
          <w:szCs w:val="20"/>
        </w:rPr>
        <w:t xml:space="preserve"> wymagania SIWZ oraz uzyskał</w:t>
      </w:r>
      <w:r w:rsidR="00AE6BE4">
        <w:rPr>
          <w:rFonts w:asciiTheme="minorHAnsi" w:hAnsiTheme="minorHAnsi" w:cstheme="minorHAnsi"/>
          <w:bCs/>
          <w:sz w:val="20"/>
          <w:szCs w:val="20"/>
        </w:rPr>
        <w:t>y</w:t>
      </w:r>
      <w:r w:rsidR="00974AB8" w:rsidRPr="000A123E">
        <w:rPr>
          <w:rFonts w:asciiTheme="minorHAnsi" w:hAnsiTheme="minorHAnsi" w:cstheme="minorHAnsi"/>
          <w:bCs/>
          <w:sz w:val="20"/>
          <w:szCs w:val="20"/>
        </w:rPr>
        <w:t xml:space="preserve"> największą liczbę punktów określoną na podstawie kryteriów oceny ofert.</w:t>
      </w:r>
      <w:r w:rsidR="000A123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974AB8" w:rsidRPr="000A123E">
        <w:rPr>
          <w:rFonts w:asciiTheme="minorHAnsi" w:hAnsiTheme="minorHAnsi" w:cstheme="minorHAnsi"/>
          <w:bCs/>
          <w:sz w:val="20"/>
          <w:szCs w:val="20"/>
        </w:rPr>
        <w:t xml:space="preserve">Podpisanie umowy nastąpi </w:t>
      </w:r>
      <w:r w:rsidR="00974AB8" w:rsidRPr="000A123E">
        <w:rPr>
          <w:rFonts w:asciiTheme="minorHAnsi" w:hAnsiTheme="minorHAnsi" w:cstheme="minorHAnsi"/>
          <w:sz w:val="20"/>
          <w:szCs w:val="20"/>
        </w:rPr>
        <w:t xml:space="preserve">zgodnie z art. 94 ust. 2 pkt. 1) </w:t>
      </w:r>
      <w:proofErr w:type="spellStart"/>
      <w:r w:rsidR="00974AB8" w:rsidRPr="000A123E">
        <w:rPr>
          <w:rFonts w:asciiTheme="minorHAnsi" w:hAnsiTheme="minorHAnsi" w:cstheme="minorHAnsi"/>
          <w:sz w:val="20"/>
          <w:szCs w:val="20"/>
        </w:rPr>
        <w:t>ppkt</w:t>
      </w:r>
      <w:proofErr w:type="spellEnd"/>
      <w:r w:rsidR="00974AB8" w:rsidRPr="000A123E">
        <w:rPr>
          <w:rFonts w:asciiTheme="minorHAnsi" w:hAnsiTheme="minorHAnsi" w:cstheme="minorHAnsi"/>
          <w:sz w:val="20"/>
          <w:szCs w:val="20"/>
        </w:rPr>
        <w:t xml:space="preserve"> a) ustawy </w:t>
      </w:r>
      <w:proofErr w:type="spellStart"/>
      <w:r w:rsidR="00974AB8" w:rsidRPr="000A123E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="00974AB8" w:rsidRPr="000A123E">
        <w:rPr>
          <w:rFonts w:asciiTheme="minorHAnsi" w:hAnsiTheme="minorHAnsi" w:cstheme="minorHAnsi"/>
          <w:sz w:val="20"/>
          <w:szCs w:val="20"/>
        </w:rPr>
        <w:t>.</w:t>
      </w:r>
    </w:p>
    <w:p w14:paraId="09EF116F" w14:textId="77777777" w:rsidR="00974AB8" w:rsidRDefault="00974AB8" w:rsidP="00974AB8">
      <w:pPr>
        <w:autoSpaceDE w:val="0"/>
        <w:autoSpaceDN w:val="0"/>
        <w:adjustRightInd w:val="0"/>
        <w:ind w:left="708"/>
        <w:jc w:val="both"/>
        <w:rPr>
          <w:bCs/>
          <w:sz w:val="20"/>
          <w:szCs w:val="20"/>
        </w:rPr>
      </w:pPr>
    </w:p>
    <w:p w14:paraId="337C7491" w14:textId="77777777" w:rsidR="00974AB8" w:rsidRDefault="00974AB8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/>
          <w:bCs/>
          <w:sz w:val="20"/>
          <w:szCs w:val="20"/>
        </w:rPr>
      </w:pPr>
    </w:p>
    <w:p w14:paraId="788692EC" w14:textId="6B133181" w:rsidR="00AE6BE4" w:rsidRDefault="00AE6BE4" w:rsidP="00AE6BE4">
      <w:pPr>
        <w:pStyle w:val="Tekstpodstawowy3"/>
        <w:numPr>
          <w:ilvl w:val="0"/>
          <w:numId w:val="1"/>
        </w:numPr>
        <w:spacing w:line="288" w:lineRule="auto"/>
        <w:ind w:right="26"/>
        <w:jc w:val="both"/>
        <w:rPr>
          <w:rFonts w:ascii="Calibri" w:hAnsi="Calibri" w:cs="Calibri"/>
          <w:b/>
          <w:sz w:val="20"/>
          <w:szCs w:val="22"/>
          <w:u w:val="single"/>
        </w:rPr>
      </w:pPr>
      <w:r w:rsidRPr="00FD1A7C">
        <w:rPr>
          <w:rFonts w:ascii="Calibri" w:hAnsi="Calibri" w:cs="Calibri"/>
          <w:b/>
          <w:sz w:val="20"/>
          <w:szCs w:val="22"/>
          <w:u w:val="single"/>
        </w:rPr>
        <w:t xml:space="preserve">Unieważnienie: </w:t>
      </w:r>
    </w:p>
    <w:p w14:paraId="5A5F207E" w14:textId="060CC8F4" w:rsidR="009C2476" w:rsidRPr="009C2476" w:rsidRDefault="009C2476" w:rsidP="009C2476">
      <w:pPr>
        <w:pStyle w:val="Tekstpodstawowy3"/>
        <w:spacing w:line="288" w:lineRule="auto"/>
        <w:ind w:left="749" w:right="26"/>
        <w:jc w:val="center"/>
        <w:rPr>
          <w:rFonts w:ascii="Calibri" w:hAnsi="Calibri" w:cs="Calibri"/>
          <w:b/>
          <w:sz w:val="20"/>
          <w:szCs w:val="22"/>
        </w:rPr>
      </w:pPr>
      <w:r w:rsidRPr="009C2476">
        <w:rPr>
          <w:rFonts w:ascii="Calibri" w:hAnsi="Calibri" w:cs="Calibri"/>
          <w:b/>
          <w:sz w:val="20"/>
          <w:szCs w:val="22"/>
        </w:rPr>
        <w:t>Pakiet 3</w:t>
      </w:r>
    </w:p>
    <w:p w14:paraId="5DBF5D72" w14:textId="35B96FB7" w:rsidR="00AE6BE4" w:rsidRPr="001E2D8B" w:rsidRDefault="00AE6BE4" w:rsidP="00AE6BE4">
      <w:pPr>
        <w:tabs>
          <w:tab w:val="left" w:pos="0"/>
        </w:tabs>
        <w:jc w:val="both"/>
        <w:rPr>
          <w:rFonts w:ascii="Calibri" w:hAnsi="Calibri"/>
          <w:sz w:val="20"/>
          <w:szCs w:val="20"/>
        </w:rPr>
      </w:pPr>
      <w:r w:rsidRPr="001E2D8B">
        <w:rPr>
          <w:rFonts w:ascii="Calibri" w:hAnsi="Calibri"/>
          <w:sz w:val="20"/>
          <w:szCs w:val="20"/>
        </w:rPr>
        <w:t>Gdański Uniwersytet Medyczny, jako Zamawiający zawiadami</w:t>
      </w:r>
      <w:r>
        <w:rPr>
          <w:rFonts w:ascii="Calibri" w:hAnsi="Calibri"/>
          <w:sz w:val="20"/>
          <w:szCs w:val="20"/>
        </w:rPr>
        <w:t xml:space="preserve">a, że unieważnia postępowanie w zakresie Pakietu </w:t>
      </w:r>
      <w:r>
        <w:rPr>
          <w:rFonts w:ascii="Calibri" w:hAnsi="Calibri"/>
          <w:sz w:val="20"/>
          <w:szCs w:val="20"/>
        </w:rPr>
        <w:t>3</w:t>
      </w:r>
      <w:r>
        <w:rPr>
          <w:rFonts w:ascii="Calibri" w:hAnsi="Calibri"/>
          <w:sz w:val="20"/>
          <w:szCs w:val="20"/>
        </w:rPr>
        <w:t xml:space="preserve"> </w:t>
      </w:r>
      <w:r w:rsidRPr="001E2D8B">
        <w:rPr>
          <w:rFonts w:ascii="Calibri" w:hAnsi="Calibri"/>
          <w:sz w:val="20"/>
          <w:szCs w:val="20"/>
        </w:rPr>
        <w:t xml:space="preserve">na </w:t>
      </w:r>
      <w:r>
        <w:rPr>
          <w:rFonts w:ascii="Calibri" w:hAnsi="Calibri"/>
          <w:sz w:val="20"/>
          <w:szCs w:val="20"/>
        </w:rPr>
        <w:t>podstawie art. 93 ust. 1 pkt 4)</w:t>
      </w:r>
      <w:r w:rsidRPr="001E2D8B">
        <w:rPr>
          <w:rFonts w:ascii="Calibri" w:hAnsi="Calibri"/>
          <w:sz w:val="20"/>
          <w:szCs w:val="20"/>
        </w:rPr>
        <w:t xml:space="preserve"> ustawy Prawo zamówień publicznych (Dz. U. z 2019r. poz. 1843).</w:t>
      </w:r>
    </w:p>
    <w:p w14:paraId="1170C60B" w14:textId="77777777" w:rsidR="00AE6BE4" w:rsidRPr="001E2D8B" w:rsidRDefault="00AE6BE4" w:rsidP="00AE6BE4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  <w:u w:val="single"/>
        </w:rPr>
      </w:pPr>
    </w:p>
    <w:p w14:paraId="2E6A4F7E" w14:textId="77777777" w:rsidR="00AE6BE4" w:rsidRPr="008B7FB1" w:rsidRDefault="00AE6BE4" w:rsidP="00AE6BE4">
      <w:pPr>
        <w:ind w:right="-285"/>
        <w:jc w:val="both"/>
        <w:rPr>
          <w:rFonts w:ascii="Calibri" w:hAnsi="Calibri" w:cs="Calibri"/>
          <w:b/>
          <w:sz w:val="20"/>
          <w:szCs w:val="20"/>
        </w:rPr>
      </w:pPr>
      <w:r w:rsidRPr="008B7FB1">
        <w:rPr>
          <w:rFonts w:ascii="Calibri" w:hAnsi="Calibri" w:cs="Calibri"/>
          <w:b/>
          <w:sz w:val="20"/>
          <w:szCs w:val="20"/>
        </w:rPr>
        <w:t>Uzasadnienie unieważnienia:</w:t>
      </w:r>
    </w:p>
    <w:p w14:paraId="3F7850CB" w14:textId="15745968" w:rsidR="00AE6BE4" w:rsidRPr="001E2D8B" w:rsidRDefault="00AE6BE4" w:rsidP="00AE6BE4">
      <w:pPr>
        <w:spacing w:after="120"/>
        <w:ind w:right="-11"/>
        <w:jc w:val="both"/>
        <w:rPr>
          <w:rFonts w:ascii="Calibri" w:hAnsi="Calibri"/>
          <w:b/>
          <w:sz w:val="20"/>
        </w:rPr>
      </w:pPr>
      <w:r w:rsidRPr="00FD1A7C">
        <w:rPr>
          <w:rFonts w:ascii="Calibri" w:hAnsi="Calibri" w:cs="CalibriUnicode"/>
          <w:sz w:val="20"/>
        </w:rPr>
        <w:t>Zamawiający unieważnia</w:t>
      </w:r>
      <w:r>
        <w:rPr>
          <w:rFonts w:ascii="Calibri" w:hAnsi="Calibri" w:cs="CalibriUnicode"/>
          <w:sz w:val="20"/>
        </w:rPr>
        <w:t xml:space="preserve"> postę</w:t>
      </w:r>
      <w:r w:rsidRPr="00FD1A7C">
        <w:rPr>
          <w:rFonts w:ascii="Calibri" w:hAnsi="Calibri" w:cs="CalibriUnicode"/>
          <w:sz w:val="20"/>
        </w:rPr>
        <w:t xml:space="preserve">powanie </w:t>
      </w:r>
      <w:r>
        <w:rPr>
          <w:rFonts w:ascii="Calibri" w:hAnsi="Calibri" w:cs="CalibriUnicode"/>
          <w:sz w:val="20"/>
        </w:rPr>
        <w:t xml:space="preserve">w zakresie Pakietu </w:t>
      </w:r>
      <w:r>
        <w:rPr>
          <w:rFonts w:ascii="Calibri" w:hAnsi="Calibri" w:cs="CalibriUnicode"/>
          <w:sz w:val="20"/>
        </w:rPr>
        <w:t>3</w:t>
      </w:r>
      <w:r>
        <w:rPr>
          <w:rFonts w:ascii="Calibri" w:hAnsi="Calibri" w:cs="CalibriUnicode"/>
          <w:sz w:val="20"/>
        </w:rPr>
        <w:t xml:space="preserve"> </w:t>
      </w:r>
      <w:r w:rsidRPr="00FD1A7C">
        <w:rPr>
          <w:rFonts w:ascii="Calibri" w:hAnsi="Calibri" w:cs="CalibriUnicode"/>
          <w:sz w:val="20"/>
        </w:rPr>
        <w:t>na podstawie art. 93 ust. 1 pkt 4</w:t>
      </w:r>
      <w:r>
        <w:rPr>
          <w:rFonts w:ascii="Calibri" w:hAnsi="Calibri" w:cs="CalibriUnicode"/>
          <w:sz w:val="20"/>
        </w:rPr>
        <w:t>)</w:t>
      </w:r>
      <w:r w:rsidR="00FC75F8">
        <w:rPr>
          <w:rFonts w:ascii="Calibri" w:hAnsi="Calibri" w:cs="CalibriUnicode"/>
          <w:sz w:val="20"/>
        </w:rPr>
        <w:t xml:space="preserve"> </w:t>
      </w:r>
      <w:r w:rsidRPr="00FD1A7C">
        <w:rPr>
          <w:rFonts w:ascii="Calibri" w:hAnsi="Calibri" w:cs="CalibriUnicode"/>
          <w:sz w:val="20"/>
        </w:rPr>
        <w:t xml:space="preserve">Ustawy </w:t>
      </w:r>
      <w:proofErr w:type="spellStart"/>
      <w:r w:rsidRPr="00FD1A7C">
        <w:rPr>
          <w:rFonts w:ascii="Calibri" w:hAnsi="Calibri" w:cs="CalibriUnicode"/>
          <w:sz w:val="20"/>
        </w:rPr>
        <w:t>Pzp</w:t>
      </w:r>
      <w:proofErr w:type="spellEnd"/>
      <w:r w:rsidRPr="00FD1A7C">
        <w:rPr>
          <w:rFonts w:ascii="Calibri" w:hAnsi="Calibri" w:cs="CalibriUnicode"/>
          <w:sz w:val="20"/>
        </w:rPr>
        <w:t xml:space="preserve"> - cena najkorzystniejszej oferty przewyższa kwotę, którą zamawiający zamierza przeznaczyć na sfinansowanie zamówienia.</w:t>
      </w:r>
      <w:r>
        <w:rPr>
          <w:rFonts w:ascii="Calibri" w:hAnsi="Calibri" w:cs="CalibriUnicode"/>
          <w:sz w:val="20"/>
        </w:rPr>
        <w:t xml:space="preserve"> Zamawiający nie dysponuje</w:t>
      </w:r>
      <w:r w:rsidRPr="00FD1A7C">
        <w:rPr>
          <w:rFonts w:ascii="Calibri" w:hAnsi="Calibri" w:cs="CalibriUnicode"/>
          <w:sz w:val="20"/>
        </w:rPr>
        <w:t xml:space="preserve"> środkami finansowymi na zwiększenie kwoty przeznaczonej na realizację zamówienia.</w:t>
      </w:r>
    </w:p>
    <w:p w14:paraId="48909CB7" w14:textId="77777777" w:rsidR="00974AB8" w:rsidRPr="000A123E" w:rsidRDefault="00974AB8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Cs/>
          <w:sz w:val="18"/>
          <w:szCs w:val="20"/>
        </w:rPr>
      </w:pPr>
    </w:p>
    <w:p w14:paraId="6ED9019A" w14:textId="6CD355A3" w:rsidR="00974AB8" w:rsidRDefault="00974AB8" w:rsidP="00974AB8">
      <w:pPr>
        <w:tabs>
          <w:tab w:val="left" w:pos="7811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i/>
          <w:sz w:val="18"/>
          <w:szCs w:val="20"/>
          <w:lang w:eastAsia="en-US"/>
        </w:rPr>
      </w:pPr>
    </w:p>
    <w:p w14:paraId="0289486D" w14:textId="77777777" w:rsidR="00AE6BE4" w:rsidRPr="000A123E" w:rsidRDefault="00AE6BE4" w:rsidP="00974AB8">
      <w:pPr>
        <w:tabs>
          <w:tab w:val="left" w:pos="7811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i/>
          <w:sz w:val="18"/>
          <w:szCs w:val="20"/>
          <w:lang w:eastAsia="en-US"/>
        </w:rPr>
      </w:pPr>
    </w:p>
    <w:p w14:paraId="161F6B15" w14:textId="77777777"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4E5BBB1A" w14:textId="77777777"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14:paraId="3025B04F" w14:textId="77777777" w:rsidR="00974AB8" w:rsidRPr="000A123E" w:rsidRDefault="00974AB8" w:rsidP="00974AB8">
      <w:pPr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 xml:space="preserve">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ab/>
      </w:r>
      <w:r w:rsidR="000A123E">
        <w:rPr>
          <w:rFonts w:asciiTheme="minorHAnsi" w:hAnsiTheme="minorHAnsi" w:cstheme="minorHAnsi"/>
          <w:i/>
          <w:sz w:val="20"/>
          <w:szCs w:val="20"/>
        </w:rPr>
        <w:tab/>
      </w:r>
      <w:r w:rsidR="000A123E">
        <w:rPr>
          <w:rFonts w:asciiTheme="minorHAnsi" w:hAnsiTheme="minorHAnsi" w:cstheme="minorHAnsi"/>
          <w:i/>
          <w:sz w:val="20"/>
          <w:szCs w:val="20"/>
        </w:rPr>
        <w:tab/>
        <w:t xml:space="preserve">             </w:t>
      </w:r>
      <w:r w:rsidRPr="000A123E">
        <w:rPr>
          <w:rFonts w:asciiTheme="minorHAnsi" w:hAnsiTheme="minorHAnsi" w:cstheme="minorHAnsi"/>
          <w:i/>
          <w:sz w:val="20"/>
          <w:szCs w:val="20"/>
        </w:rPr>
        <w:t xml:space="preserve"> /-/                                                                 </w:t>
      </w:r>
    </w:p>
    <w:p w14:paraId="30E994B3" w14:textId="77777777" w:rsidR="00974AB8" w:rsidRPr="000A123E" w:rsidRDefault="00974AB8" w:rsidP="00974AB8">
      <w:pPr>
        <w:tabs>
          <w:tab w:val="left" w:pos="6521"/>
        </w:tabs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</w:t>
      </w:r>
      <w:r w:rsidRPr="000A123E">
        <w:rPr>
          <w:rFonts w:asciiTheme="minorHAnsi" w:hAnsiTheme="minorHAnsi" w:cstheme="minorHAnsi"/>
          <w:i/>
          <w:sz w:val="20"/>
          <w:szCs w:val="20"/>
        </w:rPr>
        <w:t xml:space="preserve">  Marek Langowski</w:t>
      </w:r>
    </w:p>
    <w:p w14:paraId="0BFA743E" w14:textId="77777777" w:rsidR="00974AB8" w:rsidRPr="000A123E" w:rsidRDefault="00974AB8" w:rsidP="00974AB8">
      <w:pPr>
        <w:rPr>
          <w:rFonts w:asciiTheme="minorHAnsi" w:hAnsiTheme="minorHAnsi" w:cstheme="minorHAnsi"/>
          <w:i/>
          <w:sz w:val="16"/>
        </w:rPr>
      </w:pPr>
    </w:p>
    <w:p w14:paraId="224A2081" w14:textId="77777777" w:rsidR="00974AB8" w:rsidRDefault="00974AB8" w:rsidP="00974AB8">
      <w:pPr>
        <w:rPr>
          <w:rFonts w:asciiTheme="minorHAnsi" w:hAnsiTheme="minorHAnsi" w:cstheme="minorHAnsi"/>
          <w:i/>
          <w:sz w:val="16"/>
        </w:rPr>
      </w:pPr>
    </w:p>
    <w:p w14:paraId="10CDAE43" w14:textId="77777777"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57F77859" w14:textId="77777777"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4BD0C0D4" w14:textId="77777777"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22825E55" w14:textId="5E40CF93"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776832A9" w14:textId="736C6BB0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216C272A" w14:textId="4D274335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764A36FF" w14:textId="182CC050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07DA714B" w14:textId="6238EE82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3D22EE22" w14:textId="00166054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757A1F0D" w14:textId="690619D3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2A19B50E" w14:textId="3743A829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39971113" w14:textId="7376DA1E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319AB765" w14:textId="177A7955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508D6AF9" w14:textId="5C4DBC08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2D335620" w14:textId="257BCD96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198AC3AB" w14:textId="7B81383B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275729B8" w14:textId="55E83C1A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49569D7E" w14:textId="1AE4C1C5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54EA519F" w14:textId="3C4A1D4C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0252D2F7" w14:textId="3E7405DA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041157EA" w14:textId="28665CB7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79FF8E80" w14:textId="5C0AC347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23F26186" w14:textId="24940648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5DC1BF43" w14:textId="77777777" w:rsidR="00AE6BE4" w:rsidRDefault="00AE6BE4" w:rsidP="00974AB8">
      <w:pPr>
        <w:rPr>
          <w:rFonts w:asciiTheme="minorHAnsi" w:hAnsiTheme="minorHAnsi" w:cstheme="minorHAnsi"/>
          <w:i/>
          <w:sz w:val="16"/>
        </w:rPr>
      </w:pPr>
    </w:p>
    <w:p w14:paraId="7E69AA22" w14:textId="77777777" w:rsidR="000A123E" w:rsidRP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36B0D097" w14:textId="77777777" w:rsidR="00974AB8" w:rsidRPr="000A123E" w:rsidRDefault="00974AB8" w:rsidP="00974AB8">
      <w:pPr>
        <w:rPr>
          <w:rFonts w:asciiTheme="minorHAnsi" w:hAnsiTheme="minorHAnsi" w:cstheme="minorHAnsi"/>
        </w:rPr>
      </w:pPr>
      <w:r w:rsidRPr="000A123E">
        <w:rPr>
          <w:rFonts w:asciiTheme="minorHAnsi" w:hAnsiTheme="minorHAnsi" w:cstheme="minorHAnsi"/>
          <w:i/>
          <w:sz w:val="16"/>
        </w:rPr>
        <w:t>Sprawę prowadzi: Katarzyna Starula</w:t>
      </w:r>
    </w:p>
    <w:p w14:paraId="383EFC9C" w14:textId="77777777" w:rsidR="00B31E84" w:rsidRPr="00974AB8" w:rsidRDefault="00B31E84" w:rsidP="00974AB8"/>
    <w:sectPr w:rsidR="00B31E84" w:rsidRPr="00974AB8" w:rsidSect="00AE6BE4">
      <w:headerReference w:type="default" r:id="rId7"/>
      <w:footerReference w:type="default" r:id="rId8"/>
      <w:pgSz w:w="11906" w:h="16838"/>
      <w:pgMar w:top="1843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768864" w14:textId="77777777" w:rsidR="00102936" w:rsidRDefault="00102936" w:rsidP="000A396A">
      <w:r>
        <w:separator/>
      </w:r>
    </w:p>
  </w:endnote>
  <w:endnote w:type="continuationSeparator" w:id="0">
    <w:p w14:paraId="6556FAE5" w14:textId="77777777" w:rsidR="00102936" w:rsidRDefault="00102936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Unicod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A6BDC4" w14:textId="77777777" w:rsidR="00AE6BE4" w:rsidRDefault="00AE6BE4" w:rsidP="00AE6BE4">
    <w:pPr>
      <w:pStyle w:val="Stopka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5413A73" wp14:editId="426C3E9F">
              <wp:simplePos x="0" y="0"/>
              <wp:positionH relativeFrom="page">
                <wp:posOffset>257175</wp:posOffset>
              </wp:positionH>
              <wp:positionV relativeFrom="page">
                <wp:posOffset>9972675</wp:posOffset>
              </wp:positionV>
              <wp:extent cx="6972300" cy="539750"/>
              <wp:effectExtent l="0" t="0" r="0" b="0"/>
              <wp:wrapNone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72300" cy="53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550B57" w14:textId="77777777" w:rsidR="00AE6BE4" w:rsidRPr="00E600A0" w:rsidRDefault="00AE6BE4" w:rsidP="00AE6BE4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E600A0"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  <w:t>MIĘDZYNARODOWA AGENDA BADAWCZA ∙ LABORATORIUM MEDYCYNY 3P</w:t>
                          </w:r>
                        </w:p>
                        <w:p w14:paraId="02A0D689" w14:textId="77777777" w:rsidR="00AE6BE4" w:rsidRPr="00E600A0" w:rsidRDefault="00AE6BE4" w:rsidP="00AE6BE4">
                          <w:pPr>
                            <w:jc w:val="center"/>
                          </w:pP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ul. M. Skłodowskiej-Curie </w:t>
                          </w:r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>3a, 80-210 Gdańsk | 58 349 11 83</w:t>
                          </w: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| </w:t>
                          </w:r>
                          <w:hyperlink r:id="rId1" w:history="1">
                            <w:r w:rsidRPr="00B22524">
                              <w:rPr>
                                <w:rStyle w:val="Hipercze"/>
                                <w:rFonts w:ascii="Century Gothic" w:hAnsi="Century Gothic"/>
                                <w:sz w:val="16"/>
                                <w:szCs w:val="16"/>
                              </w:rPr>
                              <w:t>mab@gumed.edu.pl</w:t>
                            </w:r>
                          </w:hyperlink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413A73"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6" type="#_x0000_t202" style="position:absolute;left:0;text-align:left;margin-left:20.25pt;margin-top:785.25pt;width:549pt;height:42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" stroked="f">
              <v:textbox>
                <w:txbxContent>
                  <w:p w14:paraId="3D550B57" w14:textId="77777777" w:rsidR="00AE6BE4" w:rsidRPr="00E600A0" w:rsidRDefault="00AE6BE4" w:rsidP="00AE6BE4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</w:pPr>
                    <w:r w:rsidRPr="00E600A0"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  <w:t>MIĘDZYNARODOWA AGENDA BADAWCZA ∙ LABORATORIUM MEDYCYNY 3P</w:t>
                    </w:r>
                  </w:p>
                  <w:p w14:paraId="02A0D689" w14:textId="77777777" w:rsidR="00AE6BE4" w:rsidRPr="00E600A0" w:rsidRDefault="00AE6BE4" w:rsidP="00AE6BE4">
                    <w:pPr>
                      <w:jc w:val="center"/>
                    </w:pP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ul. M. Skłodowskiej-Curie </w:t>
                    </w:r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>3a, 80-210 Gdańsk | 58 349 11 83</w:t>
                    </w: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| </w:t>
                    </w:r>
                    <w:hyperlink r:id="rId2" w:history="1">
                      <w:r w:rsidRPr="00B22524">
                        <w:rPr>
                          <w:rStyle w:val="Hipercze"/>
                          <w:rFonts w:ascii="Century Gothic" w:hAnsi="Century Gothic"/>
                          <w:sz w:val="16"/>
                          <w:szCs w:val="16"/>
                        </w:rPr>
                        <w:t>mab@gumed.edu.pl</w:t>
                      </w:r>
                    </w:hyperlink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 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4DAB225E" wp14:editId="39524A5D">
          <wp:simplePos x="0" y="0"/>
          <wp:positionH relativeFrom="page">
            <wp:posOffset>485775</wp:posOffset>
          </wp:positionH>
          <wp:positionV relativeFrom="page">
            <wp:posOffset>10096500</wp:posOffset>
          </wp:positionV>
          <wp:extent cx="827405" cy="29146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405" cy="29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24FB9FF0" wp14:editId="64337EF8">
          <wp:simplePos x="0" y="0"/>
          <wp:positionH relativeFrom="page">
            <wp:posOffset>6135370</wp:posOffset>
          </wp:positionH>
          <wp:positionV relativeFrom="page">
            <wp:posOffset>9965690</wp:posOffset>
          </wp:positionV>
          <wp:extent cx="579120" cy="550545"/>
          <wp:effectExtent l="0" t="0" r="0" b="190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D98A045" w14:textId="77777777" w:rsidR="00AE6BE4" w:rsidRDefault="00AE6BE4" w:rsidP="00AE6BE4">
    <w:pPr>
      <w:pStyle w:val="Stopka"/>
      <w:jc w:val="center"/>
    </w:pPr>
  </w:p>
  <w:p w14:paraId="034928BF" w14:textId="77777777" w:rsidR="00AE6BE4" w:rsidRDefault="00AE6BE4" w:rsidP="00AE6BE4">
    <w:pPr>
      <w:pStyle w:val="Stopka"/>
    </w:pPr>
  </w:p>
  <w:p w14:paraId="28ACEB46" w14:textId="77777777" w:rsidR="00AE6BE4" w:rsidRPr="00E02042" w:rsidRDefault="00AE6BE4" w:rsidP="00AE6BE4">
    <w:pPr>
      <w:pStyle w:val="Stopka"/>
      <w:spacing w:line="276" w:lineRule="auto"/>
      <w:rPr>
        <w:rFonts w:ascii="Century Gothic" w:hAnsi="Century Gothic"/>
        <w:b/>
        <w:bCs/>
        <w:color w:val="024387"/>
        <w:sz w:val="16"/>
        <w:szCs w:val="16"/>
      </w:rPr>
    </w:pPr>
  </w:p>
  <w:p w14:paraId="0CCAA5A4" w14:textId="77777777" w:rsidR="00AE6BE4" w:rsidRPr="00E02042" w:rsidRDefault="00AE6BE4" w:rsidP="00AE6BE4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  <w:p w14:paraId="5A7E56C0" w14:textId="77777777" w:rsidR="00AE6BE4" w:rsidRDefault="00AE6B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6DB8A6" w14:textId="77777777" w:rsidR="00102936" w:rsidRDefault="00102936" w:rsidP="000A396A">
      <w:r>
        <w:separator/>
      </w:r>
    </w:p>
  </w:footnote>
  <w:footnote w:type="continuationSeparator" w:id="0">
    <w:p w14:paraId="6C6E9AF4" w14:textId="77777777" w:rsidR="00102936" w:rsidRDefault="00102936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A72CDA" w14:textId="3BB4AF7C" w:rsidR="000A396A" w:rsidRDefault="00AE6BE4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DBCEF02" wp14:editId="5766196E">
          <wp:simplePos x="0" y="0"/>
          <wp:positionH relativeFrom="margin">
            <wp:align>center</wp:align>
          </wp:positionH>
          <wp:positionV relativeFrom="margin">
            <wp:posOffset>-890270</wp:posOffset>
          </wp:positionV>
          <wp:extent cx="4100195" cy="532765"/>
          <wp:effectExtent l="0" t="0" r="0" b="635"/>
          <wp:wrapSquare wrapText="bothSides"/>
          <wp:docPr id="20" name="Obraz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Obraz 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019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97434C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1CEB0FE4"/>
    <w:multiLevelType w:val="hybridMultilevel"/>
    <w:tmpl w:val="03C03192"/>
    <w:lvl w:ilvl="0" w:tplc="93188BDC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52E9C"/>
    <w:rsid w:val="000647E0"/>
    <w:rsid w:val="000A123E"/>
    <w:rsid w:val="000A396A"/>
    <w:rsid w:val="000F6BFD"/>
    <w:rsid w:val="000F7ABB"/>
    <w:rsid w:val="00102936"/>
    <w:rsid w:val="001057C5"/>
    <w:rsid w:val="001143AC"/>
    <w:rsid w:val="0011446A"/>
    <w:rsid w:val="001518F7"/>
    <w:rsid w:val="00156D62"/>
    <w:rsid w:val="00176252"/>
    <w:rsid w:val="001B36AB"/>
    <w:rsid w:val="001B501B"/>
    <w:rsid w:val="001C6021"/>
    <w:rsid w:val="00223323"/>
    <w:rsid w:val="0022411C"/>
    <w:rsid w:val="00245BC6"/>
    <w:rsid w:val="00262C04"/>
    <w:rsid w:val="00305C3C"/>
    <w:rsid w:val="00361E79"/>
    <w:rsid w:val="00365D10"/>
    <w:rsid w:val="003921AF"/>
    <w:rsid w:val="00392C41"/>
    <w:rsid w:val="003D298F"/>
    <w:rsid w:val="003E36AC"/>
    <w:rsid w:val="00495424"/>
    <w:rsid w:val="00511260"/>
    <w:rsid w:val="00515EA2"/>
    <w:rsid w:val="005204B9"/>
    <w:rsid w:val="00550603"/>
    <w:rsid w:val="005862F3"/>
    <w:rsid w:val="005C1306"/>
    <w:rsid w:val="005D6C67"/>
    <w:rsid w:val="005E23AA"/>
    <w:rsid w:val="00612146"/>
    <w:rsid w:val="00615D95"/>
    <w:rsid w:val="00647B16"/>
    <w:rsid w:val="00682E29"/>
    <w:rsid w:val="006A4DF5"/>
    <w:rsid w:val="006D7D77"/>
    <w:rsid w:val="00783B03"/>
    <w:rsid w:val="007B496D"/>
    <w:rsid w:val="007C058A"/>
    <w:rsid w:val="008B47B3"/>
    <w:rsid w:val="008C39AE"/>
    <w:rsid w:val="008F38D0"/>
    <w:rsid w:val="00904FD2"/>
    <w:rsid w:val="00974AB8"/>
    <w:rsid w:val="00996D3A"/>
    <w:rsid w:val="009A69DE"/>
    <w:rsid w:val="009C2476"/>
    <w:rsid w:val="009F20EF"/>
    <w:rsid w:val="00A252C3"/>
    <w:rsid w:val="00A844E5"/>
    <w:rsid w:val="00AB7078"/>
    <w:rsid w:val="00AC59E8"/>
    <w:rsid w:val="00AD5C57"/>
    <w:rsid w:val="00AE273E"/>
    <w:rsid w:val="00AE6BE4"/>
    <w:rsid w:val="00B31E84"/>
    <w:rsid w:val="00B676E4"/>
    <w:rsid w:val="00B77CC9"/>
    <w:rsid w:val="00B844A3"/>
    <w:rsid w:val="00BC68AD"/>
    <w:rsid w:val="00BF26AE"/>
    <w:rsid w:val="00C54936"/>
    <w:rsid w:val="00C71B72"/>
    <w:rsid w:val="00C81636"/>
    <w:rsid w:val="00CD3EC9"/>
    <w:rsid w:val="00DC46E4"/>
    <w:rsid w:val="00E02042"/>
    <w:rsid w:val="00E4349A"/>
    <w:rsid w:val="00E50598"/>
    <w:rsid w:val="00E60550"/>
    <w:rsid w:val="00E67E4D"/>
    <w:rsid w:val="00EA3464"/>
    <w:rsid w:val="00EA3AF2"/>
    <w:rsid w:val="00ED6458"/>
    <w:rsid w:val="00EF1FDE"/>
    <w:rsid w:val="00F07DC1"/>
    <w:rsid w:val="00F4288D"/>
    <w:rsid w:val="00F471D1"/>
    <w:rsid w:val="00F96B34"/>
    <w:rsid w:val="00FC4CF6"/>
    <w:rsid w:val="00FC75F8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3F5E13C"/>
  <w15:chartTrackingRefBased/>
  <w15:docId w15:val="{62E17A35-7C53-45CD-BFC2-5BF4883D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semiHidden/>
    <w:unhideWhenUsed/>
    <w:rsid w:val="00974AB8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74AB8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974AB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123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AD5C57"/>
    <w:rPr>
      <w:rFonts w:ascii="Times New Roman" w:eastAsia="Times New Roman" w:hAnsi="Times New Roman"/>
      <w:dstrike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AE6BE4"/>
    <w:rPr>
      <w:rFonts w:ascii="Times New Roman" w:eastAsia="Times New Roman" w:hAnsi="Times New Roman"/>
      <w:dstrike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E6BE4"/>
    <w:pPr>
      <w:spacing w:after="120" w:line="259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E6BE4"/>
    <w:rPr>
      <w:rFonts w:asciiTheme="minorHAnsi" w:eastAsiaTheme="minorHAnsi" w:hAnsiTheme="minorHAnsi" w:cstheme="minorBid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mab@gumed.edu.pl" TargetMode="External"/><Relationship Id="rId1" Type="http://schemas.openxmlformats.org/officeDocument/2006/relationships/hyperlink" Target="mailto:mab@gumed.edu.pl" TargetMode="External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Links>
    <vt:vector size="6" baseType="variant">
      <vt:variant>
        <vt:i4>4194356</vt:i4>
      </vt:variant>
      <vt:variant>
        <vt:i4>0</vt:i4>
      </vt:variant>
      <vt:variant>
        <vt:i4>0</vt:i4>
      </vt:variant>
      <vt:variant>
        <vt:i4>5</vt:i4>
      </vt:variant>
      <vt:variant>
        <vt:lpwstr>mailto:zp@gumed.edu.pl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Katarzyna Starula</cp:lastModifiedBy>
  <cp:revision>15</cp:revision>
  <cp:lastPrinted>2019-11-21T07:23:00Z</cp:lastPrinted>
  <dcterms:created xsi:type="dcterms:W3CDTF">2020-12-04T13:02:00Z</dcterms:created>
  <dcterms:modified xsi:type="dcterms:W3CDTF">2020-12-17T10:25:00Z</dcterms:modified>
</cp:coreProperties>
</file>