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784" w:rsidRDefault="00032784" w:rsidP="00032784">
      <w:pPr>
        <w:spacing w:after="0" w:line="240" w:lineRule="auto"/>
        <w:ind w:left="600"/>
        <w:jc w:val="right"/>
        <w:rPr>
          <w:rFonts w:cs="Calibri"/>
        </w:rPr>
      </w:pPr>
      <w:r>
        <w:rPr>
          <w:rFonts w:cs="Calibri"/>
        </w:rPr>
        <w:t xml:space="preserve">Gdańsk, dnia </w:t>
      </w:r>
      <w:r w:rsidR="00144685">
        <w:rPr>
          <w:rFonts w:cs="Calibri"/>
        </w:rPr>
        <w:t>12.10</w:t>
      </w:r>
      <w:r w:rsidR="00483EE4">
        <w:rPr>
          <w:rFonts w:cs="Calibri"/>
        </w:rPr>
        <w:t>.2020</w:t>
      </w:r>
      <w:r>
        <w:rPr>
          <w:rFonts w:cs="Calibri"/>
        </w:rPr>
        <w:t xml:space="preserve"> r.        </w:t>
      </w:r>
    </w:p>
    <w:p w:rsidR="00032784" w:rsidRDefault="00032784" w:rsidP="00032784">
      <w:pPr>
        <w:spacing w:after="0" w:line="240" w:lineRule="auto"/>
        <w:rPr>
          <w:rFonts w:cs="Calibri"/>
          <w:b/>
        </w:rPr>
      </w:pPr>
    </w:p>
    <w:p w:rsidR="00032784" w:rsidRDefault="00032784" w:rsidP="00032784">
      <w:pPr>
        <w:autoSpaceDE w:val="0"/>
        <w:autoSpaceDN w:val="0"/>
        <w:adjustRightInd w:val="0"/>
        <w:spacing w:after="0" w:line="240" w:lineRule="auto"/>
        <w:ind w:left="1416" w:hanging="1416"/>
        <w:jc w:val="both"/>
        <w:rPr>
          <w:rFonts w:cs="Calibri"/>
          <w:b/>
        </w:rPr>
      </w:pPr>
    </w:p>
    <w:p w:rsidR="00032784" w:rsidRDefault="00032784" w:rsidP="00032784">
      <w:pPr>
        <w:autoSpaceDE w:val="0"/>
        <w:autoSpaceDN w:val="0"/>
        <w:adjustRightInd w:val="0"/>
        <w:spacing w:after="0" w:line="240" w:lineRule="auto"/>
        <w:ind w:left="1416" w:hanging="1416"/>
        <w:jc w:val="both"/>
        <w:rPr>
          <w:rFonts w:cs="Calibri"/>
          <w:b/>
        </w:rPr>
      </w:pPr>
    </w:p>
    <w:p w:rsidR="00032784" w:rsidRDefault="00032784" w:rsidP="00032784">
      <w:pPr>
        <w:autoSpaceDE w:val="0"/>
        <w:autoSpaceDN w:val="0"/>
        <w:adjustRightInd w:val="0"/>
        <w:spacing w:after="0" w:line="240" w:lineRule="auto"/>
        <w:ind w:left="1416" w:hanging="1416"/>
        <w:jc w:val="both"/>
        <w:rPr>
          <w:rFonts w:cs="Calibri"/>
          <w:b/>
        </w:rPr>
      </w:pPr>
    </w:p>
    <w:p w:rsidR="00032784" w:rsidRDefault="00032784" w:rsidP="00483EE4">
      <w:pPr>
        <w:pStyle w:val="Nagwek"/>
        <w:tabs>
          <w:tab w:val="clear" w:pos="4536"/>
          <w:tab w:val="left" w:pos="0"/>
        </w:tabs>
        <w:spacing w:line="276" w:lineRule="auto"/>
        <w:jc w:val="both"/>
        <w:rPr>
          <w:rFonts w:cs="Calibri"/>
        </w:rPr>
      </w:pPr>
      <w:r>
        <w:rPr>
          <w:rFonts w:cs="Calibri"/>
        </w:rPr>
        <w:t xml:space="preserve">Dotyczy: postępowania o udzielenie zamówienia publicznego nr </w:t>
      </w:r>
      <w:r w:rsidR="00144685">
        <w:rPr>
          <w:rFonts w:cs="Calibri"/>
          <w:b/>
        </w:rPr>
        <w:t>ZP/84</w:t>
      </w:r>
      <w:r w:rsidR="00483EE4">
        <w:rPr>
          <w:rFonts w:cs="Calibri"/>
          <w:b/>
        </w:rPr>
        <w:t>/2020</w:t>
      </w:r>
      <w:r>
        <w:rPr>
          <w:rFonts w:cs="Calibri"/>
        </w:rPr>
        <w:t xml:space="preserve"> na</w:t>
      </w:r>
      <w:r>
        <w:rPr>
          <w:rFonts w:cs="Calibri"/>
          <w:color w:val="000000"/>
        </w:rPr>
        <w:t xml:space="preserve"> </w:t>
      </w:r>
      <w:r w:rsidR="00144685">
        <w:rPr>
          <w:rFonts w:cs="Calibri"/>
          <w:iCs/>
        </w:rPr>
        <w:t>dostawę sprzętu laboratoryjnego w 4 pakietach</w:t>
      </w:r>
    </w:p>
    <w:p w:rsidR="00032784" w:rsidRDefault="00032784" w:rsidP="00032784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cs="Calibri"/>
        </w:rPr>
      </w:pPr>
    </w:p>
    <w:p w:rsidR="00032784" w:rsidRDefault="00032784" w:rsidP="00032784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701" w:right="-11" w:hanging="1701"/>
        <w:jc w:val="both"/>
        <w:rPr>
          <w:rFonts w:cs="Calibri"/>
          <w:b/>
        </w:rPr>
      </w:pPr>
    </w:p>
    <w:p w:rsidR="00032784" w:rsidRDefault="00032784" w:rsidP="00032784">
      <w:pPr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bCs/>
          <w:lang w:eastAsia="pl-PL"/>
        </w:rPr>
        <w:t>Zawiadomienie</w:t>
      </w:r>
    </w:p>
    <w:p w:rsidR="00032784" w:rsidRDefault="00032784" w:rsidP="00032784">
      <w:pPr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bCs/>
          <w:lang w:eastAsia="pl-PL"/>
        </w:rPr>
        <w:t>o unieważnieniu czynności wyboru oferty najkorzystniejszej</w:t>
      </w:r>
    </w:p>
    <w:p w:rsidR="00144685" w:rsidRDefault="00032784" w:rsidP="0003278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oraz </w:t>
      </w:r>
      <w:r w:rsidR="00144685">
        <w:rPr>
          <w:rFonts w:eastAsia="Times New Roman" w:cs="Calibri"/>
          <w:b/>
          <w:bCs/>
          <w:lang w:eastAsia="pl-PL"/>
        </w:rPr>
        <w:t xml:space="preserve">unieważnieniu postępowania </w:t>
      </w:r>
    </w:p>
    <w:p w:rsidR="00032784" w:rsidRDefault="00144685" w:rsidP="00032784">
      <w:pPr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bCs/>
          <w:lang w:eastAsia="pl-PL"/>
        </w:rPr>
        <w:t>w zakresie Pakietu 2</w:t>
      </w:r>
    </w:p>
    <w:p w:rsidR="00032784" w:rsidRDefault="00032784" w:rsidP="00032784">
      <w:pPr>
        <w:spacing w:after="0" w:line="240" w:lineRule="auto"/>
        <w:jc w:val="center"/>
        <w:rPr>
          <w:rFonts w:eastAsia="Times New Roman" w:cs="Calibri"/>
          <w:lang w:eastAsia="pl-PL"/>
        </w:rPr>
      </w:pPr>
    </w:p>
    <w:p w:rsidR="00032784" w:rsidRDefault="00144685" w:rsidP="00305567">
      <w:pPr>
        <w:spacing w:before="100" w:beforeAutospacing="1" w:after="100" w:afterAutospacing="1" w:line="288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związku </w:t>
      </w:r>
      <w:r w:rsidR="00032784">
        <w:rPr>
          <w:rFonts w:eastAsia="Times New Roman" w:cs="Calibri"/>
          <w:lang w:eastAsia="pl-PL"/>
        </w:rPr>
        <w:t xml:space="preserve">z </w:t>
      </w:r>
      <w:r w:rsidR="00EF69DE">
        <w:rPr>
          <w:rFonts w:eastAsia="Times New Roman" w:cs="Calibri"/>
          <w:lang w:eastAsia="pl-PL"/>
        </w:rPr>
        <w:t>brakiem</w:t>
      </w:r>
      <w:r>
        <w:rPr>
          <w:rFonts w:eastAsia="Times New Roman" w:cs="Calibri"/>
          <w:lang w:eastAsia="pl-PL"/>
        </w:rPr>
        <w:t xml:space="preserve"> środków przeznaczonych na sfinansowanie zamówienia </w:t>
      </w:r>
      <w:r w:rsidR="00032784">
        <w:rPr>
          <w:rFonts w:eastAsia="Times New Roman" w:cs="Calibri"/>
          <w:lang w:eastAsia="pl-PL"/>
        </w:rPr>
        <w:t>przez Zamawiającego</w:t>
      </w:r>
      <w:r>
        <w:rPr>
          <w:rFonts w:eastAsia="Times New Roman" w:cs="Calibri"/>
          <w:lang w:eastAsia="pl-PL"/>
        </w:rPr>
        <w:t>,</w:t>
      </w:r>
      <w:r w:rsidR="00032784">
        <w:rPr>
          <w:rFonts w:eastAsia="Times New Roman" w:cs="Calibri"/>
          <w:lang w:eastAsia="pl-PL"/>
        </w:rPr>
        <w:t xml:space="preserve"> Gdański Uniwersytet Medyczny informuje o unieważnieniu czynności wyboru najkorzystniejszej oferty Wykonawcy </w:t>
      </w:r>
      <w:r w:rsidRPr="00144685">
        <w:rPr>
          <w:rFonts w:eastAsia="Times New Roman" w:cs="Calibri"/>
          <w:lang w:eastAsia="pl-PL"/>
        </w:rPr>
        <w:t xml:space="preserve">A.G.A. </w:t>
      </w:r>
      <w:proofErr w:type="spellStart"/>
      <w:r w:rsidRPr="00144685">
        <w:rPr>
          <w:rFonts w:eastAsia="Times New Roman" w:cs="Calibri"/>
          <w:lang w:eastAsia="pl-PL"/>
        </w:rPr>
        <w:t>Analytical</w:t>
      </w:r>
      <w:proofErr w:type="spellEnd"/>
      <w:r w:rsidRPr="00144685">
        <w:rPr>
          <w:rFonts w:eastAsia="Times New Roman" w:cs="Calibri"/>
          <w:lang w:eastAsia="pl-PL"/>
        </w:rPr>
        <w:t xml:space="preserve"> Sp. z o. o. Sp. k.</w:t>
      </w:r>
      <w:r w:rsidR="0030556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</w:t>
      </w:r>
      <w:r w:rsidRPr="00144685">
        <w:rPr>
          <w:rFonts w:eastAsia="Times New Roman" w:cs="Calibri"/>
          <w:lang w:eastAsia="pl-PL"/>
        </w:rPr>
        <w:t>Ul. Wiertnicza 52A</w:t>
      </w:r>
      <w:r w:rsidR="00305567">
        <w:rPr>
          <w:rFonts w:eastAsia="Times New Roman" w:cs="Calibri"/>
          <w:lang w:eastAsia="pl-PL"/>
        </w:rPr>
        <w:t xml:space="preserve">, </w:t>
      </w:r>
      <w:r w:rsidRPr="00144685">
        <w:rPr>
          <w:rFonts w:eastAsia="Times New Roman" w:cs="Calibri"/>
          <w:lang w:eastAsia="pl-PL"/>
        </w:rPr>
        <w:t>02-952 Warszawa</w:t>
      </w:r>
      <w:r w:rsidR="00483EE4">
        <w:rPr>
          <w:rFonts w:eastAsia="Times New Roman" w:cs="Calibri"/>
          <w:lang w:eastAsia="pl-PL"/>
        </w:rPr>
        <w:t>,</w:t>
      </w:r>
      <w:r w:rsidR="00032784">
        <w:rPr>
          <w:rFonts w:eastAsia="Times New Roman" w:cs="Calibri"/>
          <w:lang w:eastAsia="pl-PL"/>
        </w:rPr>
        <w:t xml:space="preserve"> z dnia </w:t>
      </w:r>
      <w:r>
        <w:rPr>
          <w:rFonts w:eastAsia="Times New Roman" w:cs="Calibri"/>
          <w:lang w:eastAsia="pl-PL"/>
        </w:rPr>
        <w:t>09.10</w:t>
      </w:r>
      <w:r w:rsidR="00483EE4">
        <w:rPr>
          <w:rFonts w:eastAsia="Times New Roman" w:cs="Calibri"/>
          <w:lang w:eastAsia="pl-PL"/>
        </w:rPr>
        <w:t>.2020 r</w:t>
      </w:r>
      <w:r w:rsidR="00EF69DE">
        <w:rPr>
          <w:rFonts w:eastAsia="Times New Roman" w:cs="Calibri"/>
          <w:lang w:eastAsia="pl-PL"/>
        </w:rPr>
        <w:t>.</w:t>
      </w:r>
      <w:bookmarkStart w:id="0" w:name="_GoBack"/>
      <w:bookmarkEnd w:id="0"/>
    </w:p>
    <w:p w:rsidR="00032784" w:rsidRDefault="00032784" w:rsidP="00032784">
      <w:pPr>
        <w:spacing w:before="100" w:beforeAutospacing="1" w:after="100" w:afterAutospacing="1" w:line="288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                </w:t>
      </w:r>
      <w:r w:rsidR="00EF69DE">
        <w:rPr>
          <w:rFonts w:eastAsia="Times New Roman" w:cs="Calibri"/>
          <w:lang w:eastAsia="pl-PL"/>
        </w:rPr>
        <w:t>W dniu wyboru oferty, tj. 09.10.2020 r., Zamawiający nie posiadał środków na sfinansowanie zamówienia w kwocie 6.</w:t>
      </w:r>
      <w:r w:rsidR="00EF69DE" w:rsidRPr="00EF69DE">
        <w:rPr>
          <w:rFonts w:eastAsia="Times New Roman" w:cs="Calibri"/>
          <w:lang w:eastAsia="pl-PL"/>
        </w:rPr>
        <w:t xml:space="preserve">949,50 </w:t>
      </w:r>
      <w:r w:rsidR="00EF69DE">
        <w:rPr>
          <w:rFonts w:eastAsia="Times New Roman" w:cs="Calibri"/>
          <w:lang w:eastAsia="pl-PL"/>
        </w:rPr>
        <w:t>zł</w:t>
      </w:r>
      <w:r w:rsidR="00144685">
        <w:rPr>
          <w:rFonts w:eastAsia="Times New Roman" w:cs="Calibri"/>
          <w:lang w:eastAsia="pl-PL"/>
        </w:rPr>
        <w:t xml:space="preserve">  </w:t>
      </w:r>
      <w:r w:rsidR="00EF69DE">
        <w:rPr>
          <w:rFonts w:eastAsia="Times New Roman" w:cs="Calibri"/>
          <w:lang w:eastAsia="pl-PL"/>
        </w:rPr>
        <w:t>brutto. W związku z tym, Gdański Uniwersytet Medyczny unieważnia postępowanie w zakresie Pakietu nr 2 na podstawie art. 93 ust. 1 pkt 4) – cena najkorzystniejszej oferty przewyższa kwotę, którą Zamawiający zamierza przeznaczyć na sfinansowanie zamówienia.</w:t>
      </w:r>
    </w:p>
    <w:p w:rsidR="00032784" w:rsidRDefault="00032784" w:rsidP="00032784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701" w:right="-11" w:hanging="1701"/>
        <w:jc w:val="both"/>
        <w:rPr>
          <w:b/>
          <w:sz w:val="20"/>
          <w:szCs w:val="20"/>
        </w:rPr>
      </w:pPr>
    </w:p>
    <w:p w:rsidR="00032784" w:rsidRDefault="00032784" w:rsidP="00032784">
      <w:pPr>
        <w:tabs>
          <w:tab w:val="left" w:pos="993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32784" w:rsidRDefault="00032784" w:rsidP="00032784">
      <w:pPr>
        <w:tabs>
          <w:tab w:val="left" w:pos="993"/>
        </w:tabs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032784" w:rsidRDefault="00032784" w:rsidP="00032784">
      <w:pPr>
        <w:spacing w:after="0" w:line="240" w:lineRule="auto"/>
        <w:ind w:firstLine="708"/>
        <w:jc w:val="center"/>
        <w:rPr>
          <w:rFonts w:cs="Calibri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 xml:space="preserve">Kanclerz                </w:t>
      </w:r>
    </w:p>
    <w:p w:rsidR="00032784" w:rsidRDefault="00032784" w:rsidP="00032784">
      <w:pPr>
        <w:spacing w:after="0" w:line="240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  <w:t xml:space="preserve">    </w:t>
      </w:r>
      <w:r w:rsidR="00CC639B">
        <w:rPr>
          <w:rFonts w:cs="Calibri"/>
          <w:i/>
          <w:sz w:val="20"/>
          <w:szCs w:val="20"/>
        </w:rPr>
        <w:t xml:space="preserve"> </w:t>
      </w:r>
      <w:r>
        <w:rPr>
          <w:rFonts w:cs="Calibri"/>
          <w:i/>
          <w:sz w:val="20"/>
          <w:szCs w:val="20"/>
        </w:rPr>
        <w:t xml:space="preserve">    </w:t>
      </w:r>
      <w:r w:rsidR="00483EE4">
        <w:rPr>
          <w:rFonts w:cs="Calibri"/>
          <w:i/>
          <w:sz w:val="20"/>
          <w:szCs w:val="20"/>
        </w:rPr>
        <w:t xml:space="preserve">  </w:t>
      </w:r>
      <w:r>
        <w:rPr>
          <w:rFonts w:cs="Calibri"/>
          <w:i/>
          <w:sz w:val="20"/>
          <w:szCs w:val="20"/>
        </w:rPr>
        <w:t xml:space="preserve">/-/       </w:t>
      </w:r>
    </w:p>
    <w:p w:rsidR="00032784" w:rsidRDefault="00032784" w:rsidP="00032784">
      <w:pPr>
        <w:spacing w:after="0" w:line="240" w:lineRule="auto"/>
        <w:ind w:firstLine="708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483EE4">
        <w:rPr>
          <w:rFonts w:cs="Calibri"/>
          <w:i/>
          <w:sz w:val="20"/>
          <w:szCs w:val="20"/>
        </w:rPr>
        <w:t xml:space="preserve">      </w:t>
      </w:r>
      <w:r>
        <w:rPr>
          <w:rFonts w:cs="Calibri"/>
          <w:i/>
          <w:sz w:val="20"/>
          <w:szCs w:val="20"/>
        </w:rPr>
        <w:t xml:space="preserve">Marek Langowski                                                  </w:t>
      </w:r>
    </w:p>
    <w:p w:rsidR="000F0ADE" w:rsidRDefault="000F0ADE" w:rsidP="00032784"/>
    <w:p w:rsidR="00483EE4" w:rsidRDefault="00483EE4" w:rsidP="00032784"/>
    <w:p w:rsidR="00483EE4" w:rsidRDefault="00483EE4" w:rsidP="00032784"/>
    <w:p w:rsidR="00483EE4" w:rsidRDefault="00483EE4" w:rsidP="00032784"/>
    <w:p w:rsidR="00483EE4" w:rsidRDefault="00483EE4" w:rsidP="00032784"/>
    <w:p w:rsidR="00483EE4" w:rsidRPr="00483EE4" w:rsidRDefault="00483EE4" w:rsidP="00032784">
      <w:pPr>
        <w:rPr>
          <w:i/>
          <w:sz w:val="18"/>
        </w:rPr>
      </w:pPr>
      <w:r w:rsidRPr="00483EE4">
        <w:rPr>
          <w:i/>
          <w:sz w:val="18"/>
        </w:rPr>
        <w:t xml:space="preserve">Sprawę prowadzi: Katarzyna </w:t>
      </w:r>
      <w:proofErr w:type="spellStart"/>
      <w:r w:rsidRPr="00483EE4">
        <w:rPr>
          <w:i/>
          <w:sz w:val="18"/>
        </w:rPr>
        <w:t>Starula</w:t>
      </w:r>
      <w:proofErr w:type="spellEnd"/>
    </w:p>
    <w:sectPr w:rsidR="00483EE4" w:rsidRPr="00483EE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6DC" w:rsidRDefault="005936DC" w:rsidP="000A396A">
      <w:pPr>
        <w:spacing w:after="0" w:line="240" w:lineRule="auto"/>
      </w:pPr>
      <w:r>
        <w:separator/>
      </w:r>
    </w:p>
  </w:endnote>
  <w:endnote w:type="continuationSeparator" w:id="0">
    <w:p w:rsidR="005936DC" w:rsidRDefault="005936DC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6DC" w:rsidRDefault="005936DC" w:rsidP="000A396A">
      <w:pPr>
        <w:spacing w:after="0" w:line="240" w:lineRule="auto"/>
      </w:pPr>
      <w:r>
        <w:separator/>
      </w:r>
    </w:p>
  </w:footnote>
  <w:footnote w:type="continuationSeparator" w:id="0">
    <w:p w:rsidR="005936DC" w:rsidRDefault="005936DC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32784"/>
    <w:rsid w:val="00070441"/>
    <w:rsid w:val="000726CE"/>
    <w:rsid w:val="00081FF7"/>
    <w:rsid w:val="00082319"/>
    <w:rsid w:val="000A396A"/>
    <w:rsid w:val="000F0ADE"/>
    <w:rsid w:val="001057C5"/>
    <w:rsid w:val="00144685"/>
    <w:rsid w:val="001518F7"/>
    <w:rsid w:val="00156D62"/>
    <w:rsid w:val="0017608B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05567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83EE4"/>
    <w:rsid w:val="004C2B0E"/>
    <w:rsid w:val="004D03B2"/>
    <w:rsid w:val="004D7BDF"/>
    <w:rsid w:val="00510F80"/>
    <w:rsid w:val="00550603"/>
    <w:rsid w:val="0056054F"/>
    <w:rsid w:val="005862F3"/>
    <w:rsid w:val="005936DC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31E84"/>
    <w:rsid w:val="00B676E4"/>
    <w:rsid w:val="00B77CC9"/>
    <w:rsid w:val="00B844A3"/>
    <w:rsid w:val="00BA2713"/>
    <w:rsid w:val="00BC68AD"/>
    <w:rsid w:val="00BD456E"/>
    <w:rsid w:val="00C9632B"/>
    <w:rsid w:val="00C96542"/>
    <w:rsid w:val="00CC639B"/>
    <w:rsid w:val="00CD48CC"/>
    <w:rsid w:val="00D5131E"/>
    <w:rsid w:val="00D77704"/>
    <w:rsid w:val="00DC46E4"/>
    <w:rsid w:val="00DE7925"/>
    <w:rsid w:val="00DF2332"/>
    <w:rsid w:val="00E02042"/>
    <w:rsid w:val="00E14D28"/>
    <w:rsid w:val="00E4349A"/>
    <w:rsid w:val="00E43ED5"/>
    <w:rsid w:val="00E46494"/>
    <w:rsid w:val="00E60550"/>
    <w:rsid w:val="00E8729F"/>
    <w:rsid w:val="00EA3AF2"/>
    <w:rsid w:val="00EA7562"/>
    <w:rsid w:val="00ED069E"/>
    <w:rsid w:val="00EF69DE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F0888E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278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5</cp:revision>
  <dcterms:created xsi:type="dcterms:W3CDTF">2020-05-14T10:58:00Z</dcterms:created>
  <dcterms:modified xsi:type="dcterms:W3CDTF">2020-10-12T10:09:00Z</dcterms:modified>
</cp:coreProperties>
</file>