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FC1" w:rsidRPr="00B3730B" w:rsidRDefault="00566180" w:rsidP="00F01FC1">
      <w:pPr>
        <w:spacing w:after="0"/>
        <w:ind w:left="6372"/>
        <w:rPr>
          <w:sz w:val="20"/>
          <w:szCs w:val="20"/>
        </w:rPr>
      </w:pPr>
      <w:r>
        <w:t xml:space="preserve">      </w:t>
      </w:r>
      <w:r w:rsidR="00F01FC1">
        <w:rPr>
          <w:sz w:val="20"/>
          <w:szCs w:val="20"/>
        </w:rPr>
        <w:t xml:space="preserve">  </w:t>
      </w:r>
      <w:r w:rsidR="00F01FC1" w:rsidRPr="00200199">
        <w:rPr>
          <w:sz w:val="20"/>
          <w:szCs w:val="20"/>
        </w:rPr>
        <w:t xml:space="preserve">Gdańsk, dnia </w:t>
      </w:r>
      <w:r w:rsidR="00A4450E">
        <w:rPr>
          <w:sz w:val="20"/>
          <w:szCs w:val="20"/>
        </w:rPr>
        <w:t>31.</w:t>
      </w:r>
      <w:r w:rsidR="00F01FC1" w:rsidRPr="00200199">
        <w:rPr>
          <w:sz w:val="20"/>
          <w:szCs w:val="20"/>
        </w:rPr>
        <w:t>0</w:t>
      </w:r>
      <w:r w:rsidR="00A4450E">
        <w:rPr>
          <w:sz w:val="20"/>
          <w:szCs w:val="20"/>
        </w:rPr>
        <w:t>7</w:t>
      </w:r>
      <w:r w:rsidR="00BB5149">
        <w:rPr>
          <w:sz w:val="20"/>
          <w:szCs w:val="20"/>
        </w:rPr>
        <w:t>.2020</w:t>
      </w:r>
      <w:r w:rsidR="00F01FC1" w:rsidRPr="00200199">
        <w:rPr>
          <w:sz w:val="20"/>
          <w:szCs w:val="20"/>
        </w:rPr>
        <w:t>r.</w:t>
      </w:r>
    </w:p>
    <w:p w:rsidR="00F01FC1" w:rsidRPr="00B3730B" w:rsidRDefault="00F01FC1" w:rsidP="00F01FC1">
      <w:pPr>
        <w:autoSpaceDE w:val="0"/>
        <w:autoSpaceDN w:val="0"/>
        <w:adjustRightInd w:val="0"/>
        <w:spacing w:after="0" w:line="36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Numer postępowania</w:t>
      </w:r>
      <w:r w:rsidRPr="00B3730B">
        <w:rPr>
          <w:color w:val="000000"/>
          <w:sz w:val="20"/>
          <w:szCs w:val="20"/>
        </w:rPr>
        <w:t>: ZP/</w:t>
      </w:r>
      <w:r w:rsidR="00A4450E">
        <w:rPr>
          <w:color w:val="000000"/>
          <w:sz w:val="20"/>
          <w:szCs w:val="20"/>
        </w:rPr>
        <w:t>60</w:t>
      </w:r>
      <w:r w:rsidR="00BB5149">
        <w:rPr>
          <w:color w:val="000000"/>
          <w:sz w:val="20"/>
          <w:szCs w:val="20"/>
        </w:rPr>
        <w:t>/2020</w:t>
      </w:r>
    </w:p>
    <w:p w:rsidR="00F01FC1" w:rsidRDefault="00F01FC1" w:rsidP="00F01FC1">
      <w:pPr>
        <w:autoSpaceDE w:val="0"/>
        <w:autoSpaceDN w:val="0"/>
        <w:adjustRightInd w:val="0"/>
        <w:spacing w:after="0"/>
        <w:rPr>
          <w:sz w:val="20"/>
          <w:szCs w:val="20"/>
        </w:rPr>
      </w:pPr>
    </w:p>
    <w:p w:rsidR="00F01FC1" w:rsidRDefault="00F01FC1" w:rsidP="00F01FC1">
      <w:pPr>
        <w:autoSpaceDE w:val="0"/>
        <w:autoSpaceDN w:val="0"/>
        <w:adjustRightInd w:val="0"/>
        <w:spacing w:after="0"/>
        <w:rPr>
          <w:sz w:val="20"/>
          <w:szCs w:val="20"/>
        </w:rPr>
      </w:pPr>
    </w:p>
    <w:p w:rsidR="00F01FC1" w:rsidRPr="00B3730B" w:rsidRDefault="00F01FC1" w:rsidP="00F01FC1">
      <w:pPr>
        <w:autoSpaceDE w:val="0"/>
        <w:autoSpaceDN w:val="0"/>
        <w:adjustRightInd w:val="0"/>
        <w:spacing w:after="0"/>
        <w:rPr>
          <w:sz w:val="20"/>
          <w:szCs w:val="20"/>
        </w:rPr>
      </w:pPr>
    </w:p>
    <w:p w:rsidR="00F01FC1" w:rsidRPr="00B3730B" w:rsidRDefault="00F01FC1" w:rsidP="00F01FC1">
      <w:pPr>
        <w:spacing w:after="0" w:line="240" w:lineRule="auto"/>
        <w:jc w:val="center"/>
        <w:rPr>
          <w:b/>
          <w:sz w:val="20"/>
          <w:szCs w:val="20"/>
        </w:rPr>
      </w:pPr>
      <w:r w:rsidRPr="00B3730B">
        <w:rPr>
          <w:b/>
          <w:sz w:val="20"/>
          <w:szCs w:val="20"/>
        </w:rPr>
        <w:t>Zawiadomienie o wyborze oferty</w:t>
      </w:r>
      <w:r>
        <w:rPr>
          <w:b/>
          <w:sz w:val="20"/>
          <w:szCs w:val="20"/>
        </w:rPr>
        <w:t xml:space="preserve"> </w:t>
      </w:r>
      <w:r w:rsidR="00A4450E">
        <w:rPr>
          <w:b/>
          <w:sz w:val="20"/>
          <w:szCs w:val="20"/>
        </w:rPr>
        <w:t>w zakresie Pakietu 2</w:t>
      </w:r>
    </w:p>
    <w:p w:rsidR="00F01FC1" w:rsidRPr="00AF6F8A" w:rsidRDefault="00F01FC1" w:rsidP="00F01FC1">
      <w:pPr>
        <w:pStyle w:val="Tekstpodstawowy2"/>
        <w:spacing w:after="0" w:line="240" w:lineRule="auto"/>
        <w:jc w:val="center"/>
        <w:rPr>
          <w:sz w:val="16"/>
          <w:szCs w:val="16"/>
        </w:rPr>
      </w:pPr>
      <w:r w:rsidRPr="00AF6F8A">
        <w:rPr>
          <w:sz w:val="16"/>
          <w:szCs w:val="16"/>
        </w:rPr>
        <w:t>(art. 92 ustawy z dnia 29 stycznia 2004 r. - Prawo Zamówień Publicznych</w:t>
      </w:r>
    </w:p>
    <w:p w:rsidR="00F01FC1" w:rsidRPr="003A62FF" w:rsidRDefault="00F01FC1" w:rsidP="00F01FC1">
      <w:pPr>
        <w:jc w:val="center"/>
        <w:rPr>
          <w:sz w:val="16"/>
          <w:szCs w:val="16"/>
        </w:rPr>
      </w:pPr>
      <w:r w:rsidRPr="00AF6F8A">
        <w:rPr>
          <w:sz w:val="16"/>
          <w:szCs w:val="16"/>
        </w:rPr>
        <w:t>- Dz. U z 201</w:t>
      </w:r>
      <w:r>
        <w:rPr>
          <w:sz w:val="16"/>
          <w:szCs w:val="16"/>
        </w:rPr>
        <w:t>9</w:t>
      </w:r>
      <w:r w:rsidRPr="00AF6F8A">
        <w:rPr>
          <w:sz w:val="16"/>
          <w:szCs w:val="16"/>
        </w:rPr>
        <w:t>r. poz. 1</w:t>
      </w:r>
      <w:r>
        <w:rPr>
          <w:sz w:val="16"/>
          <w:szCs w:val="16"/>
        </w:rPr>
        <w:t>843</w:t>
      </w:r>
      <w:r w:rsidRPr="00AF6F8A">
        <w:rPr>
          <w:b/>
          <w:sz w:val="16"/>
          <w:szCs w:val="16"/>
        </w:rPr>
        <w:t xml:space="preserve"> </w:t>
      </w:r>
      <w:r w:rsidRPr="00AF6F8A">
        <w:rPr>
          <w:sz w:val="16"/>
          <w:szCs w:val="16"/>
        </w:rPr>
        <w:t xml:space="preserve">z </w:t>
      </w:r>
      <w:proofErr w:type="spellStart"/>
      <w:r w:rsidRPr="00AF6F8A">
        <w:rPr>
          <w:sz w:val="16"/>
          <w:szCs w:val="16"/>
        </w:rPr>
        <w:t>późn</w:t>
      </w:r>
      <w:proofErr w:type="spellEnd"/>
      <w:r w:rsidRPr="00AF6F8A">
        <w:rPr>
          <w:sz w:val="16"/>
          <w:szCs w:val="16"/>
        </w:rPr>
        <w:t>. zm.)</w:t>
      </w:r>
    </w:p>
    <w:p w:rsidR="00A4450E" w:rsidRPr="00A201E7" w:rsidRDefault="00BB5149" w:rsidP="00A4450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A201E7">
        <w:rPr>
          <w:rFonts w:cs="Calibri"/>
          <w:sz w:val="20"/>
          <w:szCs w:val="20"/>
        </w:rPr>
        <w:t xml:space="preserve">Dotyczy: postępowania o udzielenie zamówienia publicznego </w:t>
      </w:r>
      <w:r w:rsidR="00A4450E" w:rsidRPr="00A201E7">
        <w:rPr>
          <w:rFonts w:eastAsiaTheme="minorHAnsi" w:cstheme="minorBidi"/>
          <w:sz w:val="20"/>
          <w:szCs w:val="20"/>
          <w:lang w:eastAsia="en-US"/>
        </w:rPr>
        <w:t>postępowania o udzielenie zamówienia publicznego na u</w:t>
      </w:r>
      <w:r w:rsidR="00A4450E" w:rsidRPr="00A201E7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>sługę przygotowania filmów krótkometrażowych promujących osiągnięcia naukowe pracowników GUMed oraz zagadnienia z zakresu historii medycyny i Gdańskiego Uniwersytetu Medycznego.</w:t>
      </w:r>
    </w:p>
    <w:p w:rsidR="00F01FC1" w:rsidRPr="001D20AD" w:rsidRDefault="00F01FC1" w:rsidP="00A4450E">
      <w:pPr>
        <w:spacing w:after="120" w:line="288" w:lineRule="auto"/>
        <w:ind w:right="-567"/>
        <w:jc w:val="both"/>
        <w:rPr>
          <w:rFonts w:cs="Arial"/>
          <w:sz w:val="20"/>
          <w:szCs w:val="20"/>
        </w:rPr>
      </w:pPr>
    </w:p>
    <w:p w:rsidR="00F01FC1" w:rsidRPr="001D20AD" w:rsidRDefault="00F01FC1" w:rsidP="00F01FC1">
      <w:pPr>
        <w:tabs>
          <w:tab w:val="left" w:pos="0"/>
        </w:tabs>
        <w:spacing w:before="120" w:after="0" w:line="288" w:lineRule="auto"/>
        <w:jc w:val="both"/>
        <w:rPr>
          <w:rFonts w:cs="Arial"/>
          <w:sz w:val="20"/>
          <w:szCs w:val="20"/>
        </w:rPr>
      </w:pPr>
      <w:r w:rsidRPr="001D20AD">
        <w:rPr>
          <w:rFonts w:cs="Arial"/>
          <w:sz w:val="20"/>
          <w:szCs w:val="20"/>
        </w:rPr>
        <w:tab/>
        <w:t xml:space="preserve">Gdański Uniwersytet Medyczny, jako Zamawiający </w:t>
      </w:r>
      <w:r w:rsidRPr="001D20AD">
        <w:rPr>
          <w:rFonts w:cs="Arial"/>
          <w:color w:val="000000"/>
          <w:sz w:val="20"/>
          <w:szCs w:val="20"/>
        </w:rPr>
        <w:t>zawiadamia,</w:t>
      </w:r>
      <w:r w:rsidRPr="001D20AD">
        <w:rPr>
          <w:rFonts w:cs="Arial"/>
          <w:sz w:val="20"/>
          <w:szCs w:val="20"/>
        </w:rPr>
        <w:t xml:space="preserve"> że w przedmiotowym postępowaniu w terminie składania ofert tj. do dnia </w:t>
      </w:r>
      <w:r w:rsidR="00A201E7">
        <w:rPr>
          <w:rFonts w:cs="Arial"/>
          <w:sz w:val="20"/>
          <w:szCs w:val="20"/>
        </w:rPr>
        <w:t>23.07</w:t>
      </w:r>
      <w:r w:rsidRPr="001D20AD">
        <w:rPr>
          <w:rFonts w:cs="Arial"/>
          <w:sz w:val="20"/>
          <w:szCs w:val="20"/>
        </w:rPr>
        <w:t>.20</w:t>
      </w:r>
      <w:r w:rsidR="003204F0">
        <w:rPr>
          <w:rFonts w:cs="Arial"/>
          <w:sz w:val="20"/>
          <w:szCs w:val="20"/>
        </w:rPr>
        <w:t>20</w:t>
      </w:r>
      <w:r w:rsidRPr="001D20AD">
        <w:rPr>
          <w:rFonts w:cs="Arial"/>
          <w:sz w:val="20"/>
          <w:szCs w:val="20"/>
        </w:rPr>
        <w:t xml:space="preserve">r. do godz. 9.00 </w:t>
      </w:r>
      <w:r w:rsidR="00A201E7">
        <w:rPr>
          <w:rFonts w:cs="Arial"/>
          <w:sz w:val="20"/>
          <w:szCs w:val="20"/>
        </w:rPr>
        <w:t xml:space="preserve">na Pakiet 2 </w:t>
      </w:r>
      <w:r w:rsidR="00174204">
        <w:rPr>
          <w:rFonts w:cs="Arial"/>
          <w:sz w:val="20"/>
          <w:szCs w:val="20"/>
        </w:rPr>
        <w:t>zostało złożonych 5 ofert.</w:t>
      </w:r>
      <w:bookmarkStart w:id="0" w:name="_GoBack"/>
      <w:bookmarkEnd w:id="0"/>
    </w:p>
    <w:p w:rsidR="00F01FC1" w:rsidRPr="001D20AD" w:rsidRDefault="00F01FC1" w:rsidP="00F01FC1">
      <w:pPr>
        <w:tabs>
          <w:tab w:val="left" w:pos="0"/>
        </w:tabs>
        <w:spacing w:before="120" w:after="0" w:line="288" w:lineRule="auto"/>
        <w:jc w:val="both"/>
        <w:rPr>
          <w:rFonts w:cs="Arial"/>
          <w:sz w:val="20"/>
          <w:szCs w:val="20"/>
        </w:rPr>
      </w:pPr>
    </w:p>
    <w:p w:rsidR="00F01FC1" w:rsidRDefault="00F01FC1" w:rsidP="00900B2E">
      <w:pPr>
        <w:numPr>
          <w:ilvl w:val="0"/>
          <w:numId w:val="2"/>
        </w:numPr>
        <w:tabs>
          <w:tab w:val="left" w:pos="0"/>
        </w:tabs>
        <w:spacing w:after="0" w:line="240" w:lineRule="auto"/>
        <w:ind w:left="284" w:hanging="255"/>
        <w:jc w:val="both"/>
        <w:rPr>
          <w:rFonts w:asciiTheme="minorHAnsi" w:eastAsiaTheme="minorHAnsi" w:hAnsiTheme="minorHAnsi" w:cs="Arial"/>
          <w:b/>
          <w:sz w:val="20"/>
          <w:szCs w:val="20"/>
          <w:u w:val="single"/>
          <w:lang w:eastAsia="en-US"/>
        </w:rPr>
      </w:pPr>
      <w:r w:rsidRPr="00F01FC1">
        <w:rPr>
          <w:rFonts w:asciiTheme="minorHAnsi" w:eastAsiaTheme="minorHAnsi" w:hAnsiTheme="minorHAnsi" w:cs="Arial"/>
          <w:b/>
          <w:sz w:val="20"/>
          <w:szCs w:val="20"/>
          <w:u w:val="single"/>
          <w:lang w:eastAsia="en-US"/>
        </w:rPr>
        <w:t>Wykaz złożonych ofert wraz ze streszczeniem ich oceny i porównania:</w:t>
      </w:r>
    </w:p>
    <w:p w:rsidR="003204F0" w:rsidRPr="00F01FC1" w:rsidRDefault="003204F0" w:rsidP="003204F0">
      <w:pPr>
        <w:tabs>
          <w:tab w:val="left" w:pos="0"/>
        </w:tabs>
        <w:spacing w:after="0" w:line="240" w:lineRule="auto"/>
        <w:ind w:left="749"/>
        <w:jc w:val="both"/>
        <w:rPr>
          <w:rFonts w:asciiTheme="minorHAnsi" w:eastAsiaTheme="minorHAnsi" w:hAnsiTheme="minorHAnsi" w:cs="Arial"/>
          <w:b/>
          <w:sz w:val="20"/>
          <w:szCs w:val="20"/>
          <w:u w:val="single"/>
          <w:lang w:eastAsia="en-US"/>
        </w:rPr>
      </w:pPr>
    </w:p>
    <w:tbl>
      <w:tblPr>
        <w:tblW w:w="978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3573"/>
        <w:gridCol w:w="1560"/>
        <w:gridCol w:w="1410"/>
        <w:gridCol w:w="8"/>
        <w:gridCol w:w="2521"/>
      </w:tblGrid>
      <w:tr w:rsidR="003204F0" w:rsidRPr="00F01FC1" w:rsidTr="00A201E7">
        <w:trPr>
          <w:trHeight w:val="405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4F0" w:rsidRPr="00F01FC1" w:rsidRDefault="003204F0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 w:rsidRPr="00F01FC1"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Nr oferty</w:t>
            </w:r>
          </w:p>
        </w:tc>
        <w:tc>
          <w:tcPr>
            <w:tcW w:w="3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4F0" w:rsidRPr="00F01FC1" w:rsidRDefault="003204F0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 w:rsidRPr="00F01FC1"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Nazwa i adres Wykonawcy</w:t>
            </w:r>
          </w:p>
        </w:tc>
        <w:tc>
          <w:tcPr>
            <w:tcW w:w="54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4F0" w:rsidRPr="00F01FC1" w:rsidRDefault="003204F0" w:rsidP="003204F0">
            <w:pPr>
              <w:spacing w:after="0" w:line="240" w:lineRule="auto"/>
              <w:jc w:val="center"/>
              <w:rPr>
                <w:rFonts w:eastAsiaTheme="minorHAnsi" w:cs="Calibri"/>
                <w:b/>
                <w:bCs/>
                <w:sz w:val="18"/>
                <w:szCs w:val="18"/>
                <w:lang w:eastAsia="en-US"/>
              </w:rPr>
            </w:pPr>
            <w:r w:rsidRPr="00F01FC1"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Ilość uzyskanych punktów w kryterium:</w:t>
            </w:r>
          </w:p>
        </w:tc>
      </w:tr>
      <w:tr w:rsidR="00A201E7" w:rsidRPr="00F01FC1" w:rsidTr="00B2241F">
        <w:trPr>
          <w:trHeight w:val="398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1E7" w:rsidRPr="00F01FC1" w:rsidRDefault="00A201E7" w:rsidP="00F01FC1">
            <w:pPr>
              <w:spacing w:after="0" w:line="240" w:lineRule="auto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1E7" w:rsidRPr="00F01FC1" w:rsidRDefault="00A201E7" w:rsidP="00F01FC1">
            <w:pPr>
              <w:spacing w:after="0" w:line="240" w:lineRule="auto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1E7" w:rsidRPr="00F01FC1" w:rsidRDefault="00A201E7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 w:rsidRPr="00F01FC1"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cena</w:t>
            </w:r>
          </w:p>
          <w:p w:rsidR="00A201E7" w:rsidRPr="00F01FC1" w:rsidRDefault="00A201E7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 w:rsidRPr="00F01FC1"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brutto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1E7" w:rsidRPr="00F01FC1" w:rsidRDefault="00A201E7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próbka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01E7" w:rsidRPr="00F01FC1" w:rsidRDefault="00A201E7" w:rsidP="003204F0">
            <w:pPr>
              <w:spacing w:after="0" w:line="240" w:lineRule="auto"/>
              <w:jc w:val="center"/>
              <w:rPr>
                <w:rFonts w:eastAsiaTheme="minorHAnsi" w:cs="Calibri"/>
                <w:b/>
                <w:bCs/>
                <w:sz w:val="18"/>
                <w:szCs w:val="18"/>
                <w:lang w:eastAsia="en-US"/>
              </w:rPr>
            </w:pPr>
            <w:r w:rsidRPr="00F01FC1">
              <w:rPr>
                <w:rFonts w:eastAsiaTheme="minorHAnsi" w:cs="Calibri"/>
                <w:b/>
                <w:bCs/>
                <w:sz w:val="18"/>
                <w:szCs w:val="18"/>
                <w:lang w:eastAsia="en-US"/>
              </w:rPr>
              <w:t>Razem</w:t>
            </w:r>
          </w:p>
          <w:p w:rsidR="00A201E7" w:rsidRPr="00F01FC1" w:rsidRDefault="00A201E7" w:rsidP="003204F0">
            <w:pPr>
              <w:spacing w:after="0" w:line="240" w:lineRule="auto"/>
              <w:jc w:val="center"/>
              <w:rPr>
                <w:rFonts w:eastAsiaTheme="minorHAnsi" w:cs="Calibri"/>
                <w:b/>
                <w:bCs/>
                <w:sz w:val="18"/>
                <w:szCs w:val="18"/>
                <w:lang w:eastAsia="en-US"/>
              </w:rPr>
            </w:pPr>
            <w:r w:rsidRPr="00F01FC1">
              <w:rPr>
                <w:rFonts w:eastAsiaTheme="minorHAnsi" w:cs="Calibri"/>
                <w:b/>
                <w:bCs/>
                <w:sz w:val="18"/>
                <w:szCs w:val="18"/>
                <w:lang w:eastAsia="en-US"/>
              </w:rPr>
              <w:t>punkty</w:t>
            </w:r>
          </w:p>
        </w:tc>
      </w:tr>
      <w:tr w:rsidR="00A201E7" w:rsidRPr="00F01FC1" w:rsidTr="00A201E7">
        <w:trPr>
          <w:trHeight w:hRule="exact" w:val="90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F01FC1" w:rsidRDefault="00A201E7" w:rsidP="003204F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F01FC1" w:rsidRDefault="00A201E7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 w:rsidRPr="00A201E7">
              <w:rPr>
                <w:rFonts w:eastAsiaTheme="minorHAnsi" w:cs="Calibri"/>
                <w:bCs/>
                <w:sz w:val="18"/>
                <w:szCs w:val="18"/>
                <w:lang w:eastAsia="en-US"/>
              </w:rPr>
              <w:t xml:space="preserve">ACTION STUDIO Jakub </w:t>
            </w:r>
            <w:proofErr w:type="spellStart"/>
            <w:r w:rsidRPr="00A201E7"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Tomajczyk</w:t>
            </w:r>
            <w:proofErr w:type="spellEnd"/>
            <w:r w:rsidRPr="00A201E7">
              <w:rPr>
                <w:rFonts w:eastAsiaTheme="minorHAnsi" w:cs="Calibri"/>
                <w:bCs/>
                <w:sz w:val="18"/>
                <w:szCs w:val="18"/>
                <w:lang w:eastAsia="en-US"/>
              </w:rPr>
              <w:t xml:space="preserve">                                          ul. Włocławska 167, 87-100 Toruń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F01FC1" w:rsidRDefault="00A201E7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22,60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F01FC1" w:rsidRDefault="00A201E7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60</w:t>
            </w:r>
          </w:p>
        </w:tc>
        <w:tc>
          <w:tcPr>
            <w:tcW w:w="2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F01FC1" w:rsidRDefault="00A201E7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82,60</w:t>
            </w:r>
          </w:p>
        </w:tc>
      </w:tr>
      <w:tr w:rsidR="00A201E7" w:rsidRPr="00F01FC1" w:rsidTr="00A201E7">
        <w:trPr>
          <w:trHeight w:hRule="exact" w:val="90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F01FC1" w:rsidRDefault="00A201E7" w:rsidP="003204F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F01FC1" w:rsidRDefault="00A201E7" w:rsidP="003204F0">
            <w:pPr>
              <w:spacing w:after="0" w:line="240" w:lineRule="auto"/>
              <w:jc w:val="center"/>
              <w:rPr>
                <w:rFonts w:eastAsiaTheme="minorHAnsi" w:cs="Calibri"/>
                <w:sz w:val="18"/>
                <w:szCs w:val="18"/>
                <w:lang w:eastAsia="en-US"/>
              </w:rPr>
            </w:pPr>
            <w:r w:rsidRPr="00A201E7">
              <w:rPr>
                <w:rFonts w:eastAsiaTheme="minorHAnsi" w:cs="Calibri"/>
                <w:sz w:val="18"/>
                <w:szCs w:val="18"/>
                <w:lang w:eastAsia="en-US"/>
              </w:rPr>
              <w:t xml:space="preserve">VCV Systems Sp. z o.o., ul. </w:t>
            </w:r>
            <w:proofErr w:type="spellStart"/>
            <w:r w:rsidRPr="00A201E7">
              <w:rPr>
                <w:rFonts w:eastAsiaTheme="minorHAnsi" w:cs="Calibri"/>
                <w:sz w:val="18"/>
                <w:szCs w:val="18"/>
                <w:lang w:eastAsia="en-US"/>
              </w:rPr>
              <w:t>Postepu</w:t>
            </w:r>
            <w:proofErr w:type="spellEnd"/>
            <w:r w:rsidRPr="00A201E7">
              <w:rPr>
                <w:rFonts w:eastAsiaTheme="minorHAnsi" w:cs="Calibri"/>
                <w:sz w:val="18"/>
                <w:szCs w:val="18"/>
                <w:lang w:eastAsia="en-US"/>
              </w:rPr>
              <w:t xml:space="preserve"> 14,                  02-676 Warszawa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F01FC1" w:rsidRDefault="00A201E7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29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F01FC1" w:rsidRDefault="00A201E7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41</w:t>
            </w:r>
          </w:p>
        </w:tc>
        <w:tc>
          <w:tcPr>
            <w:tcW w:w="2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F01FC1" w:rsidRDefault="00A201E7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70</w:t>
            </w:r>
          </w:p>
        </w:tc>
      </w:tr>
      <w:tr w:rsidR="00A201E7" w:rsidRPr="00F01FC1" w:rsidTr="00A201E7">
        <w:trPr>
          <w:trHeight w:hRule="exact" w:val="90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F01FC1" w:rsidRDefault="00A201E7" w:rsidP="003204F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3204F0" w:rsidRDefault="00A201E7" w:rsidP="003204F0">
            <w:pPr>
              <w:spacing w:after="0" w:line="240" w:lineRule="auto"/>
              <w:jc w:val="center"/>
              <w:rPr>
                <w:rFonts w:eastAsiaTheme="minorHAnsi" w:cs="Calibri"/>
                <w:sz w:val="18"/>
                <w:szCs w:val="18"/>
                <w:lang w:eastAsia="en-US"/>
              </w:rPr>
            </w:pPr>
            <w:r w:rsidRPr="00A201E7">
              <w:rPr>
                <w:rFonts w:eastAsiaTheme="minorHAnsi" w:cs="Calibri"/>
                <w:sz w:val="18"/>
                <w:szCs w:val="18"/>
                <w:lang w:eastAsia="en-US"/>
              </w:rPr>
              <w:t>POLSKA PRESS Sp. z o.o. ul. Domaniewska 45,              02-672 Warszawa oddz. Gdańsk Targ Drzewny 9/11, 89-895 Gdańsk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F01FC1" w:rsidRDefault="00A201E7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F01FC1" w:rsidRDefault="00A201E7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2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F01FC1" w:rsidRDefault="00A201E7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61</w:t>
            </w:r>
          </w:p>
        </w:tc>
      </w:tr>
      <w:tr w:rsidR="00A201E7" w:rsidRPr="00F01FC1" w:rsidTr="00A201E7">
        <w:trPr>
          <w:trHeight w:hRule="exact" w:val="90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F01FC1" w:rsidRDefault="00A201E7" w:rsidP="003204F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3204F0" w:rsidRDefault="00A201E7" w:rsidP="003204F0">
            <w:pPr>
              <w:spacing w:after="0" w:line="240" w:lineRule="auto"/>
              <w:jc w:val="center"/>
              <w:rPr>
                <w:rFonts w:eastAsiaTheme="minorHAnsi" w:cs="Calibri"/>
                <w:sz w:val="18"/>
                <w:szCs w:val="18"/>
                <w:lang w:eastAsia="en-US"/>
              </w:rPr>
            </w:pPr>
            <w:r w:rsidRPr="00A201E7">
              <w:rPr>
                <w:rFonts w:eastAsiaTheme="minorHAnsi" w:cs="Calibri"/>
                <w:sz w:val="18"/>
                <w:szCs w:val="18"/>
                <w:lang w:eastAsia="en-US"/>
              </w:rPr>
              <w:t xml:space="preserve">Konsorcjum:                                                                                 Igor Suski I.G.S. </w:t>
            </w:r>
            <w:proofErr w:type="spellStart"/>
            <w:r w:rsidRPr="00A201E7">
              <w:rPr>
                <w:rFonts w:eastAsiaTheme="minorHAnsi" w:cs="Calibri"/>
                <w:sz w:val="18"/>
                <w:szCs w:val="18"/>
                <w:lang w:eastAsia="en-US"/>
              </w:rPr>
              <w:t>Production</w:t>
            </w:r>
            <w:proofErr w:type="spellEnd"/>
            <w:r w:rsidRPr="00A201E7">
              <w:rPr>
                <w:rFonts w:eastAsiaTheme="minorHAnsi" w:cs="Calibri"/>
                <w:sz w:val="18"/>
                <w:szCs w:val="18"/>
                <w:lang w:eastAsia="en-US"/>
              </w:rPr>
              <w:t xml:space="preserve"> ul. Piaskowa 5B,                    05-410 Józefów   - Lider                                                            ARS </w:t>
            </w:r>
            <w:proofErr w:type="spellStart"/>
            <w:r w:rsidRPr="00A201E7">
              <w:rPr>
                <w:rFonts w:eastAsiaTheme="minorHAnsi" w:cs="Calibri"/>
                <w:sz w:val="18"/>
                <w:szCs w:val="18"/>
                <w:lang w:eastAsia="en-US"/>
              </w:rPr>
              <w:t>Communication</w:t>
            </w:r>
            <w:proofErr w:type="spellEnd"/>
            <w:r w:rsidRPr="00A201E7">
              <w:rPr>
                <w:rFonts w:eastAsiaTheme="minorHAnsi" w:cs="Calibri"/>
                <w:sz w:val="18"/>
                <w:szCs w:val="18"/>
                <w:lang w:eastAsia="en-US"/>
              </w:rPr>
              <w:t xml:space="preserve"> Sp. z o.o. ul. Lotaryńska 28, 03-974 Warszawa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F01FC1" w:rsidRDefault="00A201E7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12,06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F01FC1" w:rsidRDefault="00A201E7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43</w:t>
            </w:r>
          </w:p>
        </w:tc>
        <w:tc>
          <w:tcPr>
            <w:tcW w:w="2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F01FC1" w:rsidRDefault="00A201E7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55,06</w:t>
            </w:r>
          </w:p>
        </w:tc>
      </w:tr>
      <w:tr w:rsidR="00A201E7" w:rsidRPr="00F01FC1" w:rsidTr="00A201E7">
        <w:trPr>
          <w:trHeight w:hRule="exact" w:val="90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F01FC1" w:rsidRDefault="00A201E7" w:rsidP="003204F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3204F0" w:rsidRDefault="00A201E7" w:rsidP="003204F0">
            <w:pPr>
              <w:spacing w:after="0" w:line="240" w:lineRule="auto"/>
              <w:jc w:val="center"/>
              <w:rPr>
                <w:rFonts w:eastAsiaTheme="minorHAnsi" w:cs="Calibri"/>
                <w:sz w:val="18"/>
                <w:szCs w:val="18"/>
                <w:lang w:eastAsia="en-US"/>
              </w:rPr>
            </w:pPr>
            <w:r w:rsidRPr="00A201E7">
              <w:rPr>
                <w:rFonts w:eastAsiaTheme="minorHAnsi" w:cs="Calibri"/>
                <w:sz w:val="18"/>
                <w:szCs w:val="18"/>
                <w:lang w:eastAsia="en-US"/>
              </w:rPr>
              <w:t xml:space="preserve">APLAN MEDIA Sp. z o.o. ul. Wróblewskiego 18, 93-578 </w:t>
            </w:r>
            <w:proofErr w:type="spellStart"/>
            <w:r w:rsidRPr="00A201E7">
              <w:rPr>
                <w:rFonts w:eastAsiaTheme="minorHAnsi" w:cs="Calibri"/>
                <w:sz w:val="18"/>
                <w:szCs w:val="18"/>
                <w:lang w:eastAsia="en-US"/>
              </w:rPr>
              <w:t>Łodź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F01FC1" w:rsidRDefault="00A201E7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26,59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F01FC1" w:rsidRDefault="00A201E7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45</w:t>
            </w:r>
          </w:p>
        </w:tc>
        <w:tc>
          <w:tcPr>
            <w:tcW w:w="2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F01FC1" w:rsidRDefault="00A201E7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71,59</w:t>
            </w:r>
          </w:p>
        </w:tc>
      </w:tr>
    </w:tbl>
    <w:p w:rsidR="00F01FC1" w:rsidRPr="00F01FC1" w:rsidRDefault="00F01FC1" w:rsidP="003204F0">
      <w:pPr>
        <w:spacing w:after="0" w:line="240" w:lineRule="auto"/>
        <w:jc w:val="center"/>
        <w:rPr>
          <w:rFonts w:asciiTheme="minorHAnsi" w:eastAsiaTheme="minorHAnsi" w:hAnsiTheme="minorHAnsi"/>
          <w:vanish/>
          <w:sz w:val="20"/>
          <w:szCs w:val="20"/>
          <w:lang w:eastAsia="en-US"/>
        </w:rPr>
      </w:pPr>
    </w:p>
    <w:p w:rsidR="00F01FC1" w:rsidRPr="00F01FC1" w:rsidRDefault="00F01FC1" w:rsidP="003204F0">
      <w:pPr>
        <w:tabs>
          <w:tab w:val="num" w:pos="1070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right="-11"/>
        <w:jc w:val="center"/>
        <w:rPr>
          <w:rFonts w:asciiTheme="minorHAnsi" w:eastAsiaTheme="minorHAnsi" w:hAnsiTheme="minorHAnsi" w:cs="Arial"/>
          <w:b/>
          <w:i/>
          <w:color w:val="000000"/>
          <w:sz w:val="20"/>
          <w:szCs w:val="20"/>
          <w:lang w:eastAsia="en-US"/>
        </w:rPr>
      </w:pPr>
    </w:p>
    <w:p w:rsidR="00F01FC1" w:rsidRPr="00F01FC1" w:rsidRDefault="00F01FC1" w:rsidP="00900B2E">
      <w:pPr>
        <w:numPr>
          <w:ilvl w:val="0"/>
          <w:numId w:val="2"/>
        </w:numPr>
        <w:tabs>
          <w:tab w:val="left" w:pos="0"/>
        </w:tabs>
        <w:spacing w:after="0" w:line="240" w:lineRule="auto"/>
        <w:ind w:left="284" w:hanging="255"/>
        <w:jc w:val="both"/>
        <w:rPr>
          <w:rFonts w:asciiTheme="minorHAnsi" w:eastAsiaTheme="minorHAnsi" w:hAnsiTheme="minorHAnsi" w:cs="Arial"/>
          <w:b/>
          <w:sz w:val="20"/>
          <w:szCs w:val="20"/>
          <w:u w:val="single"/>
          <w:lang w:eastAsia="en-US"/>
        </w:rPr>
      </w:pPr>
      <w:r w:rsidRPr="00F01FC1">
        <w:rPr>
          <w:rFonts w:asciiTheme="minorHAnsi" w:eastAsiaTheme="minorHAnsi" w:hAnsiTheme="minorHAnsi" w:cs="Arial"/>
          <w:b/>
          <w:sz w:val="20"/>
          <w:szCs w:val="20"/>
          <w:u w:val="single"/>
          <w:lang w:eastAsia="en-US"/>
        </w:rPr>
        <w:t>Wybrano ofertę:</w:t>
      </w:r>
    </w:p>
    <w:p w:rsidR="00F01FC1" w:rsidRPr="00F01FC1" w:rsidRDefault="00F01FC1" w:rsidP="00F01FC1">
      <w:pPr>
        <w:tabs>
          <w:tab w:val="left" w:pos="1701"/>
        </w:tabs>
        <w:spacing w:after="0" w:line="240" w:lineRule="auto"/>
        <w:ind w:left="1698" w:hanging="990"/>
        <w:rPr>
          <w:rFonts w:asciiTheme="minorHAnsi" w:eastAsiaTheme="minorHAnsi" w:hAnsiTheme="minorHAnsi" w:cs="Calibri"/>
          <w:sz w:val="20"/>
          <w:szCs w:val="20"/>
          <w:lang w:eastAsia="en-US"/>
        </w:rPr>
      </w:pPr>
    </w:p>
    <w:p w:rsidR="00900B2E" w:rsidRDefault="00A201E7" w:rsidP="00900B2E">
      <w:pPr>
        <w:widowControl w:val="0"/>
        <w:autoSpaceDE w:val="0"/>
        <w:autoSpaceDN w:val="0"/>
        <w:adjustRightInd w:val="0"/>
        <w:spacing w:after="120" w:line="240" w:lineRule="auto"/>
        <w:rPr>
          <w:rFonts w:eastAsiaTheme="minorHAnsi" w:cs="Calibri"/>
          <w:bCs/>
          <w:sz w:val="18"/>
          <w:szCs w:val="18"/>
          <w:lang w:eastAsia="en-US"/>
        </w:rPr>
      </w:pPr>
      <w:r w:rsidRPr="00A201E7">
        <w:rPr>
          <w:rFonts w:eastAsiaTheme="minorHAnsi" w:cs="Calibri"/>
          <w:bCs/>
          <w:sz w:val="18"/>
          <w:szCs w:val="18"/>
          <w:lang w:eastAsia="en-US"/>
        </w:rPr>
        <w:t>A</w:t>
      </w:r>
      <w:r>
        <w:rPr>
          <w:rFonts w:eastAsiaTheme="minorHAnsi" w:cs="Calibri"/>
          <w:bCs/>
          <w:sz w:val="18"/>
          <w:szCs w:val="18"/>
          <w:lang w:eastAsia="en-US"/>
        </w:rPr>
        <w:t xml:space="preserve">CTION STUDIO Jakub </w:t>
      </w:r>
      <w:proofErr w:type="spellStart"/>
      <w:r>
        <w:rPr>
          <w:rFonts w:eastAsiaTheme="minorHAnsi" w:cs="Calibri"/>
          <w:bCs/>
          <w:sz w:val="18"/>
          <w:szCs w:val="18"/>
          <w:lang w:eastAsia="en-US"/>
        </w:rPr>
        <w:t>Tomajczyk</w:t>
      </w:r>
      <w:proofErr w:type="spellEnd"/>
      <w:r>
        <w:rPr>
          <w:rFonts w:eastAsiaTheme="minorHAnsi" w:cs="Calibri"/>
          <w:bCs/>
          <w:sz w:val="18"/>
          <w:szCs w:val="18"/>
          <w:lang w:eastAsia="en-US"/>
        </w:rPr>
        <w:t xml:space="preserve">, </w:t>
      </w:r>
      <w:r w:rsidRPr="00A201E7">
        <w:rPr>
          <w:rFonts w:eastAsiaTheme="minorHAnsi" w:cs="Calibri"/>
          <w:bCs/>
          <w:sz w:val="18"/>
          <w:szCs w:val="18"/>
          <w:lang w:eastAsia="en-US"/>
        </w:rPr>
        <w:t>ul. Włocławska 167, 87-100 Toruń</w:t>
      </w:r>
    </w:p>
    <w:p w:rsidR="00A201E7" w:rsidRDefault="00A201E7" w:rsidP="00900B2E">
      <w:pPr>
        <w:widowControl w:val="0"/>
        <w:autoSpaceDE w:val="0"/>
        <w:autoSpaceDN w:val="0"/>
        <w:adjustRightInd w:val="0"/>
        <w:spacing w:after="120" w:line="240" w:lineRule="auto"/>
        <w:rPr>
          <w:rFonts w:asciiTheme="minorHAnsi" w:eastAsiaTheme="minorHAnsi" w:hAnsiTheme="minorHAnsi" w:cs="Arial"/>
          <w:b/>
          <w:sz w:val="20"/>
          <w:szCs w:val="20"/>
          <w:u w:val="single"/>
          <w:lang w:eastAsia="en-US"/>
        </w:rPr>
      </w:pPr>
    </w:p>
    <w:p w:rsidR="00F01FC1" w:rsidRPr="00F01FC1" w:rsidRDefault="00F01FC1" w:rsidP="00900B2E">
      <w:pPr>
        <w:widowControl w:val="0"/>
        <w:autoSpaceDE w:val="0"/>
        <w:autoSpaceDN w:val="0"/>
        <w:adjustRightInd w:val="0"/>
        <w:spacing w:after="120" w:line="240" w:lineRule="auto"/>
        <w:rPr>
          <w:rFonts w:asciiTheme="minorHAnsi" w:eastAsiaTheme="minorHAnsi" w:hAnsiTheme="minorHAnsi" w:cs="Arial"/>
          <w:b/>
          <w:sz w:val="20"/>
          <w:szCs w:val="20"/>
          <w:u w:val="single"/>
          <w:lang w:eastAsia="en-US"/>
        </w:rPr>
      </w:pPr>
      <w:r w:rsidRPr="00F01FC1">
        <w:rPr>
          <w:rFonts w:asciiTheme="minorHAnsi" w:eastAsiaTheme="minorHAnsi" w:hAnsiTheme="minorHAnsi" w:cs="Arial"/>
          <w:b/>
          <w:sz w:val="20"/>
          <w:szCs w:val="20"/>
          <w:u w:val="single"/>
          <w:lang w:eastAsia="en-US"/>
        </w:rPr>
        <w:lastRenderedPageBreak/>
        <w:t>Uzasadnienie wyboru:</w:t>
      </w:r>
    </w:p>
    <w:p w:rsidR="00A201E7" w:rsidRPr="005150D4" w:rsidRDefault="00A201E7" w:rsidP="00A201E7">
      <w:pPr>
        <w:tabs>
          <w:tab w:val="num" w:pos="1134"/>
        </w:tabs>
        <w:spacing w:after="0" w:line="240" w:lineRule="auto"/>
        <w:jc w:val="both"/>
        <w:rPr>
          <w:rFonts w:cs="Arial"/>
          <w:bCs/>
          <w:sz w:val="20"/>
          <w:szCs w:val="20"/>
        </w:rPr>
      </w:pPr>
      <w:r w:rsidRPr="005150D4">
        <w:rPr>
          <w:rFonts w:cs="Arial"/>
          <w:bCs/>
          <w:sz w:val="20"/>
          <w:szCs w:val="20"/>
        </w:rPr>
        <w:t>Wybrano ofertę</w:t>
      </w:r>
      <w:r>
        <w:rPr>
          <w:rFonts w:cs="Arial"/>
          <w:bCs/>
          <w:sz w:val="20"/>
          <w:szCs w:val="20"/>
        </w:rPr>
        <w:t>,</w:t>
      </w:r>
      <w:r w:rsidRPr="005150D4">
        <w:rPr>
          <w:rFonts w:cs="Arial"/>
          <w:bCs/>
          <w:sz w:val="20"/>
          <w:szCs w:val="20"/>
        </w:rPr>
        <w:t xml:space="preserve"> która uzyskała najwyższą liczbę punktów w ocenie ofert na podstawie kryteriów określonych w SIWZ.</w:t>
      </w:r>
    </w:p>
    <w:p w:rsidR="00F01FC1" w:rsidRDefault="00F01FC1" w:rsidP="00F01FC1">
      <w:pPr>
        <w:spacing w:after="0" w:line="240" w:lineRule="auto"/>
        <w:ind w:left="709"/>
        <w:rPr>
          <w:rFonts w:asciiTheme="minorHAnsi" w:hAnsiTheme="minorHAnsi" w:cs="Arial"/>
          <w:sz w:val="20"/>
          <w:szCs w:val="20"/>
        </w:rPr>
      </w:pPr>
    </w:p>
    <w:p w:rsidR="00900B2E" w:rsidRDefault="00900B2E" w:rsidP="00F01FC1">
      <w:pPr>
        <w:spacing w:after="0" w:line="240" w:lineRule="auto"/>
        <w:ind w:left="709"/>
        <w:rPr>
          <w:rFonts w:asciiTheme="minorHAnsi" w:hAnsiTheme="minorHAnsi" w:cs="Arial"/>
          <w:sz w:val="20"/>
          <w:szCs w:val="20"/>
        </w:rPr>
      </w:pPr>
    </w:p>
    <w:p w:rsidR="00BB5149" w:rsidRPr="00F257F7" w:rsidRDefault="00BB5149" w:rsidP="00BB5149">
      <w:pPr>
        <w:spacing w:after="0"/>
        <w:ind w:firstLine="708"/>
        <w:jc w:val="both"/>
        <w:rPr>
          <w:rFonts w:cs="Calibri"/>
          <w:sz w:val="20"/>
          <w:szCs w:val="20"/>
        </w:rPr>
      </w:pPr>
    </w:p>
    <w:p w:rsidR="00BB5149" w:rsidRPr="00F257F7" w:rsidRDefault="00BB5149" w:rsidP="00BB5149">
      <w:pPr>
        <w:spacing w:after="0"/>
        <w:jc w:val="both"/>
        <w:rPr>
          <w:rFonts w:cs="Calibri"/>
          <w:sz w:val="20"/>
          <w:szCs w:val="20"/>
        </w:rPr>
      </w:pPr>
    </w:p>
    <w:p w:rsidR="00F01FC1" w:rsidRPr="00A201E7" w:rsidRDefault="00F01FC1" w:rsidP="00A3610E">
      <w:pPr>
        <w:pStyle w:val="Tekstpodstawowy2"/>
        <w:spacing w:after="0" w:line="240" w:lineRule="auto"/>
        <w:jc w:val="both"/>
        <w:rPr>
          <w:bCs/>
          <w:sz w:val="20"/>
          <w:szCs w:val="20"/>
        </w:rPr>
      </w:pPr>
    </w:p>
    <w:p w:rsidR="00A201E7" w:rsidRDefault="00F01FC1" w:rsidP="00A3610E">
      <w:pPr>
        <w:spacing w:after="0" w:line="240" w:lineRule="auto"/>
        <w:rPr>
          <w:rFonts w:cs="Calibri"/>
          <w:i/>
          <w:sz w:val="20"/>
          <w:szCs w:val="20"/>
        </w:rPr>
      </w:pPr>
      <w:r w:rsidRPr="00A201E7">
        <w:rPr>
          <w:rFonts w:ascii="Arial Narrow" w:hAnsi="Arial Narrow" w:cs="Arial"/>
          <w:i/>
          <w:sz w:val="20"/>
          <w:szCs w:val="20"/>
        </w:rPr>
        <w:t xml:space="preserve">    </w:t>
      </w:r>
      <w:r w:rsidRPr="00A201E7">
        <w:rPr>
          <w:rFonts w:ascii="Arial Narrow" w:hAnsi="Arial Narrow" w:cs="Arial"/>
          <w:i/>
          <w:sz w:val="20"/>
          <w:szCs w:val="20"/>
        </w:rPr>
        <w:tab/>
      </w:r>
      <w:r w:rsidRPr="00A201E7">
        <w:rPr>
          <w:rFonts w:ascii="Arial Narrow" w:hAnsi="Arial Narrow" w:cs="Arial"/>
          <w:i/>
          <w:sz w:val="20"/>
          <w:szCs w:val="20"/>
        </w:rPr>
        <w:tab/>
      </w:r>
      <w:r w:rsidR="007F643D" w:rsidRPr="00A201E7">
        <w:rPr>
          <w:rFonts w:cs="Calibri"/>
          <w:i/>
          <w:sz w:val="20"/>
          <w:szCs w:val="20"/>
        </w:rPr>
        <w:t xml:space="preserve">                                                                                                                    </w:t>
      </w:r>
      <w:r w:rsidR="00A201E7" w:rsidRPr="00A201E7">
        <w:rPr>
          <w:rFonts w:cs="Calibri"/>
          <w:i/>
          <w:sz w:val="20"/>
          <w:szCs w:val="20"/>
        </w:rPr>
        <w:t>Kanclerz</w:t>
      </w:r>
      <w:r w:rsidR="007F643D" w:rsidRPr="00A201E7">
        <w:rPr>
          <w:rFonts w:cs="Calibri"/>
          <w:i/>
          <w:sz w:val="20"/>
          <w:szCs w:val="20"/>
        </w:rPr>
        <w:t xml:space="preserve">  </w:t>
      </w:r>
    </w:p>
    <w:p w:rsidR="00A3610E" w:rsidRPr="00A201E7" w:rsidRDefault="00A3610E" w:rsidP="00A3610E">
      <w:pPr>
        <w:spacing w:after="0" w:line="240" w:lineRule="auto"/>
        <w:rPr>
          <w:rFonts w:cs="Calibri"/>
          <w:i/>
          <w:sz w:val="20"/>
          <w:szCs w:val="20"/>
        </w:rPr>
      </w:pPr>
      <w:r>
        <w:rPr>
          <w:rFonts w:cs="Calibr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/-/</w:t>
      </w:r>
    </w:p>
    <w:p w:rsidR="007F643D" w:rsidRPr="00A201E7" w:rsidRDefault="00A201E7" w:rsidP="00A3610E">
      <w:pPr>
        <w:spacing w:after="0" w:line="240" w:lineRule="auto"/>
        <w:ind w:left="4248" w:firstLine="708"/>
        <w:rPr>
          <w:rFonts w:cs="Calibri"/>
          <w:i/>
          <w:sz w:val="20"/>
          <w:szCs w:val="20"/>
        </w:rPr>
      </w:pPr>
      <w:r w:rsidRPr="00A201E7">
        <w:rPr>
          <w:rFonts w:cs="Calibri"/>
          <w:i/>
          <w:sz w:val="20"/>
          <w:szCs w:val="20"/>
        </w:rPr>
        <w:t xml:space="preserve">       </w:t>
      </w:r>
      <w:r>
        <w:rPr>
          <w:rFonts w:cs="Calibri"/>
          <w:i/>
          <w:sz w:val="20"/>
          <w:szCs w:val="20"/>
        </w:rPr>
        <w:t xml:space="preserve">                  </w:t>
      </w:r>
      <w:r w:rsidRPr="00A201E7">
        <w:rPr>
          <w:rFonts w:cs="Calibri"/>
          <w:i/>
          <w:sz w:val="20"/>
          <w:szCs w:val="20"/>
        </w:rPr>
        <w:t xml:space="preserve">  Marek Langowski</w:t>
      </w:r>
    </w:p>
    <w:p w:rsidR="007F643D" w:rsidRPr="00A201E7" w:rsidRDefault="007F643D" w:rsidP="007F643D">
      <w:pPr>
        <w:tabs>
          <w:tab w:val="left" w:pos="1352"/>
          <w:tab w:val="right" w:pos="9299"/>
        </w:tabs>
        <w:spacing w:after="0"/>
        <w:rPr>
          <w:rFonts w:cs="Calibri"/>
          <w:i/>
          <w:sz w:val="20"/>
          <w:szCs w:val="20"/>
        </w:rPr>
      </w:pPr>
      <w:r w:rsidRPr="00A201E7">
        <w:rPr>
          <w:rFonts w:cs="Calibr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</w:t>
      </w:r>
    </w:p>
    <w:p w:rsidR="00A201E7" w:rsidRPr="007F643D" w:rsidRDefault="007F643D" w:rsidP="00A201E7">
      <w:pPr>
        <w:tabs>
          <w:tab w:val="left" w:pos="1352"/>
          <w:tab w:val="right" w:pos="9299"/>
        </w:tabs>
        <w:spacing w:after="0"/>
        <w:rPr>
          <w:rFonts w:cs="Calibri"/>
          <w:bCs/>
          <w:i/>
          <w:sz w:val="16"/>
          <w:szCs w:val="16"/>
        </w:rPr>
      </w:pPr>
      <w:r w:rsidRPr="007F643D">
        <w:rPr>
          <w:rFonts w:cs="Calibri"/>
          <w:i/>
          <w:sz w:val="16"/>
          <w:szCs w:val="16"/>
        </w:rPr>
        <w:t xml:space="preserve">                                                                                                                                     </w:t>
      </w:r>
      <w:r>
        <w:rPr>
          <w:rFonts w:cs="Calibri"/>
          <w:i/>
          <w:sz w:val="16"/>
          <w:szCs w:val="16"/>
        </w:rPr>
        <w:t xml:space="preserve">                                     </w:t>
      </w:r>
    </w:p>
    <w:p w:rsidR="007F643D" w:rsidRPr="007F643D" w:rsidRDefault="007F643D" w:rsidP="007F643D">
      <w:pPr>
        <w:tabs>
          <w:tab w:val="left" w:pos="1352"/>
          <w:tab w:val="right" w:pos="9299"/>
        </w:tabs>
        <w:spacing w:after="0"/>
        <w:rPr>
          <w:rFonts w:cs="Calibri"/>
          <w:bCs/>
          <w:i/>
          <w:sz w:val="16"/>
          <w:szCs w:val="16"/>
        </w:rPr>
      </w:pPr>
    </w:p>
    <w:p w:rsidR="007F643D" w:rsidRPr="007B1B3C" w:rsidRDefault="007F643D" w:rsidP="007F643D">
      <w:pPr>
        <w:tabs>
          <w:tab w:val="left" w:pos="1352"/>
          <w:tab w:val="right" w:pos="9299"/>
        </w:tabs>
        <w:spacing w:after="0"/>
        <w:rPr>
          <w:rFonts w:cs="Calibri"/>
          <w:i/>
          <w:sz w:val="20"/>
          <w:szCs w:val="20"/>
        </w:rPr>
      </w:pPr>
    </w:p>
    <w:p w:rsidR="007F643D" w:rsidRDefault="007F643D" w:rsidP="007F643D">
      <w:pPr>
        <w:spacing w:after="0"/>
        <w:rPr>
          <w:rFonts w:cs="Calibri"/>
          <w:i/>
          <w:sz w:val="20"/>
          <w:szCs w:val="20"/>
        </w:rPr>
      </w:pPr>
    </w:p>
    <w:p w:rsidR="007F643D" w:rsidRPr="00A201E7" w:rsidRDefault="007F643D" w:rsidP="007F643D">
      <w:pPr>
        <w:rPr>
          <w:rFonts w:cs="Calibri"/>
          <w:i/>
          <w:sz w:val="16"/>
          <w:szCs w:val="16"/>
        </w:rPr>
      </w:pPr>
      <w:r w:rsidRPr="00A201E7">
        <w:rPr>
          <w:rFonts w:cs="Calibri"/>
          <w:i/>
          <w:sz w:val="16"/>
          <w:szCs w:val="16"/>
        </w:rPr>
        <w:t>Sprawę prowadzi: Dagmara Żukowska</w:t>
      </w:r>
    </w:p>
    <w:p w:rsidR="00B31E84" w:rsidRPr="00706D3E" w:rsidRDefault="00B31E84" w:rsidP="007F643D">
      <w:pPr>
        <w:spacing w:after="0"/>
        <w:jc w:val="both"/>
      </w:pPr>
    </w:p>
    <w:sectPr w:rsidR="00B31E84" w:rsidRPr="00706D3E" w:rsidSect="005D6C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0D94" w:rsidRDefault="00F80D94" w:rsidP="000A396A">
      <w:pPr>
        <w:spacing w:after="0" w:line="240" w:lineRule="auto"/>
      </w:pPr>
      <w:r>
        <w:separator/>
      </w:r>
    </w:p>
  </w:endnote>
  <w:endnote w:type="continuationSeparator" w:id="0">
    <w:p w:rsidR="00F80D94" w:rsidRDefault="00F80D94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0D94" w:rsidRDefault="00F80D94" w:rsidP="000A396A">
      <w:pPr>
        <w:spacing w:after="0" w:line="240" w:lineRule="auto"/>
      </w:pPr>
      <w:r>
        <w:separator/>
      </w:r>
    </w:p>
  </w:footnote>
  <w:footnote w:type="continuationSeparator" w:id="0">
    <w:p w:rsidR="00F80D94" w:rsidRDefault="00F80D94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9722B"/>
    <w:multiLevelType w:val="hybridMultilevel"/>
    <w:tmpl w:val="CB9E2A98"/>
    <w:lvl w:ilvl="0" w:tplc="0C124C48">
      <w:start w:val="1"/>
      <w:numFmt w:val="decimal"/>
      <w:lvlText w:val="%1)"/>
      <w:lvlJc w:val="left"/>
      <w:pPr>
        <w:tabs>
          <w:tab w:val="num" w:pos="3338"/>
        </w:tabs>
        <w:ind w:left="333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058"/>
        </w:tabs>
        <w:ind w:left="405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778"/>
        </w:tabs>
        <w:ind w:left="4778" w:hanging="180"/>
      </w:pPr>
    </w:lvl>
    <w:lvl w:ilvl="3" w:tplc="0415000F">
      <w:start w:val="1"/>
      <w:numFmt w:val="decimal"/>
      <w:lvlText w:val="%4."/>
      <w:lvlJc w:val="left"/>
      <w:pPr>
        <w:tabs>
          <w:tab w:val="num" w:pos="5498"/>
        </w:tabs>
        <w:ind w:left="549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6218"/>
        </w:tabs>
        <w:ind w:left="621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6938"/>
        </w:tabs>
        <w:ind w:left="6938" w:hanging="180"/>
      </w:pPr>
    </w:lvl>
    <w:lvl w:ilvl="6" w:tplc="0415000F">
      <w:start w:val="1"/>
      <w:numFmt w:val="decimal"/>
      <w:lvlText w:val="%7."/>
      <w:lvlJc w:val="left"/>
      <w:pPr>
        <w:tabs>
          <w:tab w:val="num" w:pos="7658"/>
        </w:tabs>
        <w:ind w:left="765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8378"/>
        </w:tabs>
        <w:ind w:left="837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9098"/>
        </w:tabs>
        <w:ind w:left="9098" w:hanging="180"/>
      </w:pPr>
    </w:lvl>
  </w:abstractNum>
  <w:abstractNum w:abstractNumId="1" w15:restartNumberingAfterBreak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2" w15:restartNumberingAfterBreak="0">
    <w:nsid w:val="71BF04FB"/>
    <w:multiLevelType w:val="hybridMultilevel"/>
    <w:tmpl w:val="29C6E798"/>
    <w:lvl w:ilvl="0" w:tplc="E1202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A396A"/>
    <w:rsid w:val="001057C5"/>
    <w:rsid w:val="001518F7"/>
    <w:rsid w:val="00156D62"/>
    <w:rsid w:val="00174204"/>
    <w:rsid w:val="00176252"/>
    <w:rsid w:val="001C6021"/>
    <w:rsid w:val="00223323"/>
    <w:rsid w:val="00245BC6"/>
    <w:rsid w:val="00262C04"/>
    <w:rsid w:val="003204F0"/>
    <w:rsid w:val="00365D10"/>
    <w:rsid w:val="003921AF"/>
    <w:rsid w:val="00392C41"/>
    <w:rsid w:val="003D298F"/>
    <w:rsid w:val="004C14CB"/>
    <w:rsid w:val="00550603"/>
    <w:rsid w:val="00566180"/>
    <w:rsid w:val="005862F3"/>
    <w:rsid w:val="005D6C67"/>
    <w:rsid w:val="005E23AA"/>
    <w:rsid w:val="00615D95"/>
    <w:rsid w:val="00691B20"/>
    <w:rsid w:val="006A4DF5"/>
    <w:rsid w:val="006D7D77"/>
    <w:rsid w:val="00706D3E"/>
    <w:rsid w:val="00743BFA"/>
    <w:rsid w:val="007C79C6"/>
    <w:rsid w:val="007F643D"/>
    <w:rsid w:val="008B47B3"/>
    <w:rsid w:val="008C39AE"/>
    <w:rsid w:val="00900B2E"/>
    <w:rsid w:val="00904FD2"/>
    <w:rsid w:val="00934119"/>
    <w:rsid w:val="009A69DE"/>
    <w:rsid w:val="009F20EF"/>
    <w:rsid w:val="00A201E7"/>
    <w:rsid w:val="00A252C3"/>
    <w:rsid w:val="00A3610E"/>
    <w:rsid w:val="00A4450E"/>
    <w:rsid w:val="00AD46FB"/>
    <w:rsid w:val="00AE273E"/>
    <w:rsid w:val="00B31E84"/>
    <w:rsid w:val="00B676E4"/>
    <w:rsid w:val="00B77CC9"/>
    <w:rsid w:val="00B844A3"/>
    <w:rsid w:val="00BB5149"/>
    <w:rsid w:val="00BC68AD"/>
    <w:rsid w:val="00BE7511"/>
    <w:rsid w:val="00DC46E4"/>
    <w:rsid w:val="00E02042"/>
    <w:rsid w:val="00E4349A"/>
    <w:rsid w:val="00E60550"/>
    <w:rsid w:val="00EA3AF2"/>
    <w:rsid w:val="00F01FC1"/>
    <w:rsid w:val="00F257F7"/>
    <w:rsid w:val="00F80D94"/>
    <w:rsid w:val="00F96B34"/>
    <w:rsid w:val="00FC4CF6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47DA889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4119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F643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1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119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F01FC1"/>
    <w:pPr>
      <w:suppressAutoHyphens/>
      <w:spacing w:after="120" w:line="480" w:lineRule="auto"/>
    </w:pPr>
    <w:rPr>
      <w:rFonts w:eastAsia="Calibri" w:cs="Calibri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01FC1"/>
    <w:rPr>
      <w:rFonts w:ascii="Calibri" w:eastAsia="Calibri" w:hAnsi="Calibri" w:cs="Calibri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B514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B5149"/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BB5149"/>
    <w:pPr>
      <w:ind w:left="720"/>
      <w:contextualSpacing/>
    </w:pPr>
    <w:rPr>
      <w:rFonts w:eastAsia="Calibri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F643D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C9A606-00A1-40DF-85E1-F3A1556CA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GUMed</cp:lastModifiedBy>
  <cp:revision>2</cp:revision>
  <cp:lastPrinted>2020-07-31T10:18:00Z</cp:lastPrinted>
  <dcterms:created xsi:type="dcterms:W3CDTF">2020-07-31T10:19:00Z</dcterms:created>
  <dcterms:modified xsi:type="dcterms:W3CDTF">2020-07-31T10:19:00Z</dcterms:modified>
</cp:coreProperties>
</file>