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802515">
        <w:rPr>
          <w:rFonts w:ascii="Calibri" w:hAnsi="Calibri" w:cs="Arial"/>
          <w:sz w:val="20"/>
          <w:szCs w:val="20"/>
        </w:rPr>
        <w:t>28.07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DE05ED">
        <w:rPr>
          <w:rFonts w:ascii="Calibri" w:hAnsi="Calibri" w:cs="Calibri"/>
          <w:b/>
          <w:sz w:val="20"/>
        </w:rPr>
        <w:t>50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="00DE05ED" w:rsidRPr="00DE05ED">
        <w:rPr>
          <w:rFonts w:ascii="Calibri" w:hAnsi="Calibri" w:cs="Calibri"/>
          <w:sz w:val="20"/>
        </w:rPr>
        <w:t xml:space="preserve">Wykonanie robót budowlanych i elektrycznych w auli w budynku </w:t>
      </w:r>
      <w:proofErr w:type="spellStart"/>
      <w:r w:rsidR="00DE05ED" w:rsidRPr="00DE05ED">
        <w:rPr>
          <w:rFonts w:ascii="Calibri" w:hAnsi="Calibri" w:cs="Calibri"/>
          <w:sz w:val="20"/>
        </w:rPr>
        <w:t>Atheneum</w:t>
      </w:r>
      <w:proofErr w:type="spellEnd"/>
      <w:r w:rsidR="00DE05ED" w:rsidRPr="00DE05ED">
        <w:rPr>
          <w:rFonts w:ascii="Calibri" w:hAnsi="Calibri" w:cs="Calibri"/>
          <w:sz w:val="20"/>
        </w:rPr>
        <w:t xml:space="preserve"> </w:t>
      </w:r>
      <w:proofErr w:type="spellStart"/>
      <w:r w:rsidR="00DE05ED" w:rsidRPr="00DE05ED">
        <w:rPr>
          <w:rFonts w:ascii="Calibri" w:hAnsi="Calibri" w:cs="Calibri"/>
          <w:sz w:val="20"/>
        </w:rPr>
        <w:t>Gedanense</w:t>
      </w:r>
      <w:proofErr w:type="spellEnd"/>
      <w:r w:rsidR="00DE05ED" w:rsidRPr="00DE05ED">
        <w:rPr>
          <w:rFonts w:ascii="Calibri" w:hAnsi="Calibri" w:cs="Calibri"/>
          <w:sz w:val="20"/>
        </w:rPr>
        <w:t xml:space="preserve"> Novum Gda</w:t>
      </w:r>
      <w:r w:rsidR="00DE05ED">
        <w:rPr>
          <w:rFonts w:ascii="Calibri" w:hAnsi="Calibri" w:cs="Calibri"/>
          <w:sz w:val="20"/>
        </w:rPr>
        <w:t>ńskiego Uniwersytetu Medycznego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DE05ED">
        <w:rPr>
          <w:rFonts w:ascii="Calibri" w:hAnsi="Calibri" w:cs="Arial"/>
          <w:sz w:val="20"/>
          <w:szCs w:val="20"/>
        </w:rPr>
        <w:t>24.06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DE05ED">
        <w:rPr>
          <w:rFonts w:ascii="Calibri" w:hAnsi="Calibri" w:cs="Arial"/>
          <w:sz w:val="20"/>
          <w:szCs w:val="20"/>
        </w:rPr>
        <w:t>r. do godz. 09.00 wpłynęło 6</w:t>
      </w:r>
      <w:r>
        <w:rPr>
          <w:rFonts w:ascii="Calibri" w:hAnsi="Calibri" w:cs="Arial"/>
          <w:sz w:val="20"/>
          <w:szCs w:val="20"/>
        </w:rPr>
        <w:t xml:space="preserve"> ofert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3E0A7A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085" w:type="dxa"/>
        <w:jc w:val="center"/>
        <w:tblLook w:val="04A0" w:firstRow="1" w:lastRow="0" w:firstColumn="1" w:lastColumn="0" w:noHBand="0" w:noVBand="1"/>
      </w:tblPr>
      <w:tblGrid>
        <w:gridCol w:w="672"/>
        <w:gridCol w:w="2534"/>
        <w:gridCol w:w="1515"/>
        <w:gridCol w:w="1527"/>
        <w:gridCol w:w="1530"/>
        <w:gridCol w:w="1307"/>
      </w:tblGrid>
      <w:tr w:rsidR="00DE05ED" w:rsidRPr="00DE05ED" w:rsidTr="00DE05ED">
        <w:trPr>
          <w:trHeight w:val="392"/>
          <w:jc w:val="center"/>
        </w:trPr>
        <w:tc>
          <w:tcPr>
            <w:tcW w:w="607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Nr oferty</w:t>
            </w:r>
          </w:p>
        </w:tc>
        <w:tc>
          <w:tcPr>
            <w:tcW w:w="2549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Wykonawca</w:t>
            </w:r>
          </w:p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</w:p>
        </w:tc>
        <w:tc>
          <w:tcPr>
            <w:tcW w:w="1532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Cena brutto „C”</w:t>
            </w:r>
          </w:p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60 pkt</w:t>
            </w:r>
          </w:p>
        </w:tc>
        <w:tc>
          <w:tcPr>
            <w:tcW w:w="1539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 xml:space="preserve">Okres gwarancji </w:t>
            </w:r>
            <w:proofErr w:type="spellStart"/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rb</w:t>
            </w:r>
            <w:proofErr w:type="spellEnd"/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 xml:space="preserve"> „G”</w:t>
            </w:r>
          </w:p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20 pkt</w:t>
            </w:r>
          </w:p>
        </w:tc>
        <w:tc>
          <w:tcPr>
            <w:tcW w:w="1540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Termin wykonania „T”</w:t>
            </w:r>
          </w:p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20 pkt</w:t>
            </w:r>
          </w:p>
        </w:tc>
        <w:tc>
          <w:tcPr>
            <w:tcW w:w="1318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Punkty razem</w:t>
            </w:r>
          </w:p>
        </w:tc>
      </w:tr>
      <w:tr w:rsidR="00DE05ED" w:rsidRPr="00DE05ED" w:rsidTr="00DE05ED">
        <w:trPr>
          <w:trHeight w:val="844"/>
          <w:jc w:val="center"/>
        </w:trPr>
        <w:tc>
          <w:tcPr>
            <w:tcW w:w="607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49" w:type="dxa"/>
          </w:tcPr>
          <w:p w:rsidR="00DE05ED" w:rsidRPr="00DE05ED" w:rsidRDefault="00DE05ED" w:rsidP="00DE05ED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 xml:space="preserve">Przedsiębiorstwo Remontowo-Budowlane ELBUD Mariusz Nowak    </w:t>
            </w:r>
          </w:p>
          <w:p w:rsidR="00DE05ED" w:rsidRPr="00DE05ED" w:rsidRDefault="00DE05ED" w:rsidP="00DE05ED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>Kaczki, ul. Słoneczna 14</w:t>
            </w:r>
          </w:p>
          <w:p w:rsidR="00DE05ED" w:rsidRPr="00DE05ED" w:rsidRDefault="00DE05ED" w:rsidP="00DE05ED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>83-034 Trąbki Wielkie</w:t>
            </w:r>
          </w:p>
        </w:tc>
        <w:tc>
          <w:tcPr>
            <w:tcW w:w="1532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49,70</w:t>
            </w:r>
          </w:p>
        </w:tc>
        <w:tc>
          <w:tcPr>
            <w:tcW w:w="1539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40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89,70</w:t>
            </w:r>
          </w:p>
        </w:tc>
      </w:tr>
      <w:tr w:rsidR="00DE05ED" w:rsidRPr="00DE05ED" w:rsidTr="00DE05ED">
        <w:trPr>
          <w:trHeight w:val="833"/>
          <w:jc w:val="center"/>
        </w:trPr>
        <w:tc>
          <w:tcPr>
            <w:tcW w:w="607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549" w:type="dxa"/>
          </w:tcPr>
          <w:p w:rsidR="00DE05ED" w:rsidRPr="00DE05ED" w:rsidRDefault="00DE05ED" w:rsidP="00DE05ED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 xml:space="preserve">Usługi Teletechniczne </w:t>
            </w:r>
            <w:proofErr w:type="spellStart"/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>Elektroinstalatorstwo</w:t>
            </w:r>
            <w:proofErr w:type="spellEnd"/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 xml:space="preserve"> EL-RYŚ Lipkowski Ryszard</w:t>
            </w:r>
          </w:p>
          <w:p w:rsidR="00DE05ED" w:rsidRPr="00DE05ED" w:rsidRDefault="00DE05ED" w:rsidP="00DE05ED">
            <w:pPr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>Wojanowo, ul. Wspólna 2</w:t>
            </w:r>
          </w:p>
          <w:p w:rsidR="00DE05ED" w:rsidRPr="00DE05ED" w:rsidRDefault="00DE05ED" w:rsidP="00DE05ED">
            <w:pPr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 w:cs="Arial"/>
                <w:dstrike w:val="0"/>
                <w:sz w:val="18"/>
                <w:szCs w:val="18"/>
                <w:lang w:eastAsia="pl-PL"/>
              </w:rPr>
              <w:t>83-000 Pruszcz Gdański</w:t>
            </w:r>
          </w:p>
        </w:tc>
        <w:tc>
          <w:tcPr>
            <w:tcW w:w="1532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60,00</w:t>
            </w:r>
          </w:p>
        </w:tc>
        <w:tc>
          <w:tcPr>
            <w:tcW w:w="1539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40" w:type="dxa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dstrike w:val="0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318" w:type="dxa"/>
            <w:shd w:val="clear" w:color="auto" w:fill="D9D9D9"/>
            <w:vAlign w:val="center"/>
          </w:tcPr>
          <w:p w:rsidR="00DE05ED" w:rsidRPr="00DE05ED" w:rsidRDefault="00DE05ED" w:rsidP="00DE05ED">
            <w:pPr>
              <w:jc w:val="center"/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</w:pPr>
            <w:r w:rsidRPr="00DE05ED">
              <w:rPr>
                <w:rFonts w:ascii="Calibri" w:hAnsi="Calibri"/>
                <w:b/>
                <w:dstrike w:val="0"/>
                <w:sz w:val="18"/>
                <w:szCs w:val="18"/>
                <w:lang w:eastAsia="pl-PL"/>
              </w:rPr>
              <w:t>100,00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372C3D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DE05ED" w:rsidRPr="00DE05ED" w:rsidRDefault="00BA2713" w:rsidP="00DE05E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DE05ED" w:rsidRPr="00DE05ED">
        <w:rPr>
          <w:rFonts w:ascii="Calibri" w:hAnsi="Calibri"/>
          <w:sz w:val="20"/>
          <w:szCs w:val="20"/>
        </w:rPr>
        <w:t xml:space="preserve">Usługi Teletechniczne </w:t>
      </w:r>
      <w:proofErr w:type="spellStart"/>
      <w:r w:rsidR="00DE05ED" w:rsidRPr="00DE05ED">
        <w:rPr>
          <w:rFonts w:ascii="Calibri" w:hAnsi="Calibri"/>
          <w:sz w:val="20"/>
          <w:szCs w:val="20"/>
        </w:rPr>
        <w:t>Elektroinstalatorstwo</w:t>
      </w:r>
      <w:proofErr w:type="spellEnd"/>
      <w:r w:rsidR="00DE05ED" w:rsidRPr="00DE05ED">
        <w:rPr>
          <w:rFonts w:ascii="Calibri" w:hAnsi="Calibri"/>
          <w:sz w:val="20"/>
          <w:szCs w:val="20"/>
        </w:rPr>
        <w:t xml:space="preserve"> EL-RYŚ Lipkowski Ryszard</w:t>
      </w:r>
    </w:p>
    <w:p w:rsidR="00DE05ED" w:rsidRPr="00DE05ED" w:rsidRDefault="00DE05ED" w:rsidP="00DE05E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DE05ED">
        <w:rPr>
          <w:rFonts w:ascii="Calibri" w:hAnsi="Calibri"/>
          <w:sz w:val="20"/>
          <w:szCs w:val="20"/>
        </w:rPr>
        <w:t>Wojanowo, ul. Wspólna 2</w:t>
      </w:r>
    </w:p>
    <w:p w:rsidR="00802515" w:rsidRDefault="00DE05ED" w:rsidP="00DE05ED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DE05ED">
        <w:rPr>
          <w:rFonts w:ascii="Calibri" w:hAnsi="Calibri"/>
          <w:sz w:val="20"/>
          <w:szCs w:val="20"/>
        </w:rPr>
        <w:t>83-000 Pruszcz Gdański</w:t>
      </w:r>
    </w:p>
    <w:p w:rsidR="00DE05ED" w:rsidRDefault="00DE05ED" w:rsidP="00DE05ED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Oferta spełnia wymagania SIWZ oraz uzyskała największą liczbę punktów określoną na postawie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323711">
        <w:rPr>
          <w:rFonts w:ascii="Calibri" w:hAnsi="Calibri" w:cs="Arial"/>
          <w:sz w:val="20"/>
          <w:szCs w:val="20"/>
        </w:rPr>
        <w:t>zgodnie</w:t>
      </w:r>
      <w:r w:rsidR="00DE05ED">
        <w:rPr>
          <w:rFonts w:ascii="Calibri" w:hAnsi="Calibri" w:cs="Arial"/>
          <w:sz w:val="20"/>
          <w:szCs w:val="20"/>
        </w:rPr>
        <w:t xml:space="preserve"> z art. 94 ust. 1 pkt. 2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A2713" w:rsidRDefault="00372C3D" w:rsidP="00BA27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 oferty</w:t>
      </w:r>
      <w:r w:rsidR="00BA2713" w:rsidRPr="00CD48CC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Default="00BA2713" w:rsidP="00BA2713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E2D8B" w:rsidRPr="001E2D8B" w:rsidRDefault="00372C3D" w:rsidP="00DE05ED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18"/>
          <w:szCs w:val="20"/>
          <w:lang w:eastAsia="pl-PL"/>
        </w:rPr>
      </w:pPr>
      <w:r w:rsidRPr="001E2D8B">
        <w:rPr>
          <w:rFonts w:ascii="Calibri" w:hAnsi="Calibri" w:cs="Arial"/>
          <w:sz w:val="20"/>
        </w:rPr>
        <w:t>Gdański Uniwersytet Medyczny, j</w:t>
      </w:r>
      <w:r w:rsidR="00DE05ED">
        <w:rPr>
          <w:rFonts w:ascii="Calibri" w:hAnsi="Calibri" w:cs="Arial"/>
          <w:sz w:val="20"/>
        </w:rPr>
        <w:t xml:space="preserve">ako Zamawiający zawiadamia, że pozostałe oferty, tj. oferta nr 3 – DAMPC&amp;DRAWC Sp. z o.o. Sp. k., oferta nr 4 – INMER PHU Artur Jodłowski Instalacje Elektryczne i Teletechniczne, oferta nr 5 – Zakład Ogólnobudowlany Józef </w:t>
      </w:r>
      <w:proofErr w:type="spellStart"/>
      <w:r w:rsidR="00DE05ED">
        <w:rPr>
          <w:rFonts w:ascii="Calibri" w:hAnsi="Calibri" w:cs="Arial"/>
          <w:sz w:val="20"/>
        </w:rPr>
        <w:t>Cempa</w:t>
      </w:r>
      <w:proofErr w:type="spellEnd"/>
      <w:r w:rsidR="00DE05ED">
        <w:rPr>
          <w:rFonts w:ascii="Calibri" w:hAnsi="Calibri" w:cs="Arial"/>
          <w:sz w:val="20"/>
        </w:rPr>
        <w:t>, oferta nr 6 – Przedsiębiorstwo Budowlane NORDECO Sp. z o.o., zostały odrzucone pismem z dnia 21.07.2020 r. przekazanym za pomocą poczty elektronicznej.</w:t>
      </w: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0F0ADE" w:rsidRPr="006131DB" w:rsidRDefault="006131DB" w:rsidP="006131DB">
      <w:bookmarkStart w:id="0" w:name="_GoBack"/>
      <w:bookmarkEnd w:id="0"/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A35" w:rsidRDefault="00A26A35" w:rsidP="000A396A">
      <w:pPr>
        <w:spacing w:after="0" w:line="240" w:lineRule="auto"/>
      </w:pPr>
      <w:r>
        <w:separator/>
      </w:r>
    </w:p>
  </w:endnote>
  <w:endnote w:type="continuationSeparator" w:id="0">
    <w:p w:rsidR="00A26A35" w:rsidRDefault="00A26A3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A35" w:rsidRDefault="00A26A35" w:rsidP="000A396A">
      <w:pPr>
        <w:spacing w:after="0" w:line="240" w:lineRule="auto"/>
      </w:pPr>
      <w:r>
        <w:separator/>
      </w:r>
    </w:p>
  </w:footnote>
  <w:footnote w:type="continuationSeparator" w:id="0">
    <w:p w:rsidR="00A26A35" w:rsidRDefault="00A26A3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6A35"/>
    <w:rsid w:val="00A27436"/>
    <w:rsid w:val="00A517A6"/>
    <w:rsid w:val="00AE273E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D48CC"/>
    <w:rsid w:val="00D5131E"/>
    <w:rsid w:val="00D77704"/>
    <w:rsid w:val="00D85BC9"/>
    <w:rsid w:val="00DC46E4"/>
    <w:rsid w:val="00DE05ED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54FC08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9</cp:revision>
  <dcterms:created xsi:type="dcterms:W3CDTF">2020-02-13T08:00:00Z</dcterms:created>
  <dcterms:modified xsi:type="dcterms:W3CDTF">2020-07-28T11:12:00Z</dcterms:modified>
</cp:coreProperties>
</file>