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6300E1" w:rsidRDefault="00630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8710E1" w:rsidRPr="001B629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  <w:r w:rsidRPr="00C47650">
        <w:rPr>
          <w:rFonts w:ascii="Calibri" w:hAnsi="Calibri" w:cs="Calibri"/>
          <w:b/>
          <w:sz w:val="22"/>
          <w:szCs w:val="22"/>
        </w:rPr>
        <w:t>ZP/</w:t>
      </w:r>
      <w:r w:rsidR="00C47650" w:rsidRPr="00C47650">
        <w:rPr>
          <w:rFonts w:ascii="Calibri" w:hAnsi="Calibri" w:cs="Calibri"/>
          <w:b/>
          <w:sz w:val="22"/>
          <w:szCs w:val="22"/>
        </w:rPr>
        <w:t>59</w:t>
      </w:r>
      <w:r w:rsidRPr="00C47650">
        <w:rPr>
          <w:rFonts w:ascii="Calibri" w:hAnsi="Calibri" w:cs="Calibri"/>
          <w:b/>
          <w:sz w:val="22"/>
          <w:szCs w:val="22"/>
        </w:rPr>
        <w:t>/2020</w:t>
      </w:r>
      <w:r w:rsidRPr="001B6291">
        <w:rPr>
          <w:rFonts w:ascii="Calibri" w:hAnsi="Calibri" w:cs="Calibri"/>
          <w:sz w:val="22"/>
          <w:szCs w:val="22"/>
        </w:rPr>
        <w:t xml:space="preserve">                   </w:t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  <w:t xml:space="preserve">         </w:t>
      </w:r>
      <w:r w:rsidRPr="00C47650">
        <w:rPr>
          <w:rFonts w:ascii="Calibri" w:hAnsi="Calibri" w:cs="Calibri"/>
          <w:b/>
          <w:sz w:val="22"/>
          <w:szCs w:val="22"/>
        </w:rPr>
        <w:t xml:space="preserve">Gdańsk, dnia </w:t>
      </w:r>
      <w:r w:rsidR="00C47650" w:rsidRPr="00C47650">
        <w:rPr>
          <w:rFonts w:ascii="Calibri" w:hAnsi="Calibri" w:cs="Calibri"/>
          <w:b/>
          <w:sz w:val="22"/>
          <w:szCs w:val="22"/>
        </w:rPr>
        <w:t xml:space="preserve"> </w:t>
      </w:r>
      <w:r w:rsidR="006456F1">
        <w:rPr>
          <w:rFonts w:ascii="Calibri" w:hAnsi="Calibri" w:cs="Calibri"/>
          <w:b/>
          <w:sz w:val="22"/>
          <w:szCs w:val="22"/>
        </w:rPr>
        <w:t>17</w:t>
      </w:r>
      <w:r w:rsidRPr="00C47650">
        <w:rPr>
          <w:rFonts w:ascii="Calibri" w:hAnsi="Calibri" w:cs="Calibri"/>
          <w:b/>
          <w:sz w:val="22"/>
          <w:szCs w:val="22"/>
        </w:rPr>
        <w:t>.0</w:t>
      </w:r>
      <w:r w:rsidR="00C47650" w:rsidRPr="00C47650">
        <w:rPr>
          <w:rFonts w:ascii="Calibri" w:hAnsi="Calibri" w:cs="Calibri"/>
          <w:b/>
          <w:sz w:val="22"/>
          <w:szCs w:val="22"/>
        </w:rPr>
        <w:t>7</w:t>
      </w:r>
      <w:r w:rsidRPr="00C47650">
        <w:rPr>
          <w:rFonts w:ascii="Calibri" w:hAnsi="Calibri" w:cs="Calibri"/>
          <w:b/>
          <w:sz w:val="22"/>
          <w:szCs w:val="22"/>
        </w:rPr>
        <w:t>.2020r.</w:t>
      </w:r>
    </w:p>
    <w:p w:rsidR="008710E1" w:rsidRPr="001B629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Pr="002D6C4E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  <w:r w:rsidRPr="002D6C4E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8710E1" w:rsidRPr="00E61D41" w:rsidRDefault="008710E1" w:rsidP="008710E1">
      <w:pPr>
        <w:pStyle w:val="Tekstpodstawowy2"/>
        <w:spacing w:after="0" w:line="240" w:lineRule="auto"/>
        <w:ind w:right="543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 (art. 92 ustawy z dnia 29 stycznia 2004 r. -Prawo Zamówień Publicznych </w:t>
      </w:r>
      <w:r w:rsidRPr="00E61D41">
        <w:rPr>
          <w:rFonts w:ascii="Calibri" w:hAnsi="Calibri" w:cs="Calibri"/>
          <w:color w:val="000000"/>
          <w:sz w:val="18"/>
          <w:szCs w:val="18"/>
        </w:rPr>
        <w:t>Dz. U. z 20</w:t>
      </w:r>
      <w:r>
        <w:rPr>
          <w:rFonts w:ascii="Calibri" w:hAnsi="Calibri" w:cs="Calibri"/>
          <w:color w:val="000000"/>
          <w:sz w:val="18"/>
          <w:szCs w:val="18"/>
        </w:rPr>
        <w:t>19</w:t>
      </w:r>
      <w:r w:rsidRPr="00E61D41">
        <w:rPr>
          <w:rFonts w:ascii="Calibri" w:hAnsi="Calibri" w:cs="Calibri"/>
          <w:color w:val="000000"/>
          <w:sz w:val="18"/>
          <w:szCs w:val="18"/>
        </w:rPr>
        <w:t xml:space="preserve"> r. poz. </w:t>
      </w:r>
      <w:r>
        <w:rPr>
          <w:rFonts w:ascii="Calibri" w:hAnsi="Calibri" w:cs="Calibri"/>
          <w:color w:val="000000"/>
          <w:sz w:val="18"/>
          <w:szCs w:val="18"/>
        </w:rPr>
        <w:t>1843</w:t>
      </w:r>
      <w:r w:rsidRPr="00E61D41">
        <w:rPr>
          <w:rFonts w:ascii="Calibri" w:hAnsi="Calibri" w:cs="Calibri"/>
          <w:sz w:val="18"/>
          <w:szCs w:val="18"/>
        </w:rPr>
        <w:t>)</w:t>
      </w:r>
    </w:p>
    <w:p w:rsidR="008710E1" w:rsidRPr="00C84663" w:rsidRDefault="008710E1" w:rsidP="008710E1">
      <w:pPr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8710E1" w:rsidRPr="009C23D0" w:rsidRDefault="008710E1" w:rsidP="00C47650">
      <w:pPr>
        <w:suppressAutoHyphens/>
        <w:spacing w:line="360" w:lineRule="auto"/>
        <w:ind w:right="-425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Gdański Uniwersytet </w:t>
      </w:r>
      <w:r w:rsidRPr="009C23D0">
        <w:rPr>
          <w:rFonts w:ascii="Calibri" w:hAnsi="Calibri" w:cs="Calibri"/>
          <w:sz w:val="22"/>
          <w:szCs w:val="22"/>
        </w:rPr>
        <w:t xml:space="preserve">Medyczny, jako Zamawiający w postępowaniu nr </w:t>
      </w:r>
      <w:r w:rsidRPr="00EC6217">
        <w:rPr>
          <w:rFonts w:ascii="Calibri" w:hAnsi="Calibri" w:cs="Calibri"/>
          <w:b/>
          <w:sz w:val="22"/>
          <w:szCs w:val="22"/>
        </w:rPr>
        <w:t>ZP/</w:t>
      </w:r>
      <w:r w:rsidR="00C47650">
        <w:rPr>
          <w:rFonts w:ascii="Calibri" w:hAnsi="Calibri" w:cs="Calibri"/>
          <w:b/>
          <w:sz w:val="22"/>
          <w:szCs w:val="22"/>
        </w:rPr>
        <w:t>59</w:t>
      </w:r>
      <w:r w:rsidRPr="00EC6217">
        <w:rPr>
          <w:rFonts w:ascii="Calibri" w:hAnsi="Calibri" w:cs="Calibri"/>
          <w:b/>
          <w:sz w:val="22"/>
          <w:szCs w:val="22"/>
        </w:rPr>
        <w:t>/2020</w:t>
      </w:r>
      <w:r w:rsidRPr="009C23D0">
        <w:rPr>
          <w:rFonts w:ascii="Calibri" w:hAnsi="Calibri" w:cs="Calibri"/>
          <w:sz w:val="22"/>
          <w:szCs w:val="22"/>
        </w:rPr>
        <w:t xml:space="preserve"> prowadzonym w trybie przetargu nieograniczonego na dostawę</w:t>
      </w:r>
      <w:r w:rsidR="00AD1C92">
        <w:rPr>
          <w:rFonts w:ascii="Calibri" w:hAnsi="Calibri" w:cs="Calibri"/>
          <w:sz w:val="22"/>
          <w:szCs w:val="22"/>
        </w:rPr>
        <w:t xml:space="preserve"> </w:t>
      </w:r>
      <w:r w:rsidR="00C47650" w:rsidRPr="00C47650">
        <w:rPr>
          <w:rFonts w:ascii="Calibri" w:hAnsi="Calibri" w:cs="Calibri"/>
          <w:b/>
          <w:sz w:val="22"/>
          <w:szCs w:val="22"/>
        </w:rPr>
        <w:t xml:space="preserve">obiektywu do mikroskopu i sprzętu laboratoryjnego w 2 pakietach </w:t>
      </w:r>
      <w:r w:rsidR="00AD1C92" w:rsidRPr="00C47650">
        <w:rPr>
          <w:rFonts w:ascii="Calibri" w:hAnsi="Calibri" w:cs="Calibri"/>
          <w:b/>
          <w:sz w:val="22"/>
          <w:szCs w:val="22"/>
        </w:rPr>
        <w:t>dla Gdańskiego Uniwersytetu Medycznego</w:t>
      </w:r>
      <w:r w:rsidRPr="009C23D0">
        <w:rPr>
          <w:rFonts w:ascii="Calibri" w:hAnsi="Calibri" w:cs="Calibri"/>
          <w:sz w:val="22"/>
          <w:szCs w:val="22"/>
        </w:rPr>
        <w:t xml:space="preserve">, </w:t>
      </w:r>
      <w:r w:rsidRPr="009C23D0">
        <w:rPr>
          <w:rFonts w:ascii="Calibri" w:hAnsi="Calibri" w:cs="Calibri"/>
          <w:color w:val="000000"/>
          <w:sz w:val="22"/>
          <w:szCs w:val="22"/>
        </w:rPr>
        <w:t>zawiadamia,</w:t>
      </w:r>
      <w:r w:rsidRPr="009C23D0">
        <w:rPr>
          <w:rFonts w:ascii="Calibri" w:hAnsi="Calibri" w:cs="Calibri"/>
          <w:sz w:val="22"/>
          <w:szCs w:val="22"/>
        </w:rPr>
        <w:t xml:space="preserve"> że w terminie składania ofert tj. do dnia </w:t>
      </w:r>
      <w:r w:rsidR="00C47650">
        <w:rPr>
          <w:rFonts w:ascii="Calibri" w:hAnsi="Calibri" w:cs="Calibri"/>
          <w:sz w:val="22"/>
          <w:szCs w:val="22"/>
        </w:rPr>
        <w:t>0</w:t>
      </w:r>
      <w:r w:rsidR="00BE2558">
        <w:rPr>
          <w:rFonts w:ascii="Calibri" w:hAnsi="Calibri" w:cs="Calibri"/>
          <w:sz w:val="22"/>
          <w:szCs w:val="22"/>
        </w:rPr>
        <w:t>8</w:t>
      </w:r>
      <w:r w:rsidR="00C47650">
        <w:rPr>
          <w:rFonts w:ascii="Calibri" w:hAnsi="Calibri" w:cs="Calibri"/>
          <w:sz w:val="22"/>
          <w:szCs w:val="22"/>
        </w:rPr>
        <w:t>.07</w:t>
      </w:r>
      <w:r w:rsidRPr="009C23D0">
        <w:rPr>
          <w:rFonts w:ascii="Calibri" w:hAnsi="Calibri" w:cs="Calibri"/>
          <w:sz w:val="22"/>
          <w:szCs w:val="22"/>
        </w:rPr>
        <w:t>.20</w:t>
      </w:r>
      <w:r>
        <w:rPr>
          <w:rFonts w:ascii="Calibri" w:hAnsi="Calibri" w:cs="Calibri"/>
          <w:sz w:val="22"/>
          <w:szCs w:val="22"/>
        </w:rPr>
        <w:t>20</w:t>
      </w:r>
      <w:r w:rsidRPr="009C23D0">
        <w:rPr>
          <w:rFonts w:ascii="Calibri" w:hAnsi="Calibri" w:cs="Calibri"/>
          <w:sz w:val="22"/>
          <w:szCs w:val="22"/>
        </w:rPr>
        <w:t>r. wpłynęł</w:t>
      </w:r>
      <w:r w:rsidR="00C47650">
        <w:rPr>
          <w:rFonts w:ascii="Calibri" w:hAnsi="Calibri" w:cs="Calibri"/>
          <w:sz w:val="22"/>
          <w:szCs w:val="22"/>
        </w:rPr>
        <w:t>y</w:t>
      </w:r>
      <w:r>
        <w:rPr>
          <w:rFonts w:ascii="Calibri" w:hAnsi="Calibri" w:cs="Calibri"/>
          <w:sz w:val="22"/>
          <w:szCs w:val="22"/>
        </w:rPr>
        <w:t xml:space="preserve"> </w:t>
      </w:r>
      <w:r w:rsidR="00C47650">
        <w:rPr>
          <w:rFonts w:ascii="Calibri" w:hAnsi="Calibri" w:cs="Calibri"/>
          <w:sz w:val="22"/>
          <w:szCs w:val="22"/>
        </w:rPr>
        <w:t>2</w:t>
      </w:r>
      <w:r>
        <w:rPr>
          <w:rFonts w:ascii="Calibri" w:hAnsi="Calibri" w:cs="Calibri"/>
          <w:sz w:val="22"/>
          <w:szCs w:val="22"/>
        </w:rPr>
        <w:t xml:space="preserve"> ofert</w:t>
      </w:r>
      <w:r w:rsidR="00BE2558">
        <w:rPr>
          <w:rFonts w:ascii="Calibri" w:hAnsi="Calibri" w:cs="Calibri"/>
          <w:sz w:val="22"/>
          <w:szCs w:val="22"/>
        </w:rPr>
        <w:t>y</w:t>
      </w:r>
      <w:bookmarkStart w:id="0" w:name="_GoBack"/>
      <w:bookmarkEnd w:id="0"/>
      <w:r>
        <w:rPr>
          <w:rFonts w:ascii="Calibri" w:hAnsi="Calibri" w:cs="Calibri"/>
          <w:sz w:val="22"/>
          <w:szCs w:val="22"/>
        </w:rPr>
        <w:t>.</w:t>
      </w:r>
    </w:p>
    <w:p w:rsidR="008710E1" w:rsidRPr="00C84663" w:rsidRDefault="00030A7D" w:rsidP="008710E1">
      <w:pPr>
        <w:tabs>
          <w:tab w:val="left" w:pos="0"/>
        </w:tabs>
        <w:ind w:right="54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</w:t>
      </w:r>
    </w:p>
    <w:p w:rsidR="001057B8" w:rsidRPr="003E0A7A" w:rsidRDefault="001057B8" w:rsidP="001057B8">
      <w:pPr>
        <w:jc w:val="both"/>
        <w:rPr>
          <w:rFonts w:ascii="Calibri" w:hAnsi="Calibri" w:cs="Calibri"/>
          <w:sz w:val="20"/>
          <w:szCs w:val="20"/>
        </w:rPr>
      </w:pPr>
    </w:p>
    <w:p w:rsidR="001057B8" w:rsidRDefault="001057B8" w:rsidP="00030A7D">
      <w:pPr>
        <w:pStyle w:val="Akapitzlist"/>
        <w:numPr>
          <w:ilvl w:val="0"/>
          <w:numId w:val="3"/>
        </w:numPr>
        <w:tabs>
          <w:tab w:val="left" w:pos="0"/>
        </w:tabs>
        <w:ind w:left="851" w:hanging="108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030A7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C47650" w:rsidRPr="00030A7D" w:rsidRDefault="00C47650" w:rsidP="00C47650">
      <w:pPr>
        <w:pStyle w:val="Akapitzlist"/>
        <w:tabs>
          <w:tab w:val="left" w:pos="0"/>
        </w:tabs>
        <w:ind w:left="851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bookmarkStart w:id="1" w:name="_Hlk45795618"/>
      <w:r w:rsidRPr="00C47650">
        <w:rPr>
          <w:rFonts w:ascii="Calibri" w:hAnsi="Calibri" w:cs="Arial"/>
          <w:b/>
          <w:sz w:val="18"/>
          <w:szCs w:val="18"/>
        </w:rPr>
        <w:t>PAKIET NR 1</w:t>
      </w:r>
    </w:p>
    <w:p w:rsidR="001057B8" w:rsidRPr="00C47650" w:rsidRDefault="00C47650" w:rsidP="00C47650">
      <w:p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p w:rsidR="001057B8" w:rsidRPr="00C47650" w:rsidRDefault="001057B8" w:rsidP="001057B8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677"/>
        <w:gridCol w:w="2889"/>
        <w:gridCol w:w="1821"/>
        <w:gridCol w:w="1984"/>
        <w:gridCol w:w="1843"/>
      </w:tblGrid>
      <w:tr w:rsidR="00C47650" w:rsidRPr="00C47650" w:rsidTr="00C47650">
        <w:trPr>
          <w:trHeight w:val="472"/>
        </w:trPr>
        <w:tc>
          <w:tcPr>
            <w:tcW w:w="677" w:type="dxa"/>
            <w:hideMark/>
          </w:tcPr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889" w:type="dxa"/>
          </w:tcPr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821" w:type="dxa"/>
            <w:vAlign w:val="center"/>
            <w:hideMark/>
          </w:tcPr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984" w:type="dxa"/>
            <w:vAlign w:val="center"/>
            <w:hideMark/>
          </w:tcPr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 „P”</w:t>
            </w:r>
          </w:p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40 pkt</w:t>
            </w:r>
          </w:p>
        </w:tc>
        <w:tc>
          <w:tcPr>
            <w:tcW w:w="1843" w:type="dxa"/>
            <w:vAlign w:val="center"/>
            <w:hideMark/>
          </w:tcPr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C47650" w:rsidRPr="00C47650" w:rsidTr="00C47650">
        <w:trPr>
          <w:trHeight w:val="774"/>
        </w:trPr>
        <w:tc>
          <w:tcPr>
            <w:tcW w:w="677" w:type="dxa"/>
            <w:vAlign w:val="center"/>
            <w:hideMark/>
          </w:tcPr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</w:t>
            </w:r>
          </w:p>
        </w:tc>
        <w:tc>
          <w:tcPr>
            <w:tcW w:w="2889" w:type="dxa"/>
            <w:hideMark/>
          </w:tcPr>
          <w:p w:rsidR="00C47650" w:rsidRPr="00C47650" w:rsidRDefault="00C47650" w:rsidP="00C47650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Pro-Environment Polska Sp. z o.o.</w:t>
            </w:r>
          </w:p>
          <w:p w:rsidR="00C47650" w:rsidRPr="00C47650" w:rsidRDefault="00C47650" w:rsidP="00C47650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Żwirki i Wigury 1010</w:t>
            </w:r>
          </w:p>
          <w:p w:rsidR="00C47650" w:rsidRPr="00C47650" w:rsidRDefault="00C47650" w:rsidP="00C47650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02-089 Warszawa</w:t>
            </w:r>
          </w:p>
        </w:tc>
        <w:tc>
          <w:tcPr>
            <w:tcW w:w="1821" w:type="dxa"/>
            <w:vAlign w:val="center"/>
            <w:hideMark/>
          </w:tcPr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984" w:type="dxa"/>
            <w:vAlign w:val="center"/>
            <w:hideMark/>
          </w:tcPr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40,00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  <w:hideMark/>
          </w:tcPr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 pkt</w:t>
            </w:r>
          </w:p>
        </w:tc>
      </w:tr>
      <w:bookmarkEnd w:id="1"/>
    </w:tbl>
    <w:p w:rsidR="00D3427E" w:rsidRDefault="00D3427E" w:rsidP="00D3427E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D3427E" w:rsidRDefault="00D3427E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47650" w:rsidRPr="00C47650" w:rsidRDefault="00C47650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 xml:space="preserve">PAKIET NR </w:t>
      </w:r>
      <w:r>
        <w:rPr>
          <w:rFonts w:ascii="Calibri" w:hAnsi="Calibri" w:cs="Calibri"/>
          <w:b/>
          <w:color w:val="000000"/>
          <w:sz w:val="18"/>
          <w:szCs w:val="18"/>
        </w:rPr>
        <w:t>2</w:t>
      </w:r>
    </w:p>
    <w:p w:rsidR="00C47650" w:rsidRPr="00C47650" w:rsidRDefault="00C47650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>Ilość uzyskanych punktów w poszczególnych kryteriach oceny ofert</w:t>
      </w:r>
    </w:p>
    <w:p w:rsidR="00C47650" w:rsidRPr="00C47650" w:rsidRDefault="00C47650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851"/>
        <w:gridCol w:w="2715"/>
        <w:gridCol w:w="1821"/>
        <w:gridCol w:w="1984"/>
        <w:gridCol w:w="1843"/>
      </w:tblGrid>
      <w:tr w:rsidR="00C47650" w:rsidRPr="00C47650" w:rsidTr="00C47650">
        <w:trPr>
          <w:trHeight w:val="472"/>
        </w:trPr>
        <w:tc>
          <w:tcPr>
            <w:tcW w:w="851" w:type="dxa"/>
            <w:hideMark/>
          </w:tcPr>
          <w:p w:rsidR="00C47650" w:rsidRPr="00C47650" w:rsidRDefault="00C47650" w:rsidP="00C47650">
            <w:pPr>
              <w:tabs>
                <w:tab w:val="left" w:pos="0"/>
              </w:tabs>
              <w:ind w:right="-711"/>
              <w:jc w:val="both"/>
              <w:rPr>
                <w:rFonts w:ascii="Calibri" w:hAnsi="Calibri" w:cs="Calibri"/>
                <w:b/>
                <w:dstrike w:val="0"/>
                <w:color w:val="000000"/>
                <w:sz w:val="18"/>
                <w:szCs w:val="18"/>
              </w:rPr>
            </w:pPr>
            <w:r w:rsidRPr="00C47650">
              <w:rPr>
                <w:rFonts w:ascii="Calibri" w:hAnsi="Calibri" w:cs="Calibri"/>
                <w:b/>
                <w:dstrike w:val="0"/>
                <w:color w:val="000000"/>
                <w:sz w:val="18"/>
                <w:szCs w:val="18"/>
              </w:rPr>
              <w:t>Nr oferty</w:t>
            </w:r>
          </w:p>
        </w:tc>
        <w:tc>
          <w:tcPr>
            <w:tcW w:w="2715" w:type="dxa"/>
          </w:tcPr>
          <w:p w:rsidR="00C47650" w:rsidRPr="00C47650" w:rsidRDefault="00C47650" w:rsidP="00C47650">
            <w:pPr>
              <w:tabs>
                <w:tab w:val="left" w:pos="0"/>
              </w:tabs>
              <w:ind w:right="-711"/>
              <w:jc w:val="both"/>
              <w:rPr>
                <w:rFonts w:ascii="Calibri" w:hAnsi="Calibri" w:cs="Calibri"/>
                <w:b/>
                <w:dstrike w:val="0"/>
                <w:color w:val="000000"/>
                <w:sz w:val="18"/>
                <w:szCs w:val="18"/>
              </w:rPr>
            </w:pPr>
            <w:r w:rsidRPr="00C47650">
              <w:rPr>
                <w:rFonts w:ascii="Calibri" w:hAnsi="Calibri" w:cs="Calibri"/>
                <w:b/>
                <w:dstrike w:val="0"/>
                <w:color w:val="000000"/>
                <w:sz w:val="18"/>
                <w:szCs w:val="18"/>
              </w:rPr>
              <w:t>Wykonawca</w:t>
            </w:r>
          </w:p>
          <w:p w:rsidR="00C47650" w:rsidRPr="00C47650" w:rsidRDefault="00C47650" w:rsidP="00C47650">
            <w:pPr>
              <w:tabs>
                <w:tab w:val="left" w:pos="0"/>
              </w:tabs>
              <w:ind w:right="-711"/>
              <w:jc w:val="both"/>
              <w:rPr>
                <w:rFonts w:ascii="Calibri" w:hAnsi="Calibri" w:cs="Calibri"/>
                <w:b/>
                <w:dstrike w:val="0"/>
                <w:color w:val="000000"/>
                <w:sz w:val="18"/>
                <w:szCs w:val="18"/>
              </w:rPr>
            </w:pPr>
          </w:p>
        </w:tc>
        <w:tc>
          <w:tcPr>
            <w:tcW w:w="1821" w:type="dxa"/>
            <w:vAlign w:val="center"/>
            <w:hideMark/>
          </w:tcPr>
          <w:p w:rsidR="00C47650" w:rsidRPr="00C47650" w:rsidRDefault="00C47650" w:rsidP="00C47650">
            <w:pPr>
              <w:tabs>
                <w:tab w:val="left" w:pos="0"/>
              </w:tabs>
              <w:ind w:right="-711"/>
              <w:jc w:val="both"/>
              <w:rPr>
                <w:rFonts w:ascii="Calibri" w:hAnsi="Calibri" w:cs="Calibri"/>
                <w:b/>
                <w:dstrike w:val="0"/>
                <w:color w:val="000000"/>
                <w:sz w:val="18"/>
                <w:szCs w:val="18"/>
              </w:rPr>
            </w:pPr>
            <w:r w:rsidRPr="00C47650">
              <w:rPr>
                <w:rFonts w:ascii="Calibri" w:hAnsi="Calibri" w:cs="Calibri"/>
                <w:b/>
                <w:dstrike w:val="0"/>
                <w:color w:val="000000"/>
                <w:sz w:val="18"/>
                <w:szCs w:val="18"/>
              </w:rPr>
              <w:t>Cena brutto „C”</w:t>
            </w:r>
          </w:p>
          <w:p w:rsidR="00C47650" w:rsidRPr="00C47650" w:rsidRDefault="00C47650" w:rsidP="00C47650">
            <w:pPr>
              <w:tabs>
                <w:tab w:val="left" w:pos="0"/>
              </w:tabs>
              <w:ind w:right="-711"/>
              <w:jc w:val="both"/>
              <w:rPr>
                <w:rFonts w:ascii="Calibri" w:hAnsi="Calibri" w:cs="Calibri"/>
                <w:dstrike w:val="0"/>
                <w:color w:val="000000"/>
                <w:sz w:val="18"/>
                <w:szCs w:val="18"/>
              </w:rPr>
            </w:pPr>
            <w:r w:rsidRPr="00C47650">
              <w:rPr>
                <w:rFonts w:ascii="Calibri" w:hAnsi="Calibri" w:cs="Calibri"/>
                <w:b/>
                <w:dstrike w:val="0"/>
                <w:color w:val="000000"/>
                <w:sz w:val="18"/>
                <w:szCs w:val="18"/>
              </w:rPr>
              <w:t>60 pkt</w:t>
            </w:r>
          </w:p>
        </w:tc>
        <w:tc>
          <w:tcPr>
            <w:tcW w:w="1984" w:type="dxa"/>
            <w:vAlign w:val="center"/>
            <w:hideMark/>
          </w:tcPr>
          <w:p w:rsidR="00C47650" w:rsidRPr="00C47650" w:rsidRDefault="00C47650" w:rsidP="00C47650">
            <w:pPr>
              <w:tabs>
                <w:tab w:val="left" w:pos="0"/>
              </w:tabs>
              <w:ind w:right="-711"/>
              <w:jc w:val="both"/>
              <w:rPr>
                <w:rFonts w:ascii="Calibri" w:hAnsi="Calibri" w:cs="Calibri"/>
                <w:b/>
                <w:dstrike w:val="0"/>
                <w:color w:val="000000"/>
                <w:sz w:val="18"/>
                <w:szCs w:val="18"/>
              </w:rPr>
            </w:pPr>
            <w:r w:rsidRPr="00C47650">
              <w:rPr>
                <w:rFonts w:ascii="Calibri" w:hAnsi="Calibri" w:cs="Calibri"/>
                <w:b/>
                <w:dstrike w:val="0"/>
                <w:color w:val="000000"/>
                <w:sz w:val="18"/>
                <w:szCs w:val="18"/>
              </w:rPr>
              <w:t>Parametry „P”</w:t>
            </w:r>
          </w:p>
          <w:p w:rsidR="00C47650" w:rsidRPr="00C47650" w:rsidRDefault="00C47650" w:rsidP="00C47650">
            <w:pPr>
              <w:tabs>
                <w:tab w:val="left" w:pos="0"/>
              </w:tabs>
              <w:ind w:right="-711"/>
              <w:jc w:val="both"/>
              <w:rPr>
                <w:rFonts w:ascii="Calibri" w:hAnsi="Calibri" w:cs="Calibri"/>
                <w:b/>
                <w:dstrike w:val="0"/>
                <w:color w:val="000000"/>
                <w:sz w:val="18"/>
                <w:szCs w:val="18"/>
              </w:rPr>
            </w:pPr>
            <w:r w:rsidRPr="00C47650">
              <w:rPr>
                <w:rFonts w:ascii="Calibri" w:hAnsi="Calibri" w:cs="Calibri"/>
                <w:b/>
                <w:dstrike w:val="0"/>
                <w:color w:val="000000"/>
                <w:sz w:val="18"/>
                <w:szCs w:val="18"/>
              </w:rPr>
              <w:t>40 pkt</w:t>
            </w:r>
          </w:p>
        </w:tc>
        <w:tc>
          <w:tcPr>
            <w:tcW w:w="1843" w:type="dxa"/>
            <w:vAlign w:val="center"/>
            <w:hideMark/>
          </w:tcPr>
          <w:p w:rsidR="00C47650" w:rsidRPr="00C47650" w:rsidRDefault="00C47650" w:rsidP="00C47650">
            <w:pPr>
              <w:tabs>
                <w:tab w:val="left" w:pos="0"/>
              </w:tabs>
              <w:ind w:right="-711"/>
              <w:jc w:val="both"/>
              <w:rPr>
                <w:rFonts w:ascii="Calibri" w:hAnsi="Calibri" w:cs="Calibri"/>
                <w:dstrike w:val="0"/>
                <w:color w:val="000000"/>
                <w:sz w:val="18"/>
                <w:szCs w:val="18"/>
              </w:rPr>
            </w:pPr>
            <w:r w:rsidRPr="00C47650">
              <w:rPr>
                <w:rFonts w:ascii="Calibri" w:hAnsi="Calibri" w:cs="Calibri"/>
                <w:b/>
                <w:dstrike w:val="0"/>
                <w:color w:val="000000"/>
                <w:sz w:val="18"/>
                <w:szCs w:val="18"/>
              </w:rPr>
              <w:t>Punkty razem</w:t>
            </w:r>
          </w:p>
        </w:tc>
      </w:tr>
      <w:tr w:rsidR="00C47650" w:rsidRPr="00C47650" w:rsidTr="00C47650">
        <w:trPr>
          <w:trHeight w:val="774"/>
        </w:trPr>
        <w:tc>
          <w:tcPr>
            <w:tcW w:w="851" w:type="dxa"/>
            <w:vAlign w:val="center"/>
            <w:hideMark/>
          </w:tcPr>
          <w:p w:rsidR="00C47650" w:rsidRPr="00C47650" w:rsidRDefault="00C47650" w:rsidP="006456F1">
            <w:pPr>
              <w:tabs>
                <w:tab w:val="left" w:pos="0"/>
              </w:tabs>
              <w:ind w:right="-711"/>
              <w:rPr>
                <w:rFonts w:ascii="Calibri" w:hAnsi="Calibri" w:cs="Calibri"/>
                <w:dstrike w:val="0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dstrike w:val="0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5" w:type="dxa"/>
            <w:hideMark/>
          </w:tcPr>
          <w:p w:rsidR="00C47650" w:rsidRDefault="00C47650" w:rsidP="00C47650">
            <w:pPr>
              <w:tabs>
                <w:tab w:val="left" w:pos="0"/>
              </w:tabs>
              <w:ind w:right="-711"/>
              <w:jc w:val="both"/>
              <w:rPr>
                <w:rFonts w:ascii="Calibri" w:hAnsi="Calibri" w:cs="Calibri"/>
                <w:dstrike w:val="0"/>
                <w:color w:val="000000"/>
                <w:sz w:val="18"/>
                <w:szCs w:val="18"/>
              </w:rPr>
            </w:pPr>
            <w:bookmarkStart w:id="2" w:name="_Hlk45795742"/>
            <w:proofErr w:type="spellStart"/>
            <w:r>
              <w:rPr>
                <w:rFonts w:ascii="Calibri" w:hAnsi="Calibri" w:cs="Calibri"/>
                <w:dstrike w:val="0"/>
                <w:color w:val="000000"/>
                <w:sz w:val="18"/>
                <w:szCs w:val="18"/>
              </w:rPr>
              <w:t>Biogenet</w:t>
            </w:r>
            <w:proofErr w:type="spellEnd"/>
            <w:r>
              <w:rPr>
                <w:rFonts w:ascii="Calibri" w:hAnsi="Calibri" w:cs="Calibri"/>
                <w:dstrike w:val="0"/>
                <w:color w:val="000000"/>
                <w:sz w:val="18"/>
                <w:szCs w:val="18"/>
              </w:rPr>
              <w:t xml:space="preserve"> Sp. z o.o.</w:t>
            </w:r>
          </w:p>
          <w:p w:rsidR="00C47650" w:rsidRDefault="00C47650" w:rsidP="00C47650">
            <w:pPr>
              <w:tabs>
                <w:tab w:val="left" w:pos="0"/>
              </w:tabs>
              <w:ind w:right="-711"/>
              <w:jc w:val="both"/>
              <w:rPr>
                <w:rFonts w:ascii="Calibri" w:hAnsi="Calibri" w:cs="Calibri"/>
                <w:dstrike w:val="0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dstrike w:val="0"/>
                <w:color w:val="000000"/>
                <w:sz w:val="18"/>
                <w:szCs w:val="18"/>
              </w:rPr>
              <w:t>ul. Parkingowa 1</w:t>
            </w:r>
          </w:p>
          <w:p w:rsidR="00C47650" w:rsidRPr="00C47650" w:rsidRDefault="00C47650" w:rsidP="00C47650">
            <w:pPr>
              <w:tabs>
                <w:tab w:val="left" w:pos="0"/>
              </w:tabs>
              <w:ind w:right="-711"/>
              <w:jc w:val="both"/>
              <w:rPr>
                <w:rFonts w:ascii="Calibri" w:hAnsi="Calibri" w:cs="Calibri"/>
                <w:dstrike w:val="0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dstrike w:val="0"/>
                <w:color w:val="000000"/>
                <w:sz w:val="18"/>
                <w:szCs w:val="18"/>
              </w:rPr>
              <w:t>05-420 Józefów</w:t>
            </w:r>
            <w:bookmarkEnd w:id="2"/>
          </w:p>
        </w:tc>
        <w:tc>
          <w:tcPr>
            <w:tcW w:w="1821" w:type="dxa"/>
            <w:vAlign w:val="center"/>
            <w:hideMark/>
          </w:tcPr>
          <w:p w:rsidR="00C47650" w:rsidRPr="00C47650" w:rsidRDefault="00C47650" w:rsidP="006456F1">
            <w:pPr>
              <w:tabs>
                <w:tab w:val="left" w:pos="0"/>
              </w:tabs>
              <w:ind w:right="-711"/>
              <w:jc w:val="center"/>
              <w:rPr>
                <w:rFonts w:ascii="Calibri" w:hAnsi="Calibri" w:cs="Calibri"/>
                <w:dstrike w:val="0"/>
                <w:color w:val="000000"/>
                <w:sz w:val="18"/>
                <w:szCs w:val="18"/>
              </w:rPr>
            </w:pPr>
            <w:r w:rsidRPr="00C47650">
              <w:rPr>
                <w:rFonts w:ascii="Calibri" w:hAnsi="Calibri" w:cs="Calibri"/>
                <w:dstrike w:val="0"/>
                <w:color w:val="000000"/>
                <w:sz w:val="18"/>
                <w:szCs w:val="18"/>
              </w:rPr>
              <w:t>60,00</w:t>
            </w:r>
          </w:p>
        </w:tc>
        <w:tc>
          <w:tcPr>
            <w:tcW w:w="1984" w:type="dxa"/>
            <w:vAlign w:val="center"/>
            <w:hideMark/>
          </w:tcPr>
          <w:p w:rsidR="00C47650" w:rsidRPr="00C47650" w:rsidRDefault="00C47650" w:rsidP="006456F1">
            <w:pPr>
              <w:tabs>
                <w:tab w:val="left" w:pos="0"/>
              </w:tabs>
              <w:ind w:right="-711"/>
              <w:jc w:val="center"/>
              <w:rPr>
                <w:rFonts w:ascii="Calibri" w:hAnsi="Calibri" w:cs="Calibri"/>
                <w:dstrike w:val="0"/>
                <w:color w:val="000000"/>
                <w:sz w:val="18"/>
                <w:szCs w:val="18"/>
              </w:rPr>
            </w:pPr>
            <w:r w:rsidRPr="00C47650">
              <w:rPr>
                <w:rFonts w:ascii="Calibri" w:hAnsi="Calibri" w:cs="Calibri"/>
                <w:dstrike w:val="0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  <w:hideMark/>
          </w:tcPr>
          <w:p w:rsidR="00C47650" w:rsidRPr="00C47650" w:rsidRDefault="00C47650" w:rsidP="006456F1">
            <w:pPr>
              <w:tabs>
                <w:tab w:val="left" w:pos="0"/>
              </w:tabs>
              <w:ind w:right="-711"/>
              <w:jc w:val="center"/>
              <w:rPr>
                <w:rFonts w:ascii="Calibri" w:hAnsi="Calibri" w:cs="Calibri"/>
                <w:b/>
                <w:dstrike w:val="0"/>
                <w:color w:val="000000"/>
                <w:sz w:val="18"/>
                <w:szCs w:val="18"/>
              </w:rPr>
            </w:pPr>
            <w:r w:rsidRPr="00C47650">
              <w:rPr>
                <w:rFonts w:ascii="Calibri" w:hAnsi="Calibri" w:cs="Calibri"/>
                <w:b/>
                <w:dstrike w:val="0"/>
                <w:color w:val="000000"/>
                <w:sz w:val="18"/>
                <w:szCs w:val="18"/>
              </w:rPr>
              <w:t>100,00 pkt</w:t>
            </w:r>
          </w:p>
        </w:tc>
      </w:tr>
    </w:tbl>
    <w:p w:rsidR="00C47650" w:rsidRDefault="00C47650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47650" w:rsidRPr="00C84663" w:rsidRDefault="00C47650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30A7D" w:rsidRPr="00030A7D" w:rsidRDefault="00030A7D" w:rsidP="00030A7D">
      <w:pPr>
        <w:pStyle w:val="Akapitzlist"/>
        <w:numPr>
          <w:ilvl w:val="0"/>
          <w:numId w:val="3"/>
        </w:numPr>
        <w:tabs>
          <w:tab w:val="left" w:pos="0"/>
        </w:tabs>
        <w:spacing w:after="160" w:line="259" w:lineRule="auto"/>
        <w:ind w:hanging="1364"/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Wybrano oferty:</w:t>
      </w:r>
    </w:p>
    <w:p w:rsidR="00030A7D" w:rsidRPr="00030A7D" w:rsidRDefault="00030A7D" w:rsidP="00030A7D">
      <w:pPr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1</w:t>
      </w:r>
    </w:p>
    <w:p w:rsidR="00C47650" w:rsidRPr="00C47650" w:rsidRDefault="00C47650" w:rsidP="00C47650">
      <w:pPr>
        <w:tabs>
          <w:tab w:val="left" w:pos="0"/>
        </w:tabs>
        <w:jc w:val="both"/>
        <w:rPr>
          <w:rFonts w:asciiTheme="minorHAnsi" w:hAnsiTheme="minorHAnsi" w:cstheme="minorHAnsi"/>
          <w:sz w:val="18"/>
        </w:rPr>
      </w:pPr>
      <w:proofErr w:type="spellStart"/>
      <w:r w:rsidRPr="00C47650">
        <w:rPr>
          <w:rFonts w:asciiTheme="minorHAnsi" w:hAnsiTheme="minorHAnsi" w:cstheme="minorHAnsi"/>
          <w:sz w:val="18"/>
        </w:rPr>
        <w:t>Biogenet</w:t>
      </w:r>
      <w:proofErr w:type="spellEnd"/>
      <w:r w:rsidRPr="00C47650">
        <w:rPr>
          <w:rFonts w:asciiTheme="minorHAnsi" w:hAnsiTheme="minorHAnsi" w:cstheme="minorHAnsi"/>
          <w:sz w:val="18"/>
        </w:rPr>
        <w:t xml:space="preserve"> Sp. z o.o.</w:t>
      </w:r>
    </w:p>
    <w:p w:rsidR="00C47650" w:rsidRPr="00C47650" w:rsidRDefault="00C47650" w:rsidP="00C47650">
      <w:pPr>
        <w:tabs>
          <w:tab w:val="left" w:pos="0"/>
        </w:tabs>
        <w:jc w:val="both"/>
        <w:rPr>
          <w:rFonts w:asciiTheme="minorHAnsi" w:hAnsiTheme="minorHAnsi" w:cstheme="minorHAnsi"/>
          <w:sz w:val="18"/>
        </w:rPr>
      </w:pPr>
      <w:r w:rsidRPr="00C47650">
        <w:rPr>
          <w:rFonts w:asciiTheme="minorHAnsi" w:hAnsiTheme="minorHAnsi" w:cstheme="minorHAnsi"/>
          <w:sz w:val="18"/>
        </w:rPr>
        <w:t>ul. Parkingowa 1</w:t>
      </w:r>
    </w:p>
    <w:p w:rsidR="00030A7D" w:rsidRDefault="00C47650" w:rsidP="00C47650">
      <w:pPr>
        <w:tabs>
          <w:tab w:val="left" w:pos="0"/>
        </w:tabs>
        <w:jc w:val="both"/>
        <w:rPr>
          <w:rFonts w:asciiTheme="minorHAnsi" w:hAnsiTheme="minorHAnsi" w:cstheme="minorHAnsi"/>
          <w:sz w:val="18"/>
        </w:rPr>
      </w:pPr>
      <w:r w:rsidRPr="00C47650">
        <w:rPr>
          <w:rFonts w:asciiTheme="minorHAnsi" w:hAnsiTheme="minorHAnsi" w:cstheme="minorHAnsi"/>
          <w:sz w:val="18"/>
        </w:rPr>
        <w:t>05-420 Józefów</w:t>
      </w:r>
    </w:p>
    <w:p w:rsid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lang w:eastAsia="en-US"/>
        </w:rPr>
      </w:pPr>
    </w:p>
    <w:p w:rsid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lang w:eastAsia="en-US"/>
        </w:rPr>
      </w:pPr>
    </w:p>
    <w:p w:rsid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lang w:eastAsia="en-US"/>
        </w:rPr>
      </w:pPr>
    </w:p>
    <w:p w:rsid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lang w:eastAsia="en-US"/>
        </w:rPr>
      </w:pPr>
    </w:p>
    <w:p w:rsid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</w:pP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</w:pPr>
      <w:r w:rsidRPr="00C47650"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  <w:t>Pakiet 2</w:t>
      </w: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sz w:val="20"/>
          <w:szCs w:val="20"/>
          <w:lang w:eastAsia="en-US"/>
        </w:rPr>
      </w:pPr>
      <w:r w:rsidRPr="00C47650">
        <w:rPr>
          <w:rFonts w:ascii="Calibri" w:eastAsiaTheme="minorHAnsi" w:hAnsi="Calibri" w:cstheme="minorBidi"/>
          <w:sz w:val="20"/>
          <w:szCs w:val="20"/>
          <w:lang w:eastAsia="en-US"/>
        </w:rPr>
        <w:t>Pro-Environment Polska Sp. z o.o.</w:t>
      </w: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sz w:val="20"/>
          <w:szCs w:val="20"/>
          <w:lang w:eastAsia="en-US"/>
        </w:rPr>
      </w:pPr>
      <w:r w:rsidRPr="00C47650">
        <w:rPr>
          <w:rFonts w:ascii="Calibri" w:eastAsiaTheme="minorHAnsi" w:hAnsi="Calibri" w:cstheme="minorBidi"/>
          <w:sz w:val="20"/>
          <w:szCs w:val="20"/>
          <w:lang w:eastAsia="en-US"/>
        </w:rPr>
        <w:t>ul. Żwirki i Wigury 1010</w:t>
      </w: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sz w:val="20"/>
          <w:szCs w:val="20"/>
          <w:lang w:eastAsia="en-US"/>
        </w:rPr>
      </w:pPr>
      <w:r w:rsidRPr="00C47650">
        <w:rPr>
          <w:rFonts w:ascii="Calibri" w:eastAsiaTheme="minorHAnsi" w:hAnsi="Calibri" w:cstheme="minorBidi"/>
          <w:sz w:val="20"/>
          <w:szCs w:val="20"/>
          <w:lang w:eastAsia="en-US"/>
        </w:rPr>
        <w:t>02-089 Warszawa</w:t>
      </w:r>
    </w:p>
    <w:p w:rsidR="00C47650" w:rsidRDefault="00C47650" w:rsidP="0093241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C47650" w:rsidRDefault="00C47650" w:rsidP="0093241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030A7D" w:rsidRPr="00C47650" w:rsidRDefault="00030A7D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C47650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Uzasadnienie wyboru:</w:t>
      </w:r>
    </w:p>
    <w:p w:rsidR="00C47650" w:rsidRPr="00C47650" w:rsidRDefault="00C47650" w:rsidP="00C47650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sz w:val="20"/>
          <w:szCs w:val="20"/>
        </w:rPr>
      </w:pPr>
      <w:r w:rsidRPr="00C47650">
        <w:rPr>
          <w:rFonts w:ascii="Calibri" w:hAnsi="Calibri" w:cs="Arial"/>
          <w:sz w:val="20"/>
          <w:szCs w:val="20"/>
        </w:rPr>
        <w:t>W postępowaniu złożono tylko jedną ofertę, która nie podlega odrzuceniu oraz spełnia kryteria oceny ofert określone w SIWZ.</w:t>
      </w: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Pr="00C84663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="00C47650">
        <w:rPr>
          <w:rFonts w:ascii="Calibri" w:hAnsi="Calibri" w:cs="Arial"/>
          <w:sz w:val="20"/>
          <w:szCs w:val="20"/>
        </w:rPr>
        <w:t xml:space="preserve">            </w:t>
      </w:r>
      <w:r w:rsidRPr="00C47650">
        <w:rPr>
          <w:rFonts w:ascii="Calibri" w:hAnsi="Calibri" w:cs="Calibri"/>
          <w:sz w:val="20"/>
          <w:szCs w:val="20"/>
        </w:rPr>
        <w:t xml:space="preserve">Kanclerz </w:t>
      </w: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="006456F1">
        <w:rPr>
          <w:rFonts w:ascii="Calibri" w:hAnsi="Calibri" w:cs="Calibri"/>
          <w:sz w:val="20"/>
          <w:szCs w:val="20"/>
        </w:rPr>
        <w:t xml:space="preserve">                 /-/</w:t>
      </w:r>
    </w:p>
    <w:p w:rsidR="008A02A4" w:rsidRPr="00C47650" w:rsidRDefault="008710E1" w:rsidP="000C48DE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 xml:space="preserve">                   </w:t>
      </w:r>
      <w:r w:rsidRPr="00C47650">
        <w:rPr>
          <w:rFonts w:ascii="Calibri" w:hAnsi="Calibri" w:cs="Calibri"/>
          <w:i/>
          <w:iCs/>
          <w:sz w:val="20"/>
          <w:szCs w:val="20"/>
        </w:rPr>
        <w:t xml:space="preserve">                                                                                                                               mgr Marek Langowski</w:t>
      </w:r>
      <w:r w:rsidRPr="00C47650">
        <w:rPr>
          <w:rFonts w:ascii="Calibri" w:hAnsi="Calibri" w:cs="Calibri"/>
          <w:sz w:val="20"/>
          <w:szCs w:val="20"/>
        </w:rPr>
        <w:t xml:space="preserve"> </w:t>
      </w: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P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C637C9" w:rsidRDefault="00C637C9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B31E84" w:rsidRPr="00BC524A" w:rsidRDefault="008710E1" w:rsidP="000C48DE">
      <w:pPr>
        <w:rPr>
          <w:rFonts w:asciiTheme="minorHAnsi" w:hAnsiTheme="minorHAnsi" w:cstheme="minorHAnsi"/>
          <w:sz w:val="20"/>
          <w:szCs w:val="20"/>
        </w:rPr>
      </w:pPr>
      <w:r w:rsidRPr="008710E1">
        <w:rPr>
          <w:rFonts w:asciiTheme="minorHAnsi" w:hAnsiTheme="minorHAnsi" w:cstheme="minorHAnsi"/>
          <w:sz w:val="20"/>
          <w:szCs w:val="20"/>
        </w:rPr>
        <w:t>Sprawę prowadzi; Paulina Kowalska</w:t>
      </w:r>
    </w:p>
    <w:sectPr w:rsidR="00B31E84" w:rsidRPr="00BC524A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3D14" w:rsidRDefault="00873D14" w:rsidP="000A396A">
      <w:r>
        <w:separator/>
      </w:r>
    </w:p>
  </w:endnote>
  <w:endnote w:type="continuationSeparator" w:id="0">
    <w:p w:rsidR="00873D14" w:rsidRDefault="00873D14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3D14" w:rsidRDefault="00873D14" w:rsidP="000A396A">
      <w:r>
        <w:separator/>
      </w:r>
    </w:p>
  </w:footnote>
  <w:footnote w:type="continuationSeparator" w:id="0">
    <w:p w:rsidR="00873D14" w:rsidRDefault="00873D14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21175"/>
    <w:rsid w:val="00030A7D"/>
    <w:rsid w:val="000959EC"/>
    <w:rsid w:val="000A396A"/>
    <w:rsid w:val="000C48DE"/>
    <w:rsid w:val="001057B8"/>
    <w:rsid w:val="001057C5"/>
    <w:rsid w:val="001518F7"/>
    <w:rsid w:val="00156D62"/>
    <w:rsid w:val="00176252"/>
    <w:rsid w:val="001C6021"/>
    <w:rsid w:val="00223323"/>
    <w:rsid w:val="00245BC6"/>
    <w:rsid w:val="0026008F"/>
    <w:rsid w:val="00262C04"/>
    <w:rsid w:val="00297DEF"/>
    <w:rsid w:val="002F4718"/>
    <w:rsid w:val="003246D0"/>
    <w:rsid w:val="00365D10"/>
    <w:rsid w:val="003921AF"/>
    <w:rsid w:val="00392C41"/>
    <w:rsid w:val="003C02BB"/>
    <w:rsid w:val="003D298F"/>
    <w:rsid w:val="00463F64"/>
    <w:rsid w:val="004E0834"/>
    <w:rsid w:val="00536DAB"/>
    <w:rsid w:val="00550603"/>
    <w:rsid w:val="005862F3"/>
    <w:rsid w:val="005D6C67"/>
    <w:rsid w:val="005E23AA"/>
    <w:rsid w:val="00615D95"/>
    <w:rsid w:val="006300E1"/>
    <w:rsid w:val="006456F1"/>
    <w:rsid w:val="006A4DF5"/>
    <w:rsid w:val="006C270E"/>
    <w:rsid w:val="006D5C8C"/>
    <w:rsid w:val="006D7D77"/>
    <w:rsid w:val="006F1C5B"/>
    <w:rsid w:val="007947CE"/>
    <w:rsid w:val="007B78CF"/>
    <w:rsid w:val="00853664"/>
    <w:rsid w:val="008710E1"/>
    <w:rsid w:val="00873D14"/>
    <w:rsid w:val="008A02A4"/>
    <w:rsid w:val="008B47B3"/>
    <w:rsid w:val="008B5D4D"/>
    <w:rsid w:val="008C39AE"/>
    <w:rsid w:val="00904FD2"/>
    <w:rsid w:val="0093241E"/>
    <w:rsid w:val="009A69DE"/>
    <w:rsid w:val="009F20EF"/>
    <w:rsid w:val="00A252C3"/>
    <w:rsid w:val="00AD1C92"/>
    <w:rsid w:val="00AD1EB0"/>
    <w:rsid w:val="00AE273E"/>
    <w:rsid w:val="00B31E84"/>
    <w:rsid w:val="00B676E4"/>
    <w:rsid w:val="00B77CC9"/>
    <w:rsid w:val="00B844A3"/>
    <w:rsid w:val="00BC524A"/>
    <w:rsid w:val="00BC68AD"/>
    <w:rsid w:val="00BE2558"/>
    <w:rsid w:val="00C47650"/>
    <w:rsid w:val="00C637C9"/>
    <w:rsid w:val="00C96542"/>
    <w:rsid w:val="00D3427E"/>
    <w:rsid w:val="00D83DD0"/>
    <w:rsid w:val="00DC46E4"/>
    <w:rsid w:val="00E02042"/>
    <w:rsid w:val="00E32124"/>
    <w:rsid w:val="00E408A5"/>
    <w:rsid w:val="00E4349A"/>
    <w:rsid w:val="00E60550"/>
    <w:rsid w:val="00EA3AF2"/>
    <w:rsid w:val="00EC6217"/>
    <w:rsid w:val="00F96B34"/>
    <w:rsid w:val="00FC4CF6"/>
    <w:rsid w:val="00FD2CCB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AB3E77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057B8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0A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37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7C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3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4</cp:revision>
  <cp:lastPrinted>2020-07-17T11:13:00Z</cp:lastPrinted>
  <dcterms:created xsi:type="dcterms:W3CDTF">2020-07-16T10:44:00Z</dcterms:created>
  <dcterms:modified xsi:type="dcterms:W3CDTF">2020-09-11T06:56:00Z</dcterms:modified>
</cp:coreProperties>
</file>