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6300E1" w:rsidRDefault="006300E1" w:rsidP="008710E1">
      <w:pPr>
        <w:ind w:right="-285"/>
        <w:rPr>
          <w:rFonts w:ascii="Calibri" w:hAnsi="Calibri" w:cs="Calibri"/>
          <w:sz w:val="22"/>
          <w:szCs w:val="22"/>
        </w:rPr>
      </w:pPr>
      <w:r w:rsidRPr="00E724A2">
        <w:rPr>
          <w:noProof/>
        </w:rPr>
        <w:drawing>
          <wp:inline distT="0" distB="0" distL="0" distR="0">
            <wp:extent cx="5581650" cy="608965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257" cy="653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0E1" w:rsidRDefault="00630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6300E1" w:rsidRDefault="00630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6300E1" w:rsidRDefault="006300E1" w:rsidP="008710E1">
      <w:pPr>
        <w:ind w:right="-285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8710E1" w:rsidRPr="001B629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  <w:r w:rsidRPr="001B6291">
        <w:rPr>
          <w:rFonts w:ascii="Calibri" w:hAnsi="Calibri" w:cs="Calibri"/>
          <w:sz w:val="22"/>
          <w:szCs w:val="22"/>
        </w:rPr>
        <w:t>ZP/</w:t>
      </w:r>
      <w:r w:rsidR="00AD1C92">
        <w:rPr>
          <w:rFonts w:ascii="Calibri" w:hAnsi="Calibri" w:cs="Calibri"/>
          <w:sz w:val="22"/>
          <w:szCs w:val="22"/>
        </w:rPr>
        <w:t>19</w:t>
      </w:r>
      <w:r w:rsidRPr="001B6291">
        <w:rPr>
          <w:rFonts w:ascii="Calibri" w:hAnsi="Calibri" w:cs="Calibri"/>
          <w:sz w:val="22"/>
          <w:szCs w:val="22"/>
        </w:rPr>
        <w:t>/20</w:t>
      </w:r>
      <w:r>
        <w:rPr>
          <w:rFonts w:ascii="Calibri" w:hAnsi="Calibri" w:cs="Calibri"/>
          <w:sz w:val="22"/>
          <w:szCs w:val="22"/>
        </w:rPr>
        <w:t>20</w:t>
      </w:r>
      <w:r w:rsidRPr="001B6291">
        <w:rPr>
          <w:rFonts w:ascii="Calibri" w:hAnsi="Calibri" w:cs="Calibri"/>
          <w:sz w:val="22"/>
          <w:szCs w:val="22"/>
        </w:rPr>
        <w:t xml:space="preserve">                   </w:t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  <w:t xml:space="preserve">         Gdańsk, dnia </w:t>
      </w:r>
      <w:r w:rsidR="00AD1C92">
        <w:rPr>
          <w:rFonts w:ascii="Calibri" w:hAnsi="Calibri" w:cs="Calibri"/>
          <w:sz w:val="22"/>
          <w:szCs w:val="22"/>
        </w:rPr>
        <w:t>02</w:t>
      </w:r>
      <w:r w:rsidRPr="001B6291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>0</w:t>
      </w:r>
      <w:r w:rsidR="00AD1C92">
        <w:rPr>
          <w:rFonts w:ascii="Calibri" w:hAnsi="Calibri" w:cs="Calibri"/>
          <w:sz w:val="22"/>
          <w:szCs w:val="22"/>
        </w:rPr>
        <w:t>3</w:t>
      </w:r>
      <w:r w:rsidRPr="001B6291">
        <w:rPr>
          <w:rFonts w:ascii="Calibri" w:hAnsi="Calibri" w:cs="Calibri"/>
          <w:sz w:val="22"/>
          <w:szCs w:val="22"/>
        </w:rPr>
        <w:t>.20</w:t>
      </w:r>
      <w:r>
        <w:rPr>
          <w:rFonts w:ascii="Calibri" w:hAnsi="Calibri" w:cs="Calibri"/>
          <w:sz w:val="22"/>
          <w:szCs w:val="22"/>
        </w:rPr>
        <w:t>20</w:t>
      </w:r>
      <w:r w:rsidRPr="001B6291">
        <w:rPr>
          <w:rFonts w:ascii="Calibri" w:hAnsi="Calibri" w:cs="Calibri"/>
          <w:sz w:val="22"/>
          <w:szCs w:val="22"/>
        </w:rPr>
        <w:t>r.</w:t>
      </w:r>
    </w:p>
    <w:p w:rsidR="008710E1" w:rsidRPr="001B629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Pr="002D6C4E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Default="008710E1" w:rsidP="008710E1">
      <w:pPr>
        <w:ind w:right="543"/>
        <w:jc w:val="center"/>
        <w:rPr>
          <w:rFonts w:ascii="Calibri" w:hAnsi="Calibri" w:cs="Calibri"/>
          <w:b/>
          <w:sz w:val="22"/>
          <w:szCs w:val="22"/>
        </w:rPr>
      </w:pPr>
      <w:r w:rsidRPr="002D6C4E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8710E1" w:rsidRPr="00E61D41" w:rsidRDefault="008710E1" w:rsidP="008710E1">
      <w:pPr>
        <w:pStyle w:val="Tekstpodstawowy2"/>
        <w:spacing w:after="0" w:line="240" w:lineRule="auto"/>
        <w:ind w:right="543"/>
        <w:jc w:val="center"/>
        <w:rPr>
          <w:rFonts w:ascii="Calibri" w:hAnsi="Calibri" w:cs="Calibri"/>
          <w:sz w:val="18"/>
          <w:szCs w:val="18"/>
        </w:rPr>
      </w:pPr>
      <w:r w:rsidRPr="00E61D41">
        <w:rPr>
          <w:rFonts w:ascii="Calibri" w:hAnsi="Calibri" w:cs="Calibri"/>
          <w:sz w:val="18"/>
          <w:szCs w:val="18"/>
        </w:rPr>
        <w:t xml:space="preserve"> (art. 92 ustawy z dnia 29 stycznia 2004 r. -Prawo Zamówień Publicznych </w:t>
      </w:r>
      <w:r w:rsidRPr="00E61D41">
        <w:rPr>
          <w:rFonts w:ascii="Calibri" w:hAnsi="Calibri" w:cs="Calibri"/>
          <w:color w:val="000000"/>
          <w:sz w:val="18"/>
          <w:szCs w:val="18"/>
        </w:rPr>
        <w:t>Dz. U. z 20</w:t>
      </w:r>
      <w:r>
        <w:rPr>
          <w:rFonts w:ascii="Calibri" w:hAnsi="Calibri" w:cs="Calibri"/>
          <w:color w:val="000000"/>
          <w:sz w:val="18"/>
          <w:szCs w:val="18"/>
        </w:rPr>
        <w:t>19</w:t>
      </w:r>
      <w:r w:rsidRPr="00E61D41">
        <w:rPr>
          <w:rFonts w:ascii="Calibri" w:hAnsi="Calibri" w:cs="Calibri"/>
          <w:color w:val="000000"/>
          <w:sz w:val="18"/>
          <w:szCs w:val="18"/>
        </w:rPr>
        <w:t xml:space="preserve"> r. poz. </w:t>
      </w:r>
      <w:r>
        <w:rPr>
          <w:rFonts w:ascii="Calibri" w:hAnsi="Calibri" w:cs="Calibri"/>
          <w:color w:val="000000"/>
          <w:sz w:val="18"/>
          <w:szCs w:val="18"/>
        </w:rPr>
        <w:t>1843</w:t>
      </w:r>
      <w:r w:rsidRPr="00E61D41">
        <w:rPr>
          <w:rFonts w:ascii="Calibri" w:hAnsi="Calibri" w:cs="Calibri"/>
          <w:sz w:val="18"/>
          <w:szCs w:val="18"/>
        </w:rPr>
        <w:t>)</w:t>
      </w:r>
    </w:p>
    <w:p w:rsidR="008710E1" w:rsidRPr="00C84663" w:rsidRDefault="008710E1" w:rsidP="008710E1">
      <w:pPr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8710E1" w:rsidRPr="009C23D0" w:rsidRDefault="008710E1" w:rsidP="0093241E">
      <w:pPr>
        <w:suppressAutoHyphens/>
        <w:spacing w:line="288" w:lineRule="auto"/>
        <w:ind w:right="-426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Gdański Uniwersytet </w:t>
      </w:r>
      <w:r w:rsidRPr="009C23D0">
        <w:rPr>
          <w:rFonts w:ascii="Calibri" w:hAnsi="Calibri" w:cs="Calibri"/>
          <w:sz w:val="22"/>
          <w:szCs w:val="22"/>
        </w:rPr>
        <w:t xml:space="preserve">Medyczny, jako Zamawiający w postępowaniu nr </w:t>
      </w:r>
      <w:r w:rsidRPr="00EC6217">
        <w:rPr>
          <w:rFonts w:ascii="Calibri" w:hAnsi="Calibri" w:cs="Calibri"/>
          <w:b/>
          <w:sz w:val="22"/>
          <w:szCs w:val="22"/>
        </w:rPr>
        <w:t>ZP/</w:t>
      </w:r>
      <w:r w:rsidR="00EC6217" w:rsidRPr="00EC6217">
        <w:rPr>
          <w:rFonts w:ascii="Calibri" w:hAnsi="Calibri" w:cs="Calibri"/>
          <w:b/>
          <w:sz w:val="22"/>
          <w:szCs w:val="22"/>
        </w:rPr>
        <w:t>1</w:t>
      </w:r>
      <w:r w:rsidR="00AD1C92">
        <w:rPr>
          <w:rFonts w:ascii="Calibri" w:hAnsi="Calibri" w:cs="Calibri"/>
          <w:b/>
          <w:sz w:val="22"/>
          <w:szCs w:val="22"/>
        </w:rPr>
        <w:t>9</w:t>
      </w:r>
      <w:r w:rsidRPr="00EC6217">
        <w:rPr>
          <w:rFonts w:ascii="Calibri" w:hAnsi="Calibri" w:cs="Calibri"/>
          <w:b/>
          <w:sz w:val="22"/>
          <w:szCs w:val="22"/>
        </w:rPr>
        <w:t>/2020</w:t>
      </w:r>
      <w:r w:rsidRPr="009C23D0">
        <w:rPr>
          <w:rFonts w:ascii="Calibri" w:hAnsi="Calibri" w:cs="Calibri"/>
          <w:sz w:val="22"/>
          <w:szCs w:val="22"/>
        </w:rPr>
        <w:t xml:space="preserve"> prowadzonym w trybie przetargu nieograniczonego na dostawę</w:t>
      </w:r>
      <w:r w:rsidR="00AD1C92">
        <w:rPr>
          <w:rFonts w:ascii="Calibri" w:hAnsi="Calibri" w:cs="Calibri"/>
          <w:sz w:val="22"/>
          <w:szCs w:val="22"/>
        </w:rPr>
        <w:t xml:space="preserve"> sprzętu laboratoryjnego, wyposażenia technicznego oraz projektora multimedialnego w 4 pakietach dla Gdańskiego Uniwersytetu Medycznego</w:t>
      </w:r>
      <w:r w:rsidRPr="009C23D0">
        <w:rPr>
          <w:rFonts w:ascii="Calibri" w:hAnsi="Calibri" w:cs="Calibri"/>
          <w:sz w:val="22"/>
          <w:szCs w:val="22"/>
        </w:rPr>
        <w:t xml:space="preserve">, </w:t>
      </w:r>
      <w:r w:rsidRPr="009C23D0">
        <w:rPr>
          <w:rFonts w:ascii="Calibri" w:hAnsi="Calibri" w:cs="Calibri"/>
          <w:color w:val="000000"/>
          <w:sz w:val="22"/>
          <w:szCs w:val="22"/>
        </w:rPr>
        <w:t>zawiadamia,</w:t>
      </w:r>
      <w:r w:rsidRPr="009C23D0">
        <w:rPr>
          <w:rFonts w:ascii="Calibri" w:hAnsi="Calibri" w:cs="Calibri"/>
          <w:sz w:val="22"/>
          <w:szCs w:val="22"/>
        </w:rPr>
        <w:t xml:space="preserve"> że w terminie składania ofert tj. do dnia </w:t>
      </w:r>
      <w:r w:rsidR="00AD1C92">
        <w:rPr>
          <w:rFonts w:ascii="Calibri" w:hAnsi="Calibri" w:cs="Calibri"/>
          <w:sz w:val="22"/>
          <w:szCs w:val="22"/>
        </w:rPr>
        <w:t>27.</w:t>
      </w:r>
      <w:r>
        <w:rPr>
          <w:rFonts w:ascii="Calibri" w:hAnsi="Calibri" w:cs="Calibri"/>
          <w:sz w:val="22"/>
          <w:szCs w:val="22"/>
        </w:rPr>
        <w:t>0</w:t>
      </w:r>
      <w:r w:rsidR="00EC6217">
        <w:rPr>
          <w:rFonts w:ascii="Calibri" w:hAnsi="Calibri" w:cs="Calibri"/>
          <w:sz w:val="22"/>
          <w:szCs w:val="22"/>
        </w:rPr>
        <w:t>2</w:t>
      </w:r>
      <w:r w:rsidRPr="009C23D0">
        <w:rPr>
          <w:rFonts w:ascii="Calibri" w:hAnsi="Calibri" w:cs="Calibri"/>
          <w:sz w:val="22"/>
          <w:szCs w:val="22"/>
        </w:rPr>
        <w:t>.20</w:t>
      </w:r>
      <w:r>
        <w:rPr>
          <w:rFonts w:ascii="Calibri" w:hAnsi="Calibri" w:cs="Calibri"/>
          <w:sz w:val="22"/>
          <w:szCs w:val="22"/>
        </w:rPr>
        <w:t>20</w:t>
      </w:r>
      <w:r w:rsidRPr="009C23D0">
        <w:rPr>
          <w:rFonts w:ascii="Calibri" w:hAnsi="Calibri" w:cs="Calibri"/>
          <w:sz w:val="22"/>
          <w:szCs w:val="22"/>
        </w:rPr>
        <w:t>r. wpłynęł</w:t>
      </w:r>
      <w:r>
        <w:rPr>
          <w:rFonts w:ascii="Calibri" w:hAnsi="Calibri" w:cs="Calibri"/>
          <w:sz w:val="22"/>
          <w:szCs w:val="22"/>
        </w:rPr>
        <w:t>a 1 oferta.</w:t>
      </w:r>
    </w:p>
    <w:p w:rsidR="008710E1" w:rsidRPr="00C84663" w:rsidRDefault="00030A7D" w:rsidP="008710E1">
      <w:pPr>
        <w:tabs>
          <w:tab w:val="left" w:pos="0"/>
        </w:tabs>
        <w:ind w:right="54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</w:t>
      </w:r>
    </w:p>
    <w:p w:rsidR="001057B8" w:rsidRPr="003E0A7A" w:rsidRDefault="001057B8" w:rsidP="001057B8">
      <w:pPr>
        <w:jc w:val="both"/>
        <w:rPr>
          <w:rFonts w:ascii="Calibri" w:hAnsi="Calibri" w:cs="Calibri"/>
          <w:sz w:val="20"/>
          <w:szCs w:val="20"/>
        </w:rPr>
      </w:pPr>
    </w:p>
    <w:p w:rsidR="001057B8" w:rsidRPr="00030A7D" w:rsidRDefault="001057B8" w:rsidP="00030A7D">
      <w:pPr>
        <w:pStyle w:val="Akapitzlist"/>
        <w:numPr>
          <w:ilvl w:val="0"/>
          <w:numId w:val="3"/>
        </w:numPr>
        <w:tabs>
          <w:tab w:val="left" w:pos="0"/>
        </w:tabs>
        <w:ind w:left="851" w:hanging="108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030A7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1057B8" w:rsidRPr="003E0A7A" w:rsidRDefault="001057B8" w:rsidP="001057B8">
      <w:pPr>
        <w:tabs>
          <w:tab w:val="left" w:pos="0"/>
        </w:tabs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1057B8" w:rsidRPr="005F0549" w:rsidRDefault="001057B8" w:rsidP="001057B8">
      <w:pPr>
        <w:tabs>
          <w:tab w:val="left" w:pos="0"/>
        </w:tabs>
        <w:jc w:val="both"/>
        <w:rPr>
          <w:rFonts w:ascii="Calibri" w:hAnsi="Calibri" w:cs="Arial"/>
          <w:b/>
          <w:sz w:val="20"/>
          <w:szCs w:val="20"/>
        </w:rPr>
      </w:pPr>
    </w:p>
    <w:tbl>
      <w:tblPr>
        <w:tblStyle w:val="Tabela-Siatka"/>
        <w:tblW w:w="9651" w:type="dxa"/>
        <w:tblInd w:w="-147" w:type="dxa"/>
        <w:tblLook w:val="04A0" w:firstRow="1" w:lastRow="0" w:firstColumn="1" w:lastColumn="0" w:noHBand="0" w:noVBand="1"/>
      </w:tblPr>
      <w:tblGrid>
        <w:gridCol w:w="819"/>
        <w:gridCol w:w="2889"/>
        <w:gridCol w:w="1476"/>
        <w:gridCol w:w="1748"/>
        <w:gridCol w:w="1747"/>
        <w:gridCol w:w="972"/>
      </w:tblGrid>
      <w:tr w:rsidR="001057B8" w:rsidTr="00030A7D">
        <w:trPr>
          <w:trHeight w:val="472"/>
        </w:trPr>
        <w:tc>
          <w:tcPr>
            <w:tcW w:w="819" w:type="dxa"/>
            <w:hideMark/>
          </w:tcPr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Nr oferty</w:t>
            </w:r>
          </w:p>
        </w:tc>
        <w:tc>
          <w:tcPr>
            <w:tcW w:w="2889" w:type="dxa"/>
          </w:tcPr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Wykonawca</w:t>
            </w:r>
          </w:p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</w:p>
        </w:tc>
        <w:tc>
          <w:tcPr>
            <w:tcW w:w="1476" w:type="dxa"/>
            <w:vAlign w:val="center"/>
            <w:hideMark/>
          </w:tcPr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Cena brutto „C”</w:t>
            </w:r>
          </w:p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60 pkt</w:t>
            </w:r>
          </w:p>
        </w:tc>
        <w:tc>
          <w:tcPr>
            <w:tcW w:w="1748" w:type="dxa"/>
            <w:vAlign w:val="center"/>
            <w:hideMark/>
          </w:tcPr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Okres gwarancji „G”</w:t>
            </w:r>
          </w:p>
          <w:p w:rsidR="001057B8" w:rsidRPr="00381C50" w:rsidRDefault="00D3427E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</w:rPr>
              <w:t>20</w:t>
            </w:r>
            <w:r w:rsidR="001057B8"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 xml:space="preserve"> pkt</w:t>
            </w:r>
          </w:p>
        </w:tc>
        <w:tc>
          <w:tcPr>
            <w:tcW w:w="1747" w:type="dxa"/>
            <w:vAlign w:val="center"/>
            <w:hideMark/>
          </w:tcPr>
          <w:p w:rsidR="001057B8" w:rsidRPr="00381C50" w:rsidRDefault="00030A7D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</w:rPr>
              <w:t>Termin realizacji „T”</w:t>
            </w:r>
          </w:p>
          <w:p w:rsidR="001057B8" w:rsidRPr="00381C50" w:rsidRDefault="00D3427E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</w:rPr>
              <w:t xml:space="preserve">20 </w:t>
            </w:r>
            <w:r w:rsidR="001057B8"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pkt</w:t>
            </w:r>
          </w:p>
        </w:tc>
        <w:tc>
          <w:tcPr>
            <w:tcW w:w="972" w:type="dxa"/>
            <w:vAlign w:val="center"/>
            <w:hideMark/>
          </w:tcPr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Punkty razem</w:t>
            </w:r>
          </w:p>
        </w:tc>
      </w:tr>
      <w:tr w:rsidR="001057B8" w:rsidTr="00030A7D">
        <w:trPr>
          <w:trHeight w:val="670"/>
        </w:trPr>
        <w:tc>
          <w:tcPr>
            <w:tcW w:w="819" w:type="dxa"/>
            <w:hideMark/>
          </w:tcPr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1</w:t>
            </w:r>
          </w:p>
        </w:tc>
        <w:tc>
          <w:tcPr>
            <w:tcW w:w="2889" w:type="dxa"/>
            <w:hideMark/>
          </w:tcPr>
          <w:p w:rsidR="001057B8" w:rsidRDefault="00AD1C92" w:rsidP="001057B8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proofErr w:type="spellStart"/>
            <w:r>
              <w:rPr>
                <w:rFonts w:asciiTheme="minorHAnsi" w:hAnsiTheme="minorHAnsi" w:cstheme="minorHAnsi"/>
                <w:dstrike w:val="0"/>
                <w:sz w:val="18"/>
              </w:rPr>
              <w:t>Bioanalytic</w:t>
            </w:r>
            <w:proofErr w:type="spellEnd"/>
            <w:r>
              <w:rPr>
                <w:rFonts w:asciiTheme="minorHAnsi" w:hAnsiTheme="minorHAnsi" w:cstheme="minorHAnsi"/>
                <w:dstrike w:val="0"/>
                <w:sz w:val="18"/>
              </w:rPr>
              <w:t xml:space="preserve"> </w:t>
            </w:r>
            <w:r w:rsidR="0093241E">
              <w:rPr>
                <w:rFonts w:asciiTheme="minorHAnsi" w:hAnsiTheme="minorHAnsi" w:cstheme="minorHAnsi"/>
                <w:dstrike w:val="0"/>
                <w:sz w:val="18"/>
              </w:rPr>
              <w:t>M</w:t>
            </w:r>
            <w:r>
              <w:rPr>
                <w:rFonts w:asciiTheme="minorHAnsi" w:hAnsiTheme="minorHAnsi" w:cstheme="minorHAnsi"/>
                <w:dstrike w:val="0"/>
                <w:sz w:val="18"/>
              </w:rPr>
              <w:t>aciej Stopa</w:t>
            </w:r>
          </w:p>
          <w:p w:rsidR="00AD1C92" w:rsidRDefault="00AD1C92" w:rsidP="001057B8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</w:rPr>
              <w:t>ul. Piekarnicza 5</w:t>
            </w:r>
          </w:p>
          <w:p w:rsidR="00AD1C92" w:rsidRPr="001057B8" w:rsidRDefault="00AD1C92" w:rsidP="001057B8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</w:rPr>
              <w:t>80-126 Gdańsk</w:t>
            </w:r>
          </w:p>
          <w:p w:rsidR="001057B8" w:rsidRPr="00381C50" w:rsidRDefault="001057B8" w:rsidP="00DD0EF8">
            <w:pPr>
              <w:rPr>
                <w:rFonts w:asciiTheme="minorHAnsi" w:hAnsiTheme="minorHAnsi" w:cstheme="minorHAnsi"/>
                <w:dstrike w:val="0"/>
                <w:sz w:val="18"/>
              </w:rPr>
            </w:pPr>
          </w:p>
        </w:tc>
        <w:tc>
          <w:tcPr>
            <w:tcW w:w="1476" w:type="dxa"/>
            <w:vAlign w:val="center"/>
            <w:hideMark/>
          </w:tcPr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60,00</w:t>
            </w:r>
          </w:p>
        </w:tc>
        <w:tc>
          <w:tcPr>
            <w:tcW w:w="1748" w:type="dxa"/>
            <w:vAlign w:val="center"/>
            <w:hideMark/>
          </w:tcPr>
          <w:p w:rsidR="001057B8" w:rsidRPr="00381C50" w:rsidRDefault="0002117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</w:rPr>
              <w:t>0,00</w:t>
            </w:r>
          </w:p>
        </w:tc>
        <w:tc>
          <w:tcPr>
            <w:tcW w:w="1747" w:type="dxa"/>
            <w:vAlign w:val="center"/>
            <w:hideMark/>
          </w:tcPr>
          <w:p w:rsidR="001057B8" w:rsidRPr="00381C50" w:rsidRDefault="00030A7D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</w:rPr>
              <w:t>0,00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  <w:hideMark/>
          </w:tcPr>
          <w:p w:rsidR="001057B8" w:rsidRPr="00381C50" w:rsidRDefault="00030A7D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</w:rPr>
              <w:t>60,00</w:t>
            </w:r>
          </w:p>
        </w:tc>
      </w:tr>
    </w:tbl>
    <w:p w:rsidR="00D3427E" w:rsidRDefault="00D3427E" w:rsidP="00D3427E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D3427E" w:rsidRPr="00C84663" w:rsidRDefault="00D3427E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30A7D" w:rsidRPr="00030A7D" w:rsidRDefault="00030A7D" w:rsidP="00030A7D">
      <w:pPr>
        <w:pStyle w:val="Akapitzlist"/>
        <w:numPr>
          <w:ilvl w:val="0"/>
          <w:numId w:val="3"/>
        </w:numPr>
        <w:tabs>
          <w:tab w:val="left" w:pos="0"/>
        </w:tabs>
        <w:spacing w:after="160" w:line="259" w:lineRule="auto"/>
        <w:ind w:hanging="1364"/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Wybrano oferty:</w:t>
      </w:r>
    </w:p>
    <w:p w:rsidR="00030A7D" w:rsidRPr="00030A7D" w:rsidRDefault="00030A7D" w:rsidP="00030A7D">
      <w:pPr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Pakiet 1</w:t>
      </w:r>
    </w:p>
    <w:p w:rsidR="00030A7D" w:rsidRDefault="00030A7D" w:rsidP="00030A7D">
      <w:pPr>
        <w:rPr>
          <w:rFonts w:asciiTheme="minorHAnsi" w:hAnsiTheme="minorHAnsi" w:cstheme="minorHAnsi"/>
          <w:sz w:val="18"/>
        </w:rPr>
      </w:pPr>
      <w:proofErr w:type="spellStart"/>
      <w:r>
        <w:rPr>
          <w:rFonts w:asciiTheme="minorHAnsi" w:hAnsiTheme="minorHAnsi" w:cstheme="minorHAnsi"/>
          <w:sz w:val="18"/>
        </w:rPr>
        <w:t>Bioanalytic</w:t>
      </w:r>
      <w:proofErr w:type="spellEnd"/>
      <w:r>
        <w:rPr>
          <w:rFonts w:asciiTheme="minorHAnsi" w:hAnsiTheme="minorHAnsi" w:cstheme="minorHAnsi"/>
          <w:sz w:val="18"/>
        </w:rPr>
        <w:t xml:space="preserve"> </w:t>
      </w:r>
      <w:r w:rsidR="003C02BB">
        <w:rPr>
          <w:rFonts w:asciiTheme="minorHAnsi" w:hAnsiTheme="minorHAnsi" w:cstheme="minorHAnsi"/>
          <w:sz w:val="18"/>
        </w:rPr>
        <w:t>M</w:t>
      </w:r>
      <w:r>
        <w:rPr>
          <w:rFonts w:asciiTheme="minorHAnsi" w:hAnsiTheme="minorHAnsi" w:cstheme="minorHAnsi"/>
          <w:sz w:val="18"/>
        </w:rPr>
        <w:t>aciej Stopa</w:t>
      </w:r>
    </w:p>
    <w:p w:rsidR="00030A7D" w:rsidRDefault="00030A7D" w:rsidP="00030A7D">
      <w:pPr>
        <w:rPr>
          <w:rFonts w:asciiTheme="minorHAnsi" w:hAnsiTheme="minorHAnsi" w:cstheme="minorHAnsi"/>
          <w:sz w:val="18"/>
        </w:rPr>
      </w:pPr>
      <w:r>
        <w:rPr>
          <w:rFonts w:asciiTheme="minorHAnsi" w:hAnsiTheme="minorHAnsi" w:cstheme="minorHAnsi"/>
          <w:sz w:val="18"/>
        </w:rPr>
        <w:t>ul. Piekarnicza 5</w:t>
      </w:r>
    </w:p>
    <w:p w:rsidR="00030A7D" w:rsidRPr="001057B8" w:rsidRDefault="00030A7D" w:rsidP="00030A7D">
      <w:pPr>
        <w:rPr>
          <w:rFonts w:asciiTheme="minorHAnsi" w:hAnsiTheme="minorHAnsi" w:cstheme="minorHAnsi"/>
          <w:sz w:val="18"/>
        </w:rPr>
      </w:pPr>
      <w:r>
        <w:rPr>
          <w:rFonts w:asciiTheme="minorHAnsi" w:hAnsiTheme="minorHAnsi" w:cstheme="minorHAnsi"/>
          <w:sz w:val="18"/>
        </w:rPr>
        <w:t>80-126 Gdańsk</w:t>
      </w:r>
    </w:p>
    <w:p w:rsidR="00030A7D" w:rsidRPr="00030A7D" w:rsidRDefault="00030A7D" w:rsidP="00030A7D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lang w:eastAsia="en-US"/>
        </w:rPr>
      </w:pPr>
    </w:p>
    <w:p w:rsidR="00030A7D" w:rsidRPr="00030A7D" w:rsidRDefault="00030A7D" w:rsidP="0093241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Uzasadnienie wyboru:</w:t>
      </w:r>
    </w:p>
    <w:p w:rsidR="00030A7D" w:rsidRPr="0093241E" w:rsidRDefault="00030A7D" w:rsidP="00030A7D">
      <w:pPr>
        <w:tabs>
          <w:tab w:val="left" w:pos="4111"/>
        </w:tabs>
        <w:spacing w:after="120"/>
        <w:jc w:val="both"/>
        <w:rPr>
          <w:rFonts w:ascii="Calibri" w:hAnsi="Calibri" w:cs="Arial"/>
          <w:sz w:val="18"/>
          <w:szCs w:val="18"/>
        </w:rPr>
      </w:pPr>
      <w:r w:rsidRPr="0093241E">
        <w:rPr>
          <w:rFonts w:ascii="Calibri" w:hAnsi="Calibri" w:cs="Arial"/>
          <w:sz w:val="18"/>
          <w:szCs w:val="18"/>
        </w:rPr>
        <w:t>W postępowaniu</w:t>
      </w:r>
      <w:r w:rsidRPr="0093241E">
        <w:rPr>
          <w:rFonts w:ascii="Calibri" w:hAnsi="Calibri"/>
          <w:sz w:val="18"/>
          <w:szCs w:val="18"/>
        </w:rPr>
        <w:t xml:space="preserve"> </w:t>
      </w:r>
      <w:r w:rsidRPr="0093241E">
        <w:rPr>
          <w:rFonts w:ascii="Calibri" w:hAnsi="Calibri" w:cs="Arial"/>
          <w:sz w:val="18"/>
          <w:szCs w:val="18"/>
        </w:rPr>
        <w:t>złożono tylko jedną ofertę, która spełnia warunki oraz kryteria oceny ofert określone w SIWZ.</w:t>
      </w:r>
    </w:p>
    <w:p w:rsidR="00030A7D" w:rsidRPr="00030A7D" w:rsidRDefault="00030A7D" w:rsidP="0093241E">
      <w:pPr>
        <w:autoSpaceDE w:val="0"/>
        <w:autoSpaceDN w:val="0"/>
        <w:adjustRightInd w:val="0"/>
        <w:jc w:val="both"/>
        <w:rPr>
          <w:rFonts w:asciiTheme="minorHAnsi" w:hAnsiTheme="minorHAnsi" w:cs="Arial"/>
          <w:bCs/>
          <w:sz w:val="20"/>
          <w:szCs w:val="20"/>
        </w:rPr>
      </w:pPr>
    </w:p>
    <w:p w:rsidR="00030A7D" w:rsidRPr="00030A7D" w:rsidRDefault="00030A7D" w:rsidP="0093241E">
      <w:pPr>
        <w:numPr>
          <w:ilvl w:val="0"/>
          <w:numId w:val="3"/>
        </w:numPr>
        <w:autoSpaceDE w:val="0"/>
        <w:autoSpaceDN w:val="0"/>
        <w:adjustRightInd w:val="0"/>
        <w:spacing w:after="160" w:line="259" w:lineRule="auto"/>
        <w:ind w:left="0" w:hanging="284"/>
        <w:contextualSpacing/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Unieważniono:</w:t>
      </w:r>
    </w:p>
    <w:p w:rsidR="00030A7D" w:rsidRPr="00030A7D" w:rsidRDefault="00030A7D" w:rsidP="00030A7D">
      <w:pPr>
        <w:autoSpaceDE w:val="0"/>
        <w:autoSpaceDN w:val="0"/>
        <w:adjustRightInd w:val="0"/>
        <w:ind w:left="749"/>
        <w:contextualSpacing/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030A7D" w:rsidRPr="00030A7D" w:rsidRDefault="00030A7D" w:rsidP="0093241E">
      <w:pPr>
        <w:autoSpaceDE w:val="0"/>
        <w:autoSpaceDN w:val="0"/>
        <w:adjustRightInd w:val="0"/>
        <w:contextualSpacing/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Pakiet 2</w:t>
      </w:r>
    </w:p>
    <w:p w:rsidR="00030A7D" w:rsidRPr="00030A7D" w:rsidRDefault="00030A7D" w:rsidP="00030A7D">
      <w:pPr>
        <w:spacing w:line="276" w:lineRule="auto"/>
        <w:ind w:right="-285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AD1EB0" w:rsidRDefault="00AD1EB0" w:rsidP="0093241E">
      <w:pPr>
        <w:spacing w:line="276" w:lineRule="auto"/>
        <w:ind w:right="-285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AD1EB0" w:rsidRDefault="00AD1EB0" w:rsidP="0093241E">
      <w:pPr>
        <w:spacing w:line="276" w:lineRule="auto"/>
        <w:ind w:right="-285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030A7D" w:rsidRPr="00030A7D" w:rsidRDefault="00030A7D" w:rsidP="0093241E">
      <w:pPr>
        <w:spacing w:line="276" w:lineRule="auto"/>
        <w:ind w:right="-285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030A7D">
        <w:rPr>
          <w:rFonts w:ascii="Calibri" w:hAnsi="Calibri" w:cs="Calibri"/>
          <w:b/>
          <w:sz w:val="20"/>
          <w:szCs w:val="20"/>
          <w:u w:val="single"/>
        </w:rPr>
        <w:lastRenderedPageBreak/>
        <w:t>Uzasadnienie unieważnienia:</w:t>
      </w:r>
    </w:p>
    <w:p w:rsidR="00030A7D" w:rsidRDefault="00030A7D" w:rsidP="0093241E">
      <w:pPr>
        <w:ind w:right="-285"/>
        <w:jc w:val="both"/>
        <w:rPr>
          <w:rFonts w:ascii="Calibri" w:hAnsi="Calibri" w:cs="Calibri"/>
          <w:sz w:val="20"/>
          <w:szCs w:val="20"/>
        </w:rPr>
      </w:pPr>
      <w:r w:rsidRPr="00030A7D">
        <w:rPr>
          <w:rFonts w:ascii="Calibri" w:hAnsi="Calibri" w:cs="Calibri"/>
          <w:sz w:val="20"/>
          <w:szCs w:val="20"/>
        </w:rPr>
        <w:t>Działając na podstawie art. 93 ust. 1 pkt. 1) ustawy Prawo zamówień publicznych, Zamawiający unieważnia</w:t>
      </w:r>
      <w:r w:rsidRPr="00030A7D">
        <w:rPr>
          <w:rFonts w:ascii="Calibri" w:hAnsi="Calibri" w:cs="Calibri"/>
          <w:sz w:val="20"/>
          <w:szCs w:val="20"/>
          <w:u w:val="single"/>
        </w:rPr>
        <w:t xml:space="preserve"> </w:t>
      </w:r>
      <w:r w:rsidRPr="00030A7D">
        <w:rPr>
          <w:rFonts w:ascii="Calibri" w:hAnsi="Calibri" w:cs="Calibri"/>
          <w:sz w:val="20"/>
          <w:szCs w:val="20"/>
        </w:rPr>
        <w:t xml:space="preserve">postępowanie o udzielenie zamówienia publicznego.  W postępowaniu nie złożono żadnej oferty.  </w:t>
      </w:r>
    </w:p>
    <w:p w:rsidR="0093241E" w:rsidRDefault="0093241E" w:rsidP="0093241E">
      <w:pPr>
        <w:ind w:right="-285"/>
        <w:jc w:val="both"/>
        <w:rPr>
          <w:rFonts w:ascii="Calibri" w:hAnsi="Calibri" w:cs="Calibri"/>
          <w:sz w:val="20"/>
          <w:szCs w:val="20"/>
        </w:rPr>
      </w:pPr>
    </w:p>
    <w:p w:rsidR="0093241E" w:rsidRPr="00030A7D" w:rsidRDefault="0093241E" w:rsidP="0093241E">
      <w:pPr>
        <w:autoSpaceDE w:val="0"/>
        <w:autoSpaceDN w:val="0"/>
        <w:adjustRightInd w:val="0"/>
        <w:contextualSpacing/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 xml:space="preserve">Pakiet </w:t>
      </w:r>
      <w:r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3</w:t>
      </w:r>
    </w:p>
    <w:p w:rsidR="0093241E" w:rsidRPr="00030A7D" w:rsidRDefault="0093241E" w:rsidP="0093241E">
      <w:pPr>
        <w:spacing w:line="276" w:lineRule="auto"/>
        <w:ind w:right="-285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93241E" w:rsidRPr="00030A7D" w:rsidRDefault="0093241E" w:rsidP="0093241E">
      <w:pPr>
        <w:spacing w:line="276" w:lineRule="auto"/>
        <w:ind w:right="-285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030A7D">
        <w:rPr>
          <w:rFonts w:ascii="Calibri" w:hAnsi="Calibri" w:cs="Calibri"/>
          <w:b/>
          <w:sz w:val="20"/>
          <w:szCs w:val="20"/>
          <w:u w:val="single"/>
        </w:rPr>
        <w:t>Uzasadnienie unieważnienia:</w:t>
      </w:r>
    </w:p>
    <w:p w:rsidR="0093241E" w:rsidRDefault="0093241E" w:rsidP="0093241E">
      <w:pPr>
        <w:ind w:right="-285"/>
        <w:jc w:val="both"/>
        <w:rPr>
          <w:rFonts w:ascii="Calibri" w:hAnsi="Calibri" w:cs="Calibri"/>
          <w:sz w:val="20"/>
          <w:szCs w:val="20"/>
        </w:rPr>
      </w:pPr>
      <w:r w:rsidRPr="00030A7D">
        <w:rPr>
          <w:rFonts w:ascii="Calibri" w:hAnsi="Calibri" w:cs="Calibri"/>
          <w:sz w:val="20"/>
          <w:szCs w:val="20"/>
        </w:rPr>
        <w:t>Działając na podstawie art. 93 ust. 1 pkt. 1) ustawy Prawo zamówień publicznych, Zamawiający unieważnia</w:t>
      </w:r>
      <w:r w:rsidRPr="00030A7D">
        <w:rPr>
          <w:rFonts w:ascii="Calibri" w:hAnsi="Calibri" w:cs="Calibri"/>
          <w:sz w:val="20"/>
          <w:szCs w:val="20"/>
          <w:u w:val="single"/>
        </w:rPr>
        <w:t xml:space="preserve"> </w:t>
      </w:r>
      <w:r w:rsidRPr="00030A7D">
        <w:rPr>
          <w:rFonts w:ascii="Calibri" w:hAnsi="Calibri" w:cs="Calibri"/>
          <w:sz w:val="20"/>
          <w:szCs w:val="20"/>
        </w:rPr>
        <w:t xml:space="preserve">postępowanie o udzielenie zamówienia publicznego.  W postępowaniu nie złożono żadnej oferty.  </w:t>
      </w:r>
    </w:p>
    <w:p w:rsidR="0093241E" w:rsidRDefault="0093241E" w:rsidP="0093241E">
      <w:pPr>
        <w:autoSpaceDE w:val="0"/>
        <w:autoSpaceDN w:val="0"/>
        <w:adjustRightInd w:val="0"/>
        <w:contextualSpacing/>
        <w:jc w:val="both"/>
        <w:rPr>
          <w:rFonts w:ascii="Calibri" w:eastAsiaTheme="minorHAnsi" w:hAnsi="Calibri" w:cs="Arial"/>
          <w:sz w:val="20"/>
          <w:szCs w:val="20"/>
          <w:lang w:eastAsia="en-US"/>
        </w:rPr>
      </w:pPr>
    </w:p>
    <w:p w:rsidR="0093241E" w:rsidRDefault="0093241E" w:rsidP="00030A7D">
      <w:pPr>
        <w:autoSpaceDE w:val="0"/>
        <w:autoSpaceDN w:val="0"/>
        <w:adjustRightInd w:val="0"/>
        <w:ind w:left="749"/>
        <w:contextualSpacing/>
        <w:jc w:val="both"/>
        <w:rPr>
          <w:rFonts w:ascii="Calibri" w:eastAsiaTheme="minorHAnsi" w:hAnsi="Calibri" w:cs="Arial"/>
          <w:sz w:val="20"/>
          <w:szCs w:val="20"/>
          <w:lang w:eastAsia="en-US"/>
        </w:rPr>
      </w:pPr>
    </w:p>
    <w:p w:rsidR="0093241E" w:rsidRPr="00030A7D" w:rsidRDefault="0093241E" w:rsidP="0093241E">
      <w:pPr>
        <w:autoSpaceDE w:val="0"/>
        <w:autoSpaceDN w:val="0"/>
        <w:adjustRightInd w:val="0"/>
        <w:contextualSpacing/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 xml:space="preserve">Pakiet </w:t>
      </w:r>
      <w:r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4</w:t>
      </w:r>
    </w:p>
    <w:p w:rsidR="0093241E" w:rsidRPr="00030A7D" w:rsidRDefault="0093241E" w:rsidP="0093241E">
      <w:pPr>
        <w:spacing w:line="276" w:lineRule="auto"/>
        <w:ind w:right="-285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93241E" w:rsidRPr="00030A7D" w:rsidRDefault="0093241E" w:rsidP="0093241E">
      <w:pPr>
        <w:spacing w:line="276" w:lineRule="auto"/>
        <w:ind w:right="-285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030A7D">
        <w:rPr>
          <w:rFonts w:ascii="Calibri" w:hAnsi="Calibri" w:cs="Calibri"/>
          <w:b/>
          <w:sz w:val="20"/>
          <w:szCs w:val="20"/>
          <w:u w:val="single"/>
        </w:rPr>
        <w:t>Uzasadnienie unieważnienia:</w:t>
      </w:r>
    </w:p>
    <w:p w:rsidR="0093241E" w:rsidRDefault="0093241E" w:rsidP="0093241E">
      <w:pPr>
        <w:ind w:right="-285"/>
        <w:jc w:val="both"/>
        <w:rPr>
          <w:rFonts w:ascii="Calibri" w:hAnsi="Calibri" w:cs="Calibri"/>
          <w:sz w:val="20"/>
          <w:szCs w:val="20"/>
        </w:rPr>
      </w:pPr>
      <w:r w:rsidRPr="00030A7D">
        <w:rPr>
          <w:rFonts w:ascii="Calibri" w:hAnsi="Calibri" w:cs="Calibri"/>
          <w:sz w:val="20"/>
          <w:szCs w:val="20"/>
        </w:rPr>
        <w:t>Działając na podstawie art. 93 ust. 1 pkt. 1) ustawy Prawo zamówień publicznych, Zamawiający unieważnia</w:t>
      </w:r>
      <w:r w:rsidRPr="00030A7D">
        <w:rPr>
          <w:rFonts w:ascii="Calibri" w:hAnsi="Calibri" w:cs="Calibri"/>
          <w:sz w:val="20"/>
          <w:szCs w:val="20"/>
          <w:u w:val="single"/>
        </w:rPr>
        <w:t xml:space="preserve"> </w:t>
      </w:r>
      <w:r w:rsidRPr="00030A7D">
        <w:rPr>
          <w:rFonts w:ascii="Calibri" w:hAnsi="Calibri" w:cs="Calibri"/>
          <w:sz w:val="20"/>
          <w:szCs w:val="20"/>
        </w:rPr>
        <w:t xml:space="preserve">postępowanie o udzielenie zamówienia publicznego.  W postępowaniu nie złożono żadnej oferty.  </w:t>
      </w:r>
    </w:p>
    <w:p w:rsidR="0093241E" w:rsidRPr="00030A7D" w:rsidRDefault="0093241E" w:rsidP="0093241E">
      <w:pPr>
        <w:autoSpaceDE w:val="0"/>
        <w:autoSpaceDN w:val="0"/>
        <w:adjustRightInd w:val="0"/>
        <w:contextualSpacing/>
        <w:jc w:val="both"/>
        <w:rPr>
          <w:rFonts w:ascii="Calibri" w:eastAsiaTheme="minorHAnsi" w:hAnsi="Calibri" w:cs="Arial"/>
          <w:sz w:val="20"/>
          <w:szCs w:val="20"/>
          <w:lang w:eastAsia="en-US"/>
        </w:rPr>
      </w:pP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93241E" w:rsidRPr="00C84663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8710E1" w:rsidRDefault="008710E1" w:rsidP="008710E1">
      <w:pPr>
        <w:rPr>
          <w:rFonts w:ascii="Calibri" w:hAnsi="Calibri" w:cs="Calibri"/>
          <w:sz w:val="18"/>
          <w:szCs w:val="18"/>
        </w:rPr>
      </w:pP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Calibri"/>
          <w:sz w:val="18"/>
          <w:szCs w:val="18"/>
        </w:rPr>
        <w:t>Kanclerz</w:t>
      </w:r>
      <w:r w:rsidRPr="00797B3C">
        <w:rPr>
          <w:rFonts w:ascii="Calibri" w:hAnsi="Calibri" w:cs="Calibri"/>
          <w:sz w:val="18"/>
          <w:szCs w:val="18"/>
        </w:rPr>
        <w:t xml:space="preserve"> </w:t>
      </w:r>
    </w:p>
    <w:p w:rsidR="008710E1" w:rsidRDefault="008710E1" w:rsidP="008710E1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 w:rsidR="00AD1EB0">
        <w:rPr>
          <w:rFonts w:ascii="Calibri" w:hAnsi="Calibri" w:cs="Calibri"/>
          <w:sz w:val="18"/>
          <w:szCs w:val="18"/>
        </w:rPr>
        <w:t>/-/</w:t>
      </w:r>
    </w:p>
    <w:p w:rsidR="008A02A4" w:rsidRDefault="008710E1" w:rsidP="000C48DE">
      <w:pPr>
        <w:rPr>
          <w:rFonts w:ascii="Calibri" w:hAnsi="Calibri" w:cs="Calibri"/>
          <w:sz w:val="18"/>
          <w:szCs w:val="18"/>
        </w:rPr>
      </w:pPr>
      <w:r w:rsidRPr="00797B3C">
        <w:rPr>
          <w:rFonts w:ascii="Calibri" w:hAnsi="Calibri" w:cs="Calibri"/>
          <w:sz w:val="18"/>
          <w:szCs w:val="18"/>
        </w:rPr>
        <w:t xml:space="preserve">                   </w:t>
      </w:r>
      <w:r w:rsidRPr="00797B3C">
        <w:rPr>
          <w:rFonts w:ascii="Calibri" w:hAnsi="Calibri" w:cs="Calibri"/>
          <w:i/>
          <w:iCs/>
          <w:sz w:val="18"/>
          <w:szCs w:val="18"/>
        </w:rPr>
        <w:t xml:space="preserve">                                                                                                                           </w:t>
      </w:r>
      <w:r>
        <w:rPr>
          <w:rFonts w:ascii="Calibri" w:hAnsi="Calibri" w:cs="Calibri"/>
          <w:i/>
          <w:iCs/>
          <w:sz w:val="18"/>
          <w:szCs w:val="18"/>
        </w:rPr>
        <w:t xml:space="preserve">    mgr Marek Langowski</w:t>
      </w:r>
      <w:r w:rsidRPr="00797B3C">
        <w:rPr>
          <w:rFonts w:ascii="Calibri" w:hAnsi="Calibri" w:cs="Calibri"/>
          <w:sz w:val="18"/>
          <w:szCs w:val="18"/>
        </w:rPr>
        <w:t xml:space="preserve"> </w:t>
      </w: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93241E" w:rsidRP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C637C9" w:rsidRDefault="00C637C9" w:rsidP="000C48DE">
      <w:pPr>
        <w:rPr>
          <w:rFonts w:asciiTheme="minorHAnsi" w:hAnsiTheme="minorHAnsi" w:cstheme="minorHAnsi"/>
          <w:sz w:val="20"/>
          <w:szCs w:val="20"/>
        </w:rPr>
      </w:pPr>
    </w:p>
    <w:p w:rsidR="00B31E84" w:rsidRPr="00BC524A" w:rsidRDefault="008710E1" w:rsidP="000C48DE">
      <w:pPr>
        <w:rPr>
          <w:rFonts w:asciiTheme="minorHAnsi" w:hAnsiTheme="minorHAnsi" w:cstheme="minorHAnsi"/>
          <w:sz w:val="20"/>
          <w:szCs w:val="20"/>
        </w:rPr>
      </w:pPr>
      <w:r w:rsidRPr="008710E1">
        <w:rPr>
          <w:rFonts w:asciiTheme="minorHAnsi" w:hAnsiTheme="minorHAnsi" w:cstheme="minorHAnsi"/>
          <w:sz w:val="20"/>
          <w:szCs w:val="20"/>
        </w:rPr>
        <w:t>Sprawę prowadzi; Paulina Kowalska</w:t>
      </w:r>
    </w:p>
    <w:sectPr w:rsidR="00B31E84" w:rsidRPr="00BC524A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47CE" w:rsidRDefault="007947CE" w:rsidP="000A396A">
      <w:r>
        <w:separator/>
      </w:r>
    </w:p>
  </w:endnote>
  <w:endnote w:type="continuationSeparator" w:id="0">
    <w:p w:rsidR="007947CE" w:rsidRDefault="007947CE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47CE" w:rsidRDefault="007947CE" w:rsidP="000A396A">
      <w:r>
        <w:separator/>
      </w:r>
    </w:p>
  </w:footnote>
  <w:footnote w:type="continuationSeparator" w:id="0">
    <w:p w:rsidR="007947CE" w:rsidRDefault="007947CE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4E874FAD"/>
    <w:multiLevelType w:val="hybridMultilevel"/>
    <w:tmpl w:val="6CB013D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21175"/>
    <w:rsid w:val="00030A7D"/>
    <w:rsid w:val="000959EC"/>
    <w:rsid w:val="000A396A"/>
    <w:rsid w:val="000C48DE"/>
    <w:rsid w:val="001057B8"/>
    <w:rsid w:val="001057C5"/>
    <w:rsid w:val="001518F7"/>
    <w:rsid w:val="00156D62"/>
    <w:rsid w:val="00176252"/>
    <w:rsid w:val="001C6021"/>
    <w:rsid w:val="00223323"/>
    <w:rsid w:val="00245BC6"/>
    <w:rsid w:val="0026008F"/>
    <w:rsid w:val="00262C04"/>
    <w:rsid w:val="00297DEF"/>
    <w:rsid w:val="002F4718"/>
    <w:rsid w:val="003246D0"/>
    <w:rsid w:val="00365D10"/>
    <w:rsid w:val="003921AF"/>
    <w:rsid w:val="00392C41"/>
    <w:rsid w:val="003C02BB"/>
    <w:rsid w:val="003D298F"/>
    <w:rsid w:val="00463F64"/>
    <w:rsid w:val="004E0834"/>
    <w:rsid w:val="00536DAB"/>
    <w:rsid w:val="00550603"/>
    <w:rsid w:val="005862F3"/>
    <w:rsid w:val="005D6C67"/>
    <w:rsid w:val="005E23AA"/>
    <w:rsid w:val="00615D95"/>
    <w:rsid w:val="006300E1"/>
    <w:rsid w:val="006A4DF5"/>
    <w:rsid w:val="006C270E"/>
    <w:rsid w:val="006D5C8C"/>
    <w:rsid w:val="006D7D77"/>
    <w:rsid w:val="006F1C5B"/>
    <w:rsid w:val="007947CE"/>
    <w:rsid w:val="007B78CF"/>
    <w:rsid w:val="00853664"/>
    <w:rsid w:val="008710E1"/>
    <w:rsid w:val="008A02A4"/>
    <w:rsid w:val="008B47B3"/>
    <w:rsid w:val="008B5D4D"/>
    <w:rsid w:val="008C39AE"/>
    <w:rsid w:val="00904FD2"/>
    <w:rsid w:val="0093241E"/>
    <w:rsid w:val="009A69DE"/>
    <w:rsid w:val="009F20EF"/>
    <w:rsid w:val="00A252C3"/>
    <w:rsid w:val="00AD1C92"/>
    <w:rsid w:val="00AD1EB0"/>
    <w:rsid w:val="00AE273E"/>
    <w:rsid w:val="00B31E84"/>
    <w:rsid w:val="00B676E4"/>
    <w:rsid w:val="00B77CC9"/>
    <w:rsid w:val="00B844A3"/>
    <w:rsid w:val="00BC524A"/>
    <w:rsid w:val="00BC68AD"/>
    <w:rsid w:val="00C637C9"/>
    <w:rsid w:val="00C96542"/>
    <w:rsid w:val="00D3427E"/>
    <w:rsid w:val="00DC46E4"/>
    <w:rsid w:val="00E02042"/>
    <w:rsid w:val="00E32124"/>
    <w:rsid w:val="00E4349A"/>
    <w:rsid w:val="00E60550"/>
    <w:rsid w:val="00EA3AF2"/>
    <w:rsid w:val="00EC6217"/>
    <w:rsid w:val="00F96B34"/>
    <w:rsid w:val="00FC4CF6"/>
    <w:rsid w:val="00FD2CCB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FAFCA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1057B8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0A7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37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7C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3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4</cp:revision>
  <cp:lastPrinted>2020-03-02T10:05:00Z</cp:lastPrinted>
  <dcterms:created xsi:type="dcterms:W3CDTF">2020-03-02T09:59:00Z</dcterms:created>
  <dcterms:modified xsi:type="dcterms:W3CDTF">2020-03-02T10:07:00Z</dcterms:modified>
</cp:coreProperties>
</file>