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7D" w:rsidRPr="002E3521" w:rsidRDefault="00F8307D" w:rsidP="00F8307D">
      <w:pPr>
        <w:ind w:left="600"/>
        <w:jc w:val="right"/>
        <w:rPr>
          <w:rFonts w:asciiTheme="minorHAnsi" w:hAnsiTheme="minorHAnsi" w:cstheme="minorHAnsi"/>
        </w:rPr>
      </w:pPr>
      <w:r w:rsidRPr="002E3521">
        <w:rPr>
          <w:rFonts w:asciiTheme="minorHAnsi" w:hAnsiTheme="minorHAnsi" w:cstheme="minorHAnsi"/>
        </w:rPr>
        <w:t xml:space="preserve">Gdańsk, dnia </w:t>
      </w:r>
      <w:r w:rsidR="002E3521">
        <w:rPr>
          <w:rFonts w:asciiTheme="minorHAnsi" w:hAnsiTheme="minorHAnsi" w:cstheme="minorHAnsi"/>
        </w:rPr>
        <w:t>17.12</w:t>
      </w:r>
      <w:r w:rsidRPr="002E3521">
        <w:rPr>
          <w:rFonts w:asciiTheme="minorHAnsi" w:hAnsiTheme="minorHAnsi" w:cstheme="minorHAnsi"/>
        </w:rPr>
        <w:t xml:space="preserve">.2019 r.        </w:t>
      </w:r>
    </w:p>
    <w:p w:rsidR="00F8307D" w:rsidRPr="002E3521" w:rsidRDefault="00F8307D" w:rsidP="00F8307D">
      <w:pPr>
        <w:rPr>
          <w:rFonts w:asciiTheme="minorHAnsi" w:hAnsiTheme="minorHAnsi" w:cstheme="minorHAnsi"/>
          <w:b/>
        </w:rPr>
      </w:pPr>
    </w:p>
    <w:p w:rsidR="00F8307D" w:rsidRPr="002E3521" w:rsidRDefault="00F8307D" w:rsidP="00F8307D">
      <w:pPr>
        <w:autoSpaceDE w:val="0"/>
        <w:autoSpaceDN w:val="0"/>
        <w:adjustRightInd w:val="0"/>
        <w:ind w:left="1416" w:hanging="1416"/>
        <w:jc w:val="both"/>
        <w:rPr>
          <w:rFonts w:asciiTheme="minorHAnsi" w:hAnsiTheme="minorHAnsi" w:cstheme="minorHAnsi"/>
          <w:b/>
        </w:rPr>
      </w:pPr>
    </w:p>
    <w:p w:rsidR="00F8307D" w:rsidRPr="002E3521" w:rsidRDefault="00F8307D" w:rsidP="00F8307D">
      <w:pPr>
        <w:autoSpaceDE w:val="0"/>
        <w:autoSpaceDN w:val="0"/>
        <w:adjustRightInd w:val="0"/>
        <w:ind w:left="1416" w:hanging="1416"/>
        <w:jc w:val="both"/>
        <w:rPr>
          <w:rFonts w:asciiTheme="minorHAnsi" w:hAnsiTheme="minorHAnsi" w:cstheme="minorHAnsi"/>
          <w:b/>
        </w:rPr>
      </w:pPr>
    </w:p>
    <w:p w:rsidR="00F8307D" w:rsidRPr="002E3521" w:rsidRDefault="00F8307D" w:rsidP="002E3521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2E3521">
        <w:rPr>
          <w:rFonts w:asciiTheme="minorHAnsi" w:hAnsiTheme="minorHAnsi" w:cstheme="minorHAnsi"/>
        </w:rPr>
        <w:t xml:space="preserve">Dotyczy: postępowania o udzielenie zamówienia publicznego nr </w:t>
      </w:r>
      <w:r w:rsidR="002E3521">
        <w:rPr>
          <w:rFonts w:asciiTheme="minorHAnsi" w:hAnsiTheme="minorHAnsi" w:cstheme="minorHAnsi"/>
          <w:b/>
        </w:rPr>
        <w:t>ZP/142</w:t>
      </w:r>
      <w:r w:rsidRPr="002E3521">
        <w:rPr>
          <w:rFonts w:asciiTheme="minorHAnsi" w:hAnsiTheme="minorHAnsi" w:cstheme="minorHAnsi"/>
          <w:b/>
        </w:rPr>
        <w:t>/2019</w:t>
      </w:r>
      <w:r w:rsidRPr="002E3521">
        <w:rPr>
          <w:rFonts w:asciiTheme="minorHAnsi" w:hAnsiTheme="minorHAnsi" w:cstheme="minorHAnsi"/>
        </w:rPr>
        <w:t xml:space="preserve"> na</w:t>
      </w:r>
      <w:r w:rsidRPr="002E3521">
        <w:rPr>
          <w:rFonts w:asciiTheme="minorHAnsi" w:hAnsiTheme="minorHAnsi" w:cstheme="minorHAnsi"/>
          <w:color w:val="000000"/>
        </w:rPr>
        <w:t xml:space="preserve"> </w:t>
      </w:r>
      <w:r w:rsidR="002E3521">
        <w:rPr>
          <w:rFonts w:ascii="Calibri" w:hAnsi="Calibri" w:cs="Calibri"/>
          <w:bCs/>
        </w:rPr>
        <w:t>dostawę</w:t>
      </w:r>
      <w:r w:rsidR="002E3521" w:rsidRPr="00AF5E6B">
        <w:rPr>
          <w:rFonts w:ascii="Calibri" w:hAnsi="Calibri" w:cs="Calibri"/>
          <w:bCs/>
        </w:rPr>
        <w:t xml:space="preserve"> wraz z transportem czasopism zagranicznych dla Biblioteki Głównej Gdańskiego Uni</w:t>
      </w:r>
      <w:r w:rsidR="002E3521">
        <w:rPr>
          <w:rFonts w:ascii="Calibri" w:hAnsi="Calibri" w:cs="Calibri"/>
          <w:bCs/>
        </w:rPr>
        <w:t>wersytetu Medycznego w roku 2020</w:t>
      </w:r>
    </w:p>
    <w:p w:rsidR="00F8307D" w:rsidRPr="002E3521" w:rsidRDefault="00F8307D" w:rsidP="00F8307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Theme="minorHAnsi" w:hAnsiTheme="minorHAnsi" w:cstheme="minorHAnsi"/>
        </w:rPr>
      </w:pPr>
    </w:p>
    <w:p w:rsidR="00F8307D" w:rsidRPr="002E3521" w:rsidRDefault="00F8307D" w:rsidP="00F8307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701" w:right="-11" w:hanging="1701"/>
        <w:jc w:val="both"/>
        <w:rPr>
          <w:rFonts w:asciiTheme="minorHAnsi" w:hAnsiTheme="minorHAnsi" w:cstheme="minorHAnsi"/>
          <w:b/>
        </w:rPr>
      </w:pPr>
    </w:p>
    <w:p w:rsidR="00F8307D" w:rsidRPr="002E3521" w:rsidRDefault="00F8307D" w:rsidP="00F8307D">
      <w:pPr>
        <w:jc w:val="center"/>
        <w:rPr>
          <w:rFonts w:asciiTheme="minorHAnsi" w:hAnsiTheme="minorHAnsi" w:cstheme="minorHAnsi"/>
        </w:rPr>
      </w:pPr>
      <w:r w:rsidRPr="002E3521">
        <w:rPr>
          <w:rFonts w:asciiTheme="minorHAnsi" w:hAnsiTheme="minorHAnsi" w:cstheme="minorHAnsi"/>
          <w:b/>
          <w:bCs/>
        </w:rPr>
        <w:t>Zawiadomienie</w:t>
      </w:r>
    </w:p>
    <w:p w:rsidR="00F8307D" w:rsidRPr="002E3521" w:rsidRDefault="00F8307D" w:rsidP="00F8307D">
      <w:pPr>
        <w:jc w:val="center"/>
        <w:rPr>
          <w:rFonts w:asciiTheme="minorHAnsi" w:hAnsiTheme="minorHAnsi" w:cstheme="minorHAnsi"/>
        </w:rPr>
      </w:pPr>
      <w:r w:rsidRPr="002E3521">
        <w:rPr>
          <w:rFonts w:asciiTheme="minorHAnsi" w:hAnsiTheme="minorHAnsi" w:cstheme="minorHAnsi"/>
          <w:b/>
          <w:bCs/>
        </w:rPr>
        <w:t>o unieważnieniu czynności wyboru oferty najkorzystniejszej</w:t>
      </w:r>
    </w:p>
    <w:p w:rsidR="00F8307D" w:rsidRPr="002E3521" w:rsidRDefault="00F8307D" w:rsidP="00F8307D">
      <w:pPr>
        <w:jc w:val="center"/>
        <w:rPr>
          <w:rFonts w:asciiTheme="minorHAnsi" w:hAnsiTheme="minorHAnsi" w:cstheme="minorHAnsi"/>
          <w:b/>
          <w:bCs/>
        </w:rPr>
      </w:pPr>
      <w:r w:rsidRPr="002E3521">
        <w:rPr>
          <w:rFonts w:asciiTheme="minorHAnsi" w:hAnsiTheme="minorHAnsi" w:cstheme="minorHAnsi"/>
          <w:b/>
          <w:bCs/>
        </w:rPr>
        <w:t>oraz powtórzeniu czynności badania i oceny ofert</w:t>
      </w:r>
    </w:p>
    <w:p w:rsidR="00F8307D" w:rsidRPr="002E3521" w:rsidRDefault="00F8307D" w:rsidP="00F8307D">
      <w:pPr>
        <w:jc w:val="center"/>
        <w:rPr>
          <w:rFonts w:asciiTheme="minorHAnsi" w:hAnsiTheme="minorHAnsi" w:cstheme="minorHAnsi"/>
        </w:rPr>
      </w:pPr>
    </w:p>
    <w:p w:rsidR="00F8307D" w:rsidRPr="002E3521" w:rsidRDefault="00F8307D" w:rsidP="009D4808">
      <w:pPr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</w:rPr>
      </w:pPr>
      <w:r w:rsidRPr="002E3521">
        <w:rPr>
          <w:rFonts w:asciiTheme="minorHAnsi" w:hAnsiTheme="minorHAnsi" w:cstheme="minorHAnsi"/>
        </w:rPr>
        <w:t>Gdański Uniwersytet Medyczny</w:t>
      </w:r>
      <w:r w:rsidR="009D4808">
        <w:rPr>
          <w:rFonts w:asciiTheme="minorHAnsi" w:hAnsiTheme="minorHAnsi" w:cstheme="minorHAnsi"/>
        </w:rPr>
        <w:t xml:space="preserve"> jako Zama</w:t>
      </w:r>
      <w:r w:rsidR="00243D72">
        <w:rPr>
          <w:rFonts w:asciiTheme="minorHAnsi" w:hAnsiTheme="minorHAnsi" w:cstheme="minorHAnsi"/>
        </w:rPr>
        <w:t>wia</w:t>
      </w:r>
      <w:r w:rsidR="009D4808">
        <w:rPr>
          <w:rFonts w:asciiTheme="minorHAnsi" w:hAnsiTheme="minorHAnsi" w:cstheme="minorHAnsi"/>
        </w:rPr>
        <w:t>jący</w:t>
      </w:r>
      <w:r w:rsidRPr="002E3521">
        <w:rPr>
          <w:rFonts w:asciiTheme="minorHAnsi" w:hAnsiTheme="minorHAnsi" w:cstheme="minorHAnsi"/>
        </w:rPr>
        <w:t xml:space="preserve"> informuje o unieważnieniu czynności wyboru najkorzystniejszej oferty Wykonawcy </w:t>
      </w:r>
      <w:r w:rsidR="009D4808" w:rsidRPr="009D4808">
        <w:rPr>
          <w:rFonts w:asciiTheme="minorHAnsi" w:hAnsiTheme="minorHAnsi" w:cstheme="minorHAnsi"/>
        </w:rPr>
        <w:t>Centrala Handlu Zagran</w:t>
      </w:r>
      <w:bookmarkStart w:id="0" w:name="_GoBack"/>
      <w:bookmarkEnd w:id="0"/>
      <w:r w:rsidR="009D4808" w:rsidRPr="009D4808">
        <w:rPr>
          <w:rFonts w:asciiTheme="minorHAnsi" w:hAnsiTheme="minorHAnsi" w:cstheme="minorHAnsi"/>
        </w:rPr>
        <w:t xml:space="preserve">icznego Ars </w:t>
      </w:r>
      <w:proofErr w:type="spellStart"/>
      <w:r w:rsidR="009D4808" w:rsidRPr="009D4808">
        <w:rPr>
          <w:rFonts w:asciiTheme="minorHAnsi" w:hAnsiTheme="minorHAnsi" w:cstheme="minorHAnsi"/>
        </w:rPr>
        <w:t>Polona</w:t>
      </w:r>
      <w:proofErr w:type="spellEnd"/>
      <w:r w:rsidR="009D4808" w:rsidRPr="009D4808">
        <w:rPr>
          <w:rFonts w:asciiTheme="minorHAnsi" w:hAnsiTheme="minorHAnsi" w:cstheme="minorHAnsi"/>
        </w:rPr>
        <w:t xml:space="preserve"> S.A.</w:t>
      </w:r>
      <w:r w:rsidR="009D4808">
        <w:rPr>
          <w:rFonts w:asciiTheme="minorHAnsi" w:hAnsiTheme="minorHAnsi" w:cstheme="minorHAnsi"/>
        </w:rPr>
        <w:t xml:space="preserve">, </w:t>
      </w:r>
      <w:r w:rsidR="009D4808" w:rsidRPr="009D4808">
        <w:rPr>
          <w:rFonts w:asciiTheme="minorHAnsi" w:hAnsiTheme="minorHAnsi" w:cstheme="minorHAnsi"/>
        </w:rPr>
        <w:t>ul. Obrońców 25</w:t>
      </w:r>
      <w:r w:rsidR="009D4808">
        <w:rPr>
          <w:rFonts w:asciiTheme="minorHAnsi" w:hAnsiTheme="minorHAnsi" w:cstheme="minorHAnsi"/>
        </w:rPr>
        <w:t xml:space="preserve">, </w:t>
      </w:r>
      <w:r w:rsidR="009D4808" w:rsidRPr="009D4808">
        <w:rPr>
          <w:rFonts w:asciiTheme="minorHAnsi" w:hAnsiTheme="minorHAnsi" w:cstheme="minorHAnsi"/>
        </w:rPr>
        <w:t>03-933 Warszawa</w:t>
      </w:r>
      <w:r w:rsidRPr="002E3521">
        <w:rPr>
          <w:rFonts w:asciiTheme="minorHAnsi" w:hAnsiTheme="minorHAnsi" w:cstheme="minorHAnsi"/>
        </w:rPr>
        <w:t xml:space="preserve"> z dnia </w:t>
      </w:r>
      <w:r w:rsidR="009D4808">
        <w:rPr>
          <w:rFonts w:asciiTheme="minorHAnsi" w:hAnsiTheme="minorHAnsi" w:cstheme="minorHAnsi"/>
        </w:rPr>
        <w:t>13.12</w:t>
      </w:r>
      <w:r w:rsidRPr="002E3521">
        <w:rPr>
          <w:rFonts w:asciiTheme="minorHAnsi" w:hAnsiTheme="minorHAnsi" w:cstheme="minorHAnsi"/>
        </w:rPr>
        <w:t>.2019</w:t>
      </w:r>
      <w:r w:rsidR="009D4808">
        <w:rPr>
          <w:rFonts w:asciiTheme="minorHAnsi" w:hAnsiTheme="minorHAnsi" w:cstheme="minorHAnsi"/>
        </w:rPr>
        <w:t xml:space="preserve"> </w:t>
      </w:r>
      <w:r w:rsidRPr="002E3521">
        <w:rPr>
          <w:rFonts w:asciiTheme="minorHAnsi" w:hAnsiTheme="minorHAnsi" w:cstheme="minorHAnsi"/>
        </w:rPr>
        <w:t>r. oraz powtórzeniu czynności badania i oceny ofert.</w:t>
      </w:r>
    </w:p>
    <w:p w:rsidR="00F8307D" w:rsidRPr="002E3521" w:rsidRDefault="00F8307D" w:rsidP="00F8307D">
      <w:pPr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</w:rPr>
      </w:pPr>
      <w:r w:rsidRPr="002E3521">
        <w:rPr>
          <w:rFonts w:asciiTheme="minorHAnsi" w:hAnsiTheme="minorHAnsi" w:cstheme="minorHAnsi"/>
        </w:rPr>
        <w:t>                W związku z powyższym Zamawiający powtórzy czynność badania i oceny ofert oraz dokona ponownego rozstrzygnięcia postępowania, o czym zgodnie z art. 92 ust. 1 ustawy Prawo zamówień publicznych, niezwłocznie zawiadomi wszystkich Wykonawców.</w:t>
      </w:r>
    </w:p>
    <w:p w:rsidR="00F8307D" w:rsidRPr="002E3521" w:rsidRDefault="00F8307D" w:rsidP="00F8307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701" w:right="-11" w:hanging="1701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F8307D" w:rsidRPr="002E3521" w:rsidRDefault="00F8307D" w:rsidP="00F8307D">
      <w:pPr>
        <w:spacing w:before="120" w:after="120"/>
        <w:ind w:firstLine="709"/>
        <w:contextualSpacing/>
        <w:jc w:val="both"/>
        <w:rPr>
          <w:rFonts w:asciiTheme="minorHAnsi" w:hAnsiTheme="minorHAnsi" w:cstheme="minorHAnsi"/>
          <w:sz w:val="20"/>
          <w:szCs w:val="20"/>
          <w:lang w:bidi="en-US"/>
        </w:rPr>
      </w:pPr>
    </w:p>
    <w:p w:rsidR="00F8307D" w:rsidRPr="002E3521" w:rsidRDefault="00F8307D" w:rsidP="00F8307D">
      <w:pPr>
        <w:ind w:firstLine="709"/>
        <w:jc w:val="both"/>
        <w:rPr>
          <w:rFonts w:asciiTheme="minorHAnsi" w:hAnsiTheme="minorHAnsi" w:cstheme="minorHAnsi"/>
          <w:sz w:val="20"/>
          <w:szCs w:val="20"/>
          <w:lang w:bidi="en-US"/>
        </w:rPr>
      </w:pPr>
    </w:p>
    <w:p w:rsidR="00F8307D" w:rsidRPr="002E3521" w:rsidRDefault="00F8307D" w:rsidP="00F8307D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2E3521">
        <w:rPr>
          <w:rFonts w:asciiTheme="minorHAnsi" w:hAnsiTheme="minorHAnsi" w:cstheme="minorHAnsi"/>
        </w:rPr>
        <w:tab/>
      </w:r>
      <w:r w:rsidRPr="002E3521">
        <w:rPr>
          <w:rFonts w:asciiTheme="minorHAnsi" w:hAnsiTheme="minorHAnsi" w:cstheme="minorHAnsi"/>
        </w:rPr>
        <w:tab/>
      </w:r>
      <w:r w:rsidRPr="002E3521">
        <w:rPr>
          <w:rFonts w:asciiTheme="minorHAnsi" w:hAnsiTheme="minorHAnsi" w:cstheme="minorHAnsi"/>
        </w:rPr>
        <w:tab/>
      </w:r>
      <w:r w:rsidRPr="002E3521">
        <w:rPr>
          <w:rFonts w:asciiTheme="minorHAnsi" w:hAnsiTheme="minorHAnsi" w:cstheme="minorHAnsi"/>
        </w:rPr>
        <w:tab/>
      </w:r>
      <w:r w:rsidRPr="002E3521">
        <w:rPr>
          <w:rFonts w:asciiTheme="minorHAnsi" w:hAnsiTheme="minorHAnsi" w:cstheme="minorHAnsi"/>
        </w:rPr>
        <w:tab/>
      </w:r>
      <w:r w:rsidRPr="002E3521">
        <w:rPr>
          <w:rFonts w:asciiTheme="minorHAnsi" w:hAnsiTheme="minorHAnsi" w:cstheme="minorHAnsi"/>
        </w:rPr>
        <w:tab/>
      </w:r>
    </w:p>
    <w:p w:rsidR="00F8307D" w:rsidRPr="002E3521" w:rsidRDefault="00F8307D" w:rsidP="00F8307D">
      <w:pPr>
        <w:tabs>
          <w:tab w:val="left" w:pos="993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8307D" w:rsidRPr="002E3521" w:rsidRDefault="00F8307D" w:rsidP="00F8307D">
      <w:pPr>
        <w:ind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3521">
        <w:rPr>
          <w:rFonts w:asciiTheme="minorHAnsi" w:hAnsiTheme="minorHAnsi" w:cstheme="minorHAnsi"/>
          <w:i/>
          <w:sz w:val="20"/>
          <w:szCs w:val="20"/>
        </w:rPr>
        <w:tab/>
      </w:r>
      <w:r w:rsidRPr="002E3521">
        <w:rPr>
          <w:rFonts w:asciiTheme="minorHAnsi" w:hAnsiTheme="minorHAnsi" w:cstheme="minorHAnsi"/>
          <w:i/>
          <w:sz w:val="20"/>
          <w:szCs w:val="20"/>
        </w:rPr>
        <w:tab/>
      </w:r>
      <w:r w:rsidRPr="002E3521">
        <w:rPr>
          <w:rFonts w:asciiTheme="minorHAnsi" w:hAnsiTheme="minorHAnsi" w:cstheme="minorHAnsi"/>
          <w:i/>
          <w:sz w:val="20"/>
          <w:szCs w:val="20"/>
        </w:rPr>
        <w:tab/>
      </w:r>
      <w:r w:rsidRPr="002E3521">
        <w:rPr>
          <w:rFonts w:asciiTheme="minorHAnsi" w:hAnsiTheme="minorHAnsi" w:cstheme="minorHAnsi"/>
          <w:i/>
          <w:sz w:val="20"/>
          <w:szCs w:val="20"/>
        </w:rPr>
        <w:tab/>
      </w:r>
      <w:r w:rsidRPr="002E3521">
        <w:rPr>
          <w:rFonts w:asciiTheme="minorHAnsi" w:hAnsiTheme="minorHAnsi" w:cstheme="minorHAnsi"/>
          <w:i/>
          <w:sz w:val="20"/>
          <w:szCs w:val="20"/>
        </w:rPr>
        <w:tab/>
      </w:r>
      <w:r w:rsidRPr="002E3521">
        <w:rPr>
          <w:rFonts w:asciiTheme="minorHAnsi" w:hAnsiTheme="minorHAnsi" w:cstheme="minorHAnsi"/>
          <w:i/>
          <w:sz w:val="20"/>
          <w:szCs w:val="20"/>
        </w:rPr>
        <w:tab/>
      </w:r>
      <w:r w:rsidRPr="002E3521">
        <w:rPr>
          <w:rFonts w:asciiTheme="minorHAnsi" w:hAnsiTheme="minorHAnsi" w:cstheme="minorHAnsi"/>
          <w:i/>
          <w:sz w:val="20"/>
          <w:szCs w:val="20"/>
        </w:rPr>
        <w:tab/>
        <w:t xml:space="preserve">Kanclerz                </w:t>
      </w:r>
    </w:p>
    <w:p w:rsidR="00F8307D" w:rsidRPr="002E3521" w:rsidRDefault="009D4808" w:rsidP="00F8307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/-/</w:t>
      </w:r>
    </w:p>
    <w:p w:rsidR="00F8307D" w:rsidRPr="002E3521" w:rsidRDefault="00F8307D" w:rsidP="00F8307D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2E352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Marek Langowski                                                  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4B" w:rsidRDefault="004C3D4B" w:rsidP="000A396A">
      <w:r>
        <w:separator/>
      </w:r>
    </w:p>
  </w:endnote>
  <w:endnote w:type="continuationSeparator" w:id="0">
    <w:p w:rsidR="004C3D4B" w:rsidRDefault="004C3D4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4B" w:rsidRDefault="004C3D4B" w:rsidP="000A396A">
      <w:r>
        <w:separator/>
      </w:r>
    </w:p>
  </w:footnote>
  <w:footnote w:type="continuationSeparator" w:id="0">
    <w:p w:rsidR="004C3D4B" w:rsidRDefault="004C3D4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B0F2C24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C6021"/>
    <w:rsid w:val="00223323"/>
    <w:rsid w:val="00243D72"/>
    <w:rsid w:val="00245BC6"/>
    <w:rsid w:val="00262C04"/>
    <w:rsid w:val="002E3521"/>
    <w:rsid w:val="00365D10"/>
    <w:rsid w:val="003921AF"/>
    <w:rsid w:val="00392C41"/>
    <w:rsid w:val="003D298F"/>
    <w:rsid w:val="004C3D4B"/>
    <w:rsid w:val="00515EA2"/>
    <w:rsid w:val="00550603"/>
    <w:rsid w:val="005862F3"/>
    <w:rsid w:val="005D6C67"/>
    <w:rsid w:val="005E23AA"/>
    <w:rsid w:val="00615D95"/>
    <w:rsid w:val="006A4DF5"/>
    <w:rsid w:val="006D7D77"/>
    <w:rsid w:val="008B47B3"/>
    <w:rsid w:val="008C39AE"/>
    <w:rsid w:val="00904FD2"/>
    <w:rsid w:val="009A69DE"/>
    <w:rsid w:val="009D4808"/>
    <w:rsid w:val="009F20EF"/>
    <w:rsid w:val="009F64B3"/>
    <w:rsid w:val="00A252C3"/>
    <w:rsid w:val="00AB3277"/>
    <w:rsid w:val="00AE273E"/>
    <w:rsid w:val="00B31E84"/>
    <w:rsid w:val="00B676E4"/>
    <w:rsid w:val="00B77CC9"/>
    <w:rsid w:val="00B844A3"/>
    <w:rsid w:val="00BC68AD"/>
    <w:rsid w:val="00C81636"/>
    <w:rsid w:val="00D8785B"/>
    <w:rsid w:val="00DC46E4"/>
    <w:rsid w:val="00E02042"/>
    <w:rsid w:val="00E4349A"/>
    <w:rsid w:val="00E60550"/>
    <w:rsid w:val="00EA3AF2"/>
    <w:rsid w:val="00F8307D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18D0C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B327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B32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8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4</cp:revision>
  <cp:lastPrinted>2019-12-17T12:19:00Z</cp:lastPrinted>
  <dcterms:created xsi:type="dcterms:W3CDTF">2019-12-17T12:06:00Z</dcterms:created>
  <dcterms:modified xsi:type="dcterms:W3CDTF">2019-12-17T12:22:00Z</dcterms:modified>
</cp:coreProperties>
</file>